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63C05" w14:textId="77777777" w:rsidR="00D07C3F" w:rsidRDefault="00C17B35" w:rsidP="00D07C3F">
      <w:pPr>
        <w:tabs>
          <w:tab w:val="left" w:pos="450"/>
        </w:tabs>
        <w:spacing w:before="90" w:line="276" w:lineRule="auto"/>
        <w:ind w:right="290"/>
        <w:rPr>
          <w:rFonts w:ascii="Times New Roman" w:hAnsi="Times New Roman" w:cs="Times New Roman"/>
          <w:b/>
          <w:spacing w:val="-4"/>
          <w:sz w:val="24"/>
          <w:szCs w:val="24"/>
        </w:rPr>
      </w:pPr>
      <w:r w:rsidRPr="00061278">
        <w:rPr>
          <w:rFonts w:ascii="Times New Roman" w:hAnsi="Times New Roman" w:cs="Times New Roman"/>
          <w:b/>
          <w:sz w:val="24"/>
          <w:szCs w:val="24"/>
        </w:rPr>
        <w:t>Programul-cheie</w:t>
      </w:r>
      <w:r w:rsidRPr="00061278">
        <w:rPr>
          <w:rFonts w:ascii="Times New Roman" w:hAnsi="Times New Roman" w:cs="Times New Roman"/>
          <w:b/>
          <w:spacing w:val="-5"/>
          <w:sz w:val="24"/>
          <w:szCs w:val="24"/>
        </w:rPr>
        <w:t xml:space="preserve"> </w:t>
      </w:r>
      <w:r w:rsidR="00572C93" w:rsidRPr="00061278">
        <w:rPr>
          <w:rFonts w:ascii="Times New Roman" w:hAnsi="Times New Roman" w:cs="Times New Roman"/>
          <w:b/>
          <w:sz w:val="24"/>
          <w:szCs w:val="24"/>
        </w:rPr>
        <w:t>8</w:t>
      </w:r>
      <w:r w:rsidRPr="00061278">
        <w:rPr>
          <w:rFonts w:ascii="Times New Roman" w:hAnsi="Times New Roman" w:cs="Times New Roman"/>
          <w:b/>
          <w:sz w:val="24"/>
          <w:szCs w:val="24"/>
        </w:rPr>
        <w:t>:</w:t>
      </w:r>
      <w:r w:rsidRPr="00061278">
        <w:rPr>
          <w:rFonts w:ascii="Times New Roman" w:hAnsi="Times New Roman" w:cs="Times New Roman"/>
          <w:b/>
          <w:spacing w:val="-4"/>
          <w:sz w:val="24"/>
          <w:szCs w:val="24"/>
        </w:rPr>
        <w:t xml:space="preserve"> </w:t>
      </w:r>
      <w:bookmarkStart w:id="0" w:name="_Hlk184381394"/>
    </w:p>
    <w:p w14:paraId="49A7DBC4" w14:textId="3A9A2B2A" w:rsidR="000010B7" w:rsidRPr="00061278" w:rsidRDefault="00572C93" w:rsidP="00D07C3F">
      <w:pPr>
        <w:tabs>
          <w:tab w:val="left" w:pos="450"/>
        </w:tabs>
        <w:spacing w:before="90" w:line="276" w:lineRule="auto"/>
        <w:ind w:right="290"/>
        <w:rPr>
          <w:rFonts w:ascii="Times New Roman" w:hAnsi="Times New Roman" w:cs="Times New Roman"/>
          <w:b/>
          <w:sz w:val="24"/>
          <w:szCs w:val="24"/>
        </w:rPr>
      </w:pPr>
      <w:r w:rsidRPr="00061278">
        <w:rPr>
          <w:rFonts w:ascii="Times New Roman" w:hAnsi="Times New Roman" w:cs="Times New Roman"/>
          <w:b/>
          <w:i/>
          <w:iCs/>
          <w:sz w:val="24"/>
          <w:szCs w:val="24"/>
        </w:rPr>
        <w:t xml:space="preserve">Combustibili alternativi </w:t>
      </w:r>
      <w:r w:rsidR="00D07C3F">
        <w:rPr>
          <w:rFonts w:ascii="Times New Roman" w:hAnsi="Times New Roman" w:cs="Times New Roman"/>
          <w:b/>
          <w:i/>
          <w:iCs/>
          <w:sz w:val="24"/>
          <w:szCs w:val="24"/>
        </w:rPr>
        <w:t>–</w:t>
      </w:r>
      <w:r w:rsidRPr="00061278">
        <w:rPr>
          <w:rFonts w:ascii="Times New Roman" w:hAnsi="Times New Roman" w:cs="Times New Roman"/>
          <w:b/>
          <w:i/>
          <w:iCs/>
          <w:sz w:val="24"/>
          <w:szCs w:val="24"/>
        </w:rPr>
        <w:t xml:space="preserve"> Sprijin pentru producția de Biocombustibili/Biocarburanți</w:t>
      </w:r>
      <w:bookmarkEnd w:id="0"/>
    </w:p>
    <w:p w14:paraId="560577F8" w14:textId="77777777" w:rsidR="000C3CE3" w:rsidRDefault="000C3CE3" w:rsidP="009D57CE">
      <w:pPr>
        <w:tabs>
          <w:tab w:val="left" w:pos="450"/>
        </w:tabs>
        <w:spacing w:line="276" w:lineRule="auto"/>
        <w:ind w:left="180" w:right="290" w:firstLine="3111"/>
        <w:jc w:val="right"/>
        <w:rPr>
          <w:rFonts w:ascii="Times New Roman" w:hAnsi="Times New Roman" w:cs="Times New Roman"/>
          <w:b/>
          <w:sz w:val="24"/>
          <w:szCs w:val="24"/>
        </w:rPr>
      </w:pPr>
    </w:p>
    <w:p w14:paraId="300FC855" w14:textId="4B033B44" w:rsidR="00E22B15" w:rsidRPr="00061278" w:rsidRDefault="00F426C0" w:rsidP="009D57CE">
      <w:pPr>
        <w:tabs>
          <w:tab w:val="left" w:pos="450"/>
        </w:tabs>
        <w:spacing w:line="276" w:lineRule="auto"/>
        <w:ind w:left="180" w:right="290" w:firstLine="3111"/>
        <w:jc w:val="right"/>
        <w:rPr>
          <w:rFonts w:ascii="Times New Roman" w:hAnsi="Times New Roman" w:cs="Times New Roman"/>
          <w:b/>
          <w:sz w:val="24"/>
          <w:szCs w:val="24"/>
        </w:rPr>
      </w:pPr>
      <w:r w:rsidRPr="00061278">
        <w:rPr>
          <w:rFonts w:ascii="Times New Roman" w:hAnsi="Times New Roman" w:cs="Times New Roman"/>
          <w:b/>
          <w:sz w:val="24"/>
          <w:szCs w:val="24"/>
        </w:rPr>
        <w:t>Anex</w:t>
      </w:r>
      <w:r w:rsidR="00EB5035" w:rsidRPr="00061278">
        <w:rPr>
          <w:rFonts w:ascii="Times New Roman" w:hAnsi="Times New Roman" w:cs="Times New Roman"/>
          <w:b/>
          <w:sz w:val="24"/>
          <w:szCs w:val="24"/>
        </w:rPr>
        <w:t xml:space="preserve">ă </w:t>
      </w:r>
    </w:p>
    <w:p w14:paraId="648BD757" w14:textId="53F9FB65" w:rsidR="000010B7" w:rsidRPr="00061278" w:rsidRDefault="00F426C0" w:rsidP="009D57CE">
      <w:pPr>
        <w:tabs>
          <w:tab w:val="left" w:pos="450"/>
        </w:tabs>
        <w:spacing w:line="276" w:lineRule="auto"/>
        <w:ind w:left="180" w:right="290" w:firstLine="3111"/>
        <w:jc w:val="right"/>
        <w:rPr>
          <w:rFonts w:ascii="Times New Roman" w:hAnsi="Times New Roman" w:cs="Times New Roman"/>
          <w:b/>
          <w:sz w:val="24"/>
          <w:szCs w:val="24"/>
        </w:rPr>
      </w:pPr>
      <w:r w:rsidRPr="00061278">
        <w:rPr>
          <w:rFonts w:ascii="Times New Roman" w:hAnsi="Times New Roman" w:cs="Times New Roman"/>
          <w:b/>
          <w:spacing w:val="-70"/>
          <w:sz w:val="24"/>
          <w:szCs w:val="24"/>
        </w:rPr>
        <w:t xml:space="preserve"> </w:t>
      </w:r>
      <w:r w:rsidRPr="00061278">
        <w:rPr>
          <w:rFonts w:ascii="Times New Roman" w:hAnsi="Times New Roman" w:cs="Times New Roman"/>
          <w:b/>
          <w:sz w:val="24"/>
          <w:szCs w:val="24"/>
        </w:rPr>
        <w:t>la</w:t>
      </w:r>
      <w:r w:rsidRPr="00061278">
        <w:rPr>
          <w:rFonts w:ascii="Times New Roman" w:hAnsi="Times New Roman" w:cs="Times New Roman"/>
          <w:b/>
          <w:spacing w:val="-4"/>
          <w:sz w:val="24"/>
          <w:szCs w:val="24"/>
        </w:rPr>
        <w:t xml:space="preserve"> </w:t>
      </w:r>
      <w:r w:rsidRPr="00061278">
        <w:rPr>
          <w:rFonts w:ascii="Times New Roman" w:hAnsi="Times New Roman" w:cs="Times New Roman"/>
          <w:b/>
          <w:sz w:val="24"/>
          <w:szCs w:val="24"/>
        </w:rPr>
        <w:t>Ordinul</w:t>
      </w:r>
      <w:r w:rsidRPr="00061278">
        <w:rPr>
          <w:rFonts w:ascii="Times New Roman" w:hAnsi="Times New Roman" w:cs="Times New Roman"/>
          <w:b/>
          <w:spacing w:val="-2"/>
          <w:sz w:val="24"/>
          <w:szCs w:val="24"/>
        </w:rPr>
        <w:t xml:space="preserve"> </w:t>
      </w:r>
      <w:r w:rsidRPr="00061278">
        <w:rPr>
          <w:rFonts w:ascii="Times New Roman" w:hAnsi="Times New Roman" w:cs="Times New Roman"/>
          <w:b/>
          <w:sz w:val="24"/>
          <w:szCs w:val="24"/>
        </w:rPr>
        <w:t>ministrului</w:t>
      </w:r>
      <w:r w:rsidRPr="00061278">
        <w:rPr>
          <w:rFonts w:ascii="Times New Roman" w:hAnsi="Times New Roman" w:cs="Times New Roman"/>
          <w:b/>
          <w:spacing w:val="-3"/>
          <w:sz w:val="24"/>
          <w:szCs w:val="24"/>
        </w:rPr>
        <w:t xml:space="preserve"> </w:t>
      </w:r>
      <w:r w:rsidRPr="00061278">
        <w:rPr>
          <w:rFonts w:ascii="Times New Roman" w:hAnsi="Times New Roman" w:cs="Times New Roman"/>
          <w:b/>
          <w:sz w:val="24"/>
          <w:szCs w:val="24"/>
        </w:rPr>
        <w:t>energiei</w:t>
      </w:r>
      <w:r w:rsidRPr="00061278">
        <w:rPr>
          <w:rFonts w:ascii="Times New Roman" w:hAnsi="Times New Roman" w:cs="Times New Roman"/>
          <w:b/>
          <w:spacing w:val="-2"/>
          <w:sz w:val="24"/>
          <w:szCs w:val="24"/>
        </w:rPr>
        <w:t xml:space="preserve"> </w:t>
      </w:r>
      <w:r w:rsidRPr="00061278">
        <w:rPr>
          <w:rFonts w:ascii="Times New Roman" w:hAnsi="Times New Roman" w:cs="Times New Roman"/>
          <w:b/>
          <w:sz w:val="24"/>
          <w:szCs w:val="24"/>
        </w:rPr>
        <w:t>nr.</w:t>
      </w:r>
      <w:r w:rsidR="00E22B15" w:rsidRPr="00061278">
        <w:rPr>
          <w:rFonts w:ascii="Times New Roman" w:hAnsi="Times New Roman" w:cs="Times New Roman"/>
          <w:b/>
          <w:sz w:val="24"/>
          <w:szCs w:val="24"/>
        </w:rPr>
        <w:t xml:space="preserve"> ............./...................</w:t>
      </w:r>
    </w:p>
    <w:p w14:paraId="63D0FE71" w14:textId="5EF80444" w:rsidR="000010B7" w:rsidRPr="00061278" w:rsidRDefault="00EB5035" w:rsidP="009D57CE">
      <w:pPr>
        <w:tabs>
          <w:tab w:val="left" w:pos="450"/>
        </w:tabs>
        <w:spacing w:line="276" w:lineRule="auto"/>
        <w:ind w:left="180" w:right="290"/>
        <w:jc w:val="right"/>
        <w:rPr>
          <w:rFonts w:ascii="Times New Roman" w:hAnsi="Times New Roman" w:cs="Times New Roman"/>
          <w:b/>
          <w:sz w:val="24"/>
          <w:szCs w:val="24"/>
        </w:rPr>
      </w:pPr>
      <w:r w:rsidRPr="00061278">
        <w:rPr>
          <w:rFonts w:ascii="Times New Roman" w:hAnsi="Times New Roman" w:cs="Times New Roman"/>
          <w:b/>
          <w:sz w:val="24"/>
          <w:szCs w:val="24"/>
        </w:rPr>
        <w:t xml:space="preserve">                                                       </w:t>
      </w:r>
    </w:p>
    <w:p w14:paraId="039FFA81" w14:textId="77777777" w:rsidR="000010B7" w:rsidRPr="00D07C3F" w:rsidRDefault="000010B7" w:rsidP="009D57CE">
      <w:pPr>
        <w:pStyle w:val="BodyText"/>
        <w:tabs>
          <w:tab w:val="left" w:pos="450"/>
        </w:tabs>
        <w:spacing w:before="4" w:line="276" w:lineRule="auto"/>
        <w:ind w:left="180" w:right="290"/>
        <w:jc w:val="both"/>
        <w:rPr>
          <w:rFonts w:ascii="Times New Roman" w:hAnsi="Times New Roman" w:cs="Times New Roman"/>
          <w:b/>
          <w:sz w:val="28"/>
          <w:szCs w:val="28"/>
        </w:rPr>
      </w:pPr>
    </w:p>
    <w:p w14:paraId="2B59CDE7" w14:textId="77777777" w:rsidR="000010B7" w:rsidRPr="00D07C3F" w:rsidRDefault="00F426C0" w:rsidP="009D57CE">
      <w:pPr>
        <w:pStyle w:val="Title"/>
        <w:tabs>
          <w:tab w:val="left" w:pos="450"/>
        </w:tabs>
        <w:spacing w:line="276" w:lineRule="auto"/>
        <w:ind w:left="180" w:right="290"/>
        <w:rPr>
          <w:rFonts w:ascii="Times New Roman" w:hAnsi="Times New Roman" w:cs="Times New Roman"/>
          <w:sz w:val="28"/>
          <w:szCs w:val="28"/>
        </w:rPr>
      </w:pPr>
      <w:r w:rsidRPr="00D07C3F">
        <w:rPr>
          <w:rFonts w:ascii="Times New Roman" w:hAnsi="Times New Roman" w:cs="Times New Roman"/>
          <w:sz w:val="28"/>
          <w:szCs w:val="28"/>
        </w:rPr>
        <w:t>GHIDUL</w:t>
      </w:r>
      <w:r w:rsidRPr="00D07C3F">
        <w:rPr>
          <w:rFonts w:ascii="Times New Roman" w:hAnsi="Times New Roman" w:cs="Times New Roman"/>
          <w:spacing w:val="-7"/>
          <w:sz w:val="28"/>
          <w:szCs w:val="28"/>
        </w:rPr>
        <w:t xml:space="preserve"> </w:t>
      </w:r>
      <w:r w:rsidRPr="00D07C3F">
        <w:rPr>
          <w:rFonts w:ascii="Times New Roman" w:hAnsi="Times New Roman" w:cs="Times New Roman"/>
          <w:sz w:val="28"/>
          <w:szCs w:val="28"/>
        </w:rPr>
        <w:t>SOLICITANTULUI</w:t>
      </w:r>
    </w:p>
    <w:p w14:paraId="2F3CE2BF" w14:textId="77777777" w:rsidR="000010B7" w:rsidRPr="00061278" w:rsidRDefault="000010B7" w:rsidP="009D57CE">
      <w:pPr>
        <w:pStyle w:val="BodyText"/>
        <w:tabs>
          <w:tab w:val="left" w:pos="450"/>
        </w:tabs>
        <w:spacing w:before="1" w:line="276" w:lineRule="auto"/>
        <w:ind w:left="180" w:right="290"/>
        <w:jc w:val="center"/>
        <w:rPr>
          <w:rFonts w:ascii="Times New Roman" w:hAnsi="Times New Roman" w:cs="Times New Roman"/>
          <w:b/>
        </w:rPr>
      </w:pPr>
    </w:p>
    <w:p w14:paraId="241CC709" w14:textId="5898C6D1" w:rsidR="00E22B15" w:rsidRPr="00061278" w:rsidRDefault="00E22B15" w:rsidP="009D57CE">
      <w:pPr>
        <w:tabs>
          <w:tab w:val="left" w:pos="450"/>
        </w:tabs>
        <w:spacing w:line="276" w:lineRule="auto"/>
        <w:ind w:left="180" w:right="290"/>
        <w:jc w:val="center"/>
        <w:rPr>
          <w:rFonts w:ascii="Times New Roman" w:hAnsi="Times New Roman" w:cs="Times New Roman"/>
          <w:b/>
          <w:sz w:val="24"/>
          <w:szCs w:val="24"/>
        </w:rPr>
      </w:pPr>
      <w:r w:rsidRPr="00061278">
        <w:rPr>
          <w:rFonts w:ascii="Times New Roman" w:hAnsi="Times New Roman" w:cs="Times New Roman"/>
          <w:b/>
          <w:sz w:val="24"/>
          <w:szCs w:val="24"/>
        </w:rPr>
        <w:t>Condiții</w:t>
      </w:r>
      <w:r w:rsidRPr="00061278">
        <w:rPr>
          <w:rFonts w:ascii="Times New Roman" w:hAnsi="Times New Roman" w:cs="Times New Roman"/>
          <w:b/>
          <w:spacing w:val="-2"/>
          <w:sz w:val="24"/>
          <w:szCs w:val="24"/>
        </w:rPr>
        <w:t xml:space="preserve"> </w:t>
      </w:r>
      <w:r w:rsidRPr="00061278">
        <w:rPr>
          <w:rFonts w:ascii="Times New Roman" w:hAnsi="Times New Roman" w:cs="Times New Roman"/>
          <w:b/>
          <w:sz w:val="24"/>
          <w:szCs w:val="24"/>
        </w:rPr>
        <w:t>specifice</w:t>
      </w:r>
      <w:r w:rsidRPr="00061278">
        <w:rPr>
          <w:rFonts w:ascii="Times New Roman" w:hAnsi="Times New Roman" w:cs="Times New Roman"/>
          <w:b/>
          <w:spacing w:val="-1"/>
          <w:sz w:val="24"/>
          <w:szCs w:val="24"/>
        </w:rPr>
        <w:t xml:space="preserve"> </w:t>
      </w:r>
      <w:r w:rsidRPr="00061278">
        <w:rPr>
          <w:rFonts w:ascii="Times New Roman" w:hAnsi="Times New Roman" w:cs="Times New Roman"/>
          <w:b/>
          <w:sz w:val="24"/>
          <w:szCs w:val="24"/>
        </w:rPr>
        <w:t>de</w:t>
      </w:r>
      <w:r w:rsidRPr="00061278">
        <w:rPr>
          <w:rFonts w:ascii="Times New Roman" w:hAnsi="Times New Roman" w:cs="Times New Roman"/>
          <w:b/>
          <w:spacing w:val="-5"/>
          <w:sz w:val="24"/>
          <w:szCs w:val="24"/>
        </w:rPr>
        <w:t xml:space="preserve"> </w:t>
      </w:r>
      <w:r w:rsidRPr="00061278">
        <w:rPr>
          <w:rFonts w:ascii="Times New Roman" w:hAnsi="Times New Roman" w:cs="Times New Roman"/>
          <w:b/>
          <w:sz w:val="24"/>
          <w:szCs w:val="24"/>
        </w:rPr>
        <w:t>accesare a</w:t>
      </w:r>
      <w:r w:rsidRPr="00061278">
        <w:rPr>
          <w:rFonts w:ascii="Times New Roman" w:hAnsi="Times New Roman" w:cs="Times New Roman"/>
          <w:b/>
          <w:spacing w:val="-3"/>
          <w:sz w:val="24"/>
          <w:szCs w:val="24"/>
        </w:rPr>
        <w:t xml:space="preserve"> </w:t>
      </w:r>
      <w:r w:rsidRPr="00061278">
        <w:rPr>
          <w:rFonts w:ascii="Times New Roman" w:hAnsi="Times New Roman" w:cs="Times New Roman"/>
          <w:b/>
          <w:sz w:val="24"/>
          <w:szCs w:val="24"/>
        </w:rPr>
        <w:t>finanțării</w:t>
      </w:r>
      <w:r w:rsidR="00993372" w:rsidRPr="00061278">
        <w:rPr>
          <w:rFonts w:ascii="Times New Roman" w:hAnsi="Times New Roman" w:cs="Times New Roman"/>
          <w:sz w:val="24"/>
          <w:szCs w:val="24"/>
        </w:rPr>
        <w:t xml:space="preserve"> </w:t>
      </w:r>
      <w:r w:rsidR="00993372" w:rsidRPr="00061278">
        <w:rPr>
          <w:rFonts w:ascii="Times New Roman" w:hAnsi="Times New Roman" w:cs="Times New Roman"/>
          <w:b/>
          <w:sz w:val="24"/>
          <w:szCs w:val="24"/>
        </w:rPr>
        <w:t>din Fondul pentru modernizare</w:t>
      </w:r>
    </w:p>
    <w:p w14:paraId="1105CE50" w14:textId="1A5799AD" w:rsidR="000010B7" w:rsidRPr="00061278" w:rsidRDefault="00E22B15" w:rsidP="009D57CE">
      <w:pPr>
        <w:tabs>
          <w:tab w:val="left" w:pos="450"/>
        </w:tabs>
        <w:spacing w:before="198" w:line="276" w:lineRule="auto"/>
        <w:ind w:left="180" w:right="290"/>
        <w:jc w:val="center"/>
        <w:rPr>
          <w:rFonts w:ascii="Times New Roman" w:hAnsi="Times New Roman" w:cs="Times New Roman"/>
          <w:b/>
          <w:sz w:val="24"/>
          <w:szCs w:val="24"/>
        </w:rPr>
      </w:pPr>
      <w:bookmarkStart w:id="1" w:name="_Hlk196326223"/>
      <w:r w:rsidRPr="00061278">
        <w:rPr>
          <w:rFonts w:ascii="Times New Roman" w:hAnsi="Times New Roman" w:cs="Times New Roman"/>
          <w:b/>
          <w:sz w:val="24"/>
          <w:szCs w:val="24"/>
        </w:rPr>
        <w:t>8.</w:t>
      </w:r>
      <w:r w:rsidR="00CC1B93">
        <w:rPr>
          <w:rFonts w:ascii="Times New Roman" w:hAnsi="Times New Roman" w:cs="Times New Roman"/>
          <w:b/>
          <w:sz w:val="24"/>
          <w:szCs w:val="24"/>
        </w:rPr>
        <w:t>2</w:t>
      </w:r>
      <w:r w:rsidR="0059245A" w:rsidRPr="00061278">
        <w:rPr>
          <w:rFonts w:ascii="Times New Roman" w:hAnsi="Times New Roman" w:cs="Times New Roman"/>
          <w:b/>
          <w:sz w:val="24"/>
          <w:szCs w:val="24"/>
        </w:rPr>
        <w:t xml:space="preserve"> </w:t>
      </w:r>
      <w:r w:rsidR="00572C93" w:rsidRPr="00061278">
        <w:rPr>
          <w:rFonts w:ascii="Times New Roman" w:hAnsi="Times New Roman" w:cs="Times New Roman"/>
          <w:b/>
          <w:i/>
          <w:iCs/>
          <w:sz w:val="24"/>
          <w:szCs w:val="24"/>
        </w:rPr>
        <w:t>Sprijin</w:t>
      </w:r>
      <w:r w:rsidR="00ED6F81" w:rsidRPr="00061278">
        <w:rPr>
          <w:rFonts w:ascii="Times New Roman" w:hAnsi="Times New Roman" w:cs="Times New Roman"/>
          <w:b/>
          <w:i/>
          <w:iCs/>
          <w:sz w:val="24"/>
          <w:szCs w:val="24"/>
        </w:rPr>
        <w:t>irea investițiilor în</w:t>
      </w:r>
      <w:r w:rsidR="00572C93" w:rsidRPr="00061278">
        <w:rPr>
          <w:rFonts w:ascii="Times New Roman" w:hAnsi="Times New Roman" w:cs="Times New Roman"/>
          <w:b/>
          <w:i/>
          <w:iCs/>
          <w:sz w:val="24"/>
          <w:szCs w:val="24"/>
        </w:rPr>
        <w:t xml:space="preserve"> producția de</w:t>
      </w:r>
      <w:r w:rsidR="00A879F3" w:rsidRPr="00061278">
        <w:rPr>
          <w:rFonts w:ascii="Times New Roman" w:hAnsi="Times New Roman" w:cs="Times New Roman"/>
          <w:b/>
          <w:i/>
          <w:iCs/>
          <w:sz w:val="24"/>
          <w:szCs w:val="24"/>
        </w:rPr>
        <w:t xml:space="preserve"> </w:t>
      </w:r>
      <w:bookmarkEnd w:id="1"/>
      <w:r w:rsidR="0071339C">
        <w:rPr>
          <w:rFonts w:ascii="Times New Roman" w:hAnsi="Times New Roman" w:cs="Times New Roman"/>
          <w:b/>
          <w:i/>
          <w:iCs/>
          <w:sz w:val="24"/>
          <w:szCs w:val="24"/>
        </w:rPr>
        <w:t>SAF+HVO</w:t>
      </w:r>
      <w:r w:rsidR="00C727D3" w:rsidRPr="00061278">
        <w:rPr>
          <w:rFonts w:ascii="Times New Roman" w:hAnsi="Times New Roman" w:cs="Times New Roman"/>
          <w:b/>
          <w:sz w:val="24"/>
          <w:szCs w:val="24"/>
        </w:rPr>
        <w:t xml:space="preserve"> </w:t>
      </w:r>
    </w:p>
    <w:p w14:paraId="26C87AB4" w14:textId="77777777" w:rsidR="000010B7" w:rsidRPr="00061278" w:rsidRDefault="000010B7" w:rsidP="009D57CE">
      <w:pPr>
        <w:pStyle w:val="BodyText"/>
        <w:tabs>
          <w:tab w:val="left" w:pos="450"/>
        </w:tabs>
        <w:spacing w:line="276" w:lineRule="auto"/>
        <w:ind w:left="180" w:right="290"/>
        <w:jc w:val="both"/>
        <w:rPr>
          <w:rFonts w:ascii="Times New Roman" w:hAnsi="Times New Roman" w:cs="Times New Roman"/>
          <w:b/>
        </w:rPr>
      </w:pPr>
    </w:p>
    <w:p w14:paraId="2027ECE6" w14:textId="345C7ABF" w:rsidR="000010B7" w:rsidRPr="00061278" w:rsidRDefault="000A4578" w:rsidP="009D57CE">
      <w:pPr>
        <w:tabs>
          <w:tab w:val="left" w:pos="450"/>
        </w:tabs>
        <w:spacing w:line="276" w:lineRule="auto"/>
        <w:ind w:left="180" w:right="290"/>
        <w:jc w:val="center"/>
        <w:rPr>
          <w:rFonts w:ascii="Times New Roman" w:hAnsi="Times New Roman" w:cs="Times New Roman"/>
          <w:sz w:val="24"/>
          <w:szCs w:val="24"/>
        </w:rPr>
        <w:sectPr w:rsidR="000010B7" w:rsidRPr="00061278" w:rsidSect="009959D3">
          <w:headerReference w:type="default" r:id="rId8"/>
          <w:type w:val="continuous"/>
          <w:pgSz w:w="12240" w:h="15840"/>
          <w:pgMar w:top="1814" w:right="1080" w:bottom="1440" w:left="1080" w:header="494"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pgNumType w:start="1"/>
          <w:cols w:space="720"/>
          <w:docGrid w:linePitch="299"/>
        </w:sectPr>
      </w:pPr>
      <w:r w:rsidRPr="00061278">
        <w:rPr>
          <w:rFonts w:ascii="Times New Roman" w:hAnsi="Times New Roman" w:cs="Times New Roman"/>
          <w:sz w:val="24"/>
          <w:szCs w:val="24"/>
        </w:rPr>
        <w:t>202</w:t>
      </w:r>
      <w:r w:rsidR="00C93805" w:rsidRPr="00061278">
        <w:rPr>
          <w:rFonts w:ascii="Times New Roman" w:hAnsi="Times New Roman" w:cs="Times New Roman"/>
          <w:sz w:val="24"/>
          <w:szCs w:val="24"/>
        </w:rPr>
        <w:t>6</w:t>
      </w:r>
    </w:p>
    <w:sdt>
      <w:sdtPr>
        <w:rPr>
          <w:rFonts w:ascii="Times New Roman" w:hAnsi="Times New Roman" w:cs="Times New Roman"/>
          <w:sz w:val="24"/>
          <w:szCs w:val="24"/>
        </w:rPr>
        <w:id w:val="1467547461"/>
        <w:docPartObj>
          <w:docPartGallery w:val="Table of Contents"/>
          <w:docPartUnique/>
        </w:docPartObj>
      </w:sdtPr>
      <w:sdtEndPr>
        <w:rPr>
          <w:b/>
          <w:bCs/>
          <w:noProof/>
        </w:rPr>
      </w:sdtEndPr>
      <w:sdtContent>
        <w:p w14:paraId="7F4AEB80" w14:textId="286FE7F0" w:rsidR="009E06C0" w:rsidRPr="00061278" w:rsidRDefault="009E06C0" w:rsidP="009D57CE">
          <w:pPr>
            <w:tabs>
              <w:tab w:val="left" w:pos="450"/>
            </w:tabs>
            <w:spacing w:before="277" w:line="276" w:lineRule="auto"/>
            <w:ind w:left="180" w:right="290"/>
            <w:jc w:val="center"/>
            <w:rPr>
              <w:rFonts w:ascii="Times New Roman" w:hAnsi="Times New Roman" w:cs="Times New Roman"/>
              <w:sz w:val="24"/>
              <w:szCs w:val="24"/>
            </w:rPr>
          </w:pPr>
          <w:r w:rsidRPr="00061278">
            <w:rPr>
              <w:rFonts w:ascii="Times New Roman" w:hAnsi="Times New Roman" w:cs="Times New Roman"/>
              <w:sz w:val="24"/>
              <w:szCs w:val="24"/>
            </w:rPr>
            <w:t>Cuprins</w:t>
          </w:r>
        </w:p>
        <w:p w14:paraId="7598A41F" w14:textId="3C72F598" w:rsidR="009959D3" w:rsidRDefault="00D07C3F">
          <w:pPr>
            <w:pStyle w:val="TOC1"/>
            <w:tabs>
              <w:tab w:val="left" w:pos="2695"/>
              <w:tab w:val="right" w:leader="dot" w:pos="10070"/>
            </w:tabs>
            <w:rPr>
              <w:rFonts w:asciiTheme="minorHAnsi" w:eastAsiaTheme="minorEastAsia" w:hAnsiTheme="minorHAnsi" w:cstheme="minorBidi"/>
              <w:b w:val="0"/>
              <w:bCs w:val="0"/>
              <w:noProof/>
              <w:kern w:val="2"/>
              <w:sz w:val="24"/>
              <w:szCs w:val="24"/>
              <w:lang w:val="en-US"/>
              <w14:ligatures w14:val="standardContextual"/>
            </w:rPr>
          </w:pPr>
          <w:r>
            <w:rPr>
              <w:rFonts w:cs="Times New Roman"/>
              <w:sz w:val="24"/>
              <w:szCs w:val="24"/>
            </w:rPr>
            <w:fldChar w:fldCharType="begin"/>
          </w:r>
          <w:r>
            <w:rPr>
              <w:rFonts w:cs="Times New Roman"/>
              <w:sz w:val="24"/>
              <w:szCs w:val="24"/>
            </w:rPr>
            <w:instrText xml:space="preserve"> TOC \o "1-4" \h \z </w:instrText>
          </w:r>
          <w:r>
            <w:rPr>
              <w:rFonts w:cs="Times New Roman"/>
              <w:sz w:val="24"/>
              <w:szCs w:val="24"/>
            </w:rPr>
            <w:fldChar w:fldCharType="separate"/>
          </w:r>
          <w:hyperlink w:anchor="_Toc230011722" w:history="1">
            <w:r w:rsidR="009959D3" w:rsidRPr="005D5D38">
              <w:rPr>
                <w:rStyle w:val="Hyperlink"/>
                <w:noProof/>
              </w:rPr>
              <w:t>CAPITOLUL 1.</w:t>
            </w:r>
            <w:r w:rsidR="009959D3">
              <w:rPr>
                <w:rFonts w:asciiTheme="minorHAnsi" w:eastAsiaTheme="minorEastAsia" w:hAnsiTheme="minorHAnsi" w:cstheme="minorBidi"/>
                <w:b w:val="0"/>
                <w:bCs w:val="0"/>
                <w:noProof/>
                <w:kern w:val="2"/>
                <w:sz w:val="24"/>
                <w:szCs w:val="24"/>
                <w:lang w:val="en-US"/>
                <w14:ligatures w14:val="standardContextual"/>
              </w:rPr>
              <w:tab/>
            </w:r>
            <w:r w:rsidR="009959D3" w:rsidRPr="005D5D38">
              <w:rPr>
                <w:rStyle w:val="Hyperlink"/>
                <w:noProof/>
              </w:rPr>
              <w:t>INFORMAȚII DESPRE PROCEDURA DE SELECȚIE A  PROIECTELOR</w:t>
            </w:r>
            <w:r w:rsidR="009959D3">
              <w:rPr>
                <w:noProof/>
                <w:webHidden/>
              </w:rPr>
              <w:tab/>
            </w:r>
            <w:r w:rsidR="009959D3">
              <w:rPr>
                <w:noProof/>
                <w:webHidden/>
              </w:rPr>
              <w:fldChar w:fldCharType="begin"/>
            </w:r>
            <w:r w:rsidR="009959D3">
              <w:rPr>
                <w:noProof/>
                <w:webHidden/>
              </w:rPr>
              <w:instrText xml:space="preserve"> PAGEREF _Toc230011722 \h </w:instrText>
            </w:r>
            <w:r w:rsidR="009959D3">
              <w:rPr>
                <w:noProof/>
                <w:webHidden/>
              </w:rPr>
            </w:r>
            <w:r w:rsidR="009959D3">
              <w:rPr>
                <w:noProof/>
                <w:webHidden/>
              </w:rPr>
              <w:fldChar w:fldCharType="separate"/>
            </w:r>
            <w:r w:rsidR="009959D3">
              <w:rPr>
                <w:noProof/>
                <w:webHidden/>
              </w:rPr>
              <w:t>3</w:t>
            </w:r>
            <w:r w:rsidR="009959D3">
              <w:rPr>
                <w:noProof/>
                <w:webHidden/>
              </w:rPr>
              <w:fldChar w:fldCharType="end"/>
            </w:r>
          </w:hyperlink>
        </w:p>
        <w:p w14:paraId="7BDD3796" w14:textId="5E102D64" w:rsidR="009959D3" w:rsidRDefault="009959D3">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723" w:history="1">
            <w:r w:rsidRPr="005D5D38">
              <w:rPr>
                <w:rStyle w:val="Hyperlink"/>
                <w:noProof/>
                <w:spacing w:val="-1"/>
              </w:rPr>
              <w:t>1.1.</w:t>
            </w:r>
            <w:r>
              <w:rPr>
                <w:rFonts w:asciiTheme="minorHAnsi" w:eastAsiaTheme="minorEastAsia" w:hAnsiTheme="minorHAnsi" w:cstheme="minorBidi"/>
                <w:b w:val="0"/>
                <w:bCs w:val="0"/>
                <w:noProof/>
                <w:kern w:val="2"/>
                <w:sz w:val="24"/>
                <w:szCs w:val="24"/>
                <w:lang w:val="en-US"/>
                <w14:ligatures w14:val="standardContextual"/>
              </w:rPr>
              <w:tab/>
            </w:r>
            <w:r w:rsidRPr="005D5D38">
              <w:rPr>
                <w:rStyle w:val="Hyperlink"/>
                <w:noProof/>
              </w:rPr>
              <w:t>Domeniul</w:t>
            </w:r>
            <w:r w:rsidRPr="005D5D38">
              <w:rPr>
                <w:rStyle w:val="Hyperlink"/>
                <w:noProof/>
                <w:spacing w:val="-3"/>
              </w:rPr>
              <w:t xml:space="preserve"> </w:t>
            </w:r>
            <w:r w:rsidRPr="005D5D38">
              <w:rPr>
                <w:rStyle w:val="Hyperlink"/>
                <w:noProof/>
              </w:rPr>
              <w:t>de</w:t>
            </w:r>
            <w:r w:rsidRPr="005D5D38">
              <w:rPr>
                <w:rStyle w:val="Hyperlink"/>
                <w:noProof/>
                <w:spacing w:val="-3"/>
              </w:rPr>
              <w:t xml:space="preserve"> </w:t>
            </w:r>
            <w:r w:rsidRPr="005D5D38">
              <w:rPr>
                <w:rStyle w:val="Hyperlink"/>
                <w:noProof/>
              </w:rPr>
              <w:t>investiții</w:t>
            </w:r>
            <w:r w:rsidRPr="005D5D38">
              <w:rPr>
                <w:rStyle w:val="Hyperlink"/>
                <w:noProof/>
                <w:spacing w:val="-5"/>
              </w:rPr>
              <w:t xml:space="preserve"> </w:t>
            </w:r>
            <w:r w:rsidRPr="005D5D38">
              <w:rPr>
                <w:rStyle w:val="Hyperlink"/>
                <w:noProof/>
              </w:rPr>
              <w:t>aferent</w:t>
            </w:r>
            <w:r w:rsidRPr="005D5D38">
              <w:rPr>
                <w:rStyle w:val="Hyperlink"/>
                <w:noProof/>
                <w:spacing w:val="-1"/>
              </w:rPr>
              <w:t xml:space="preserve"> </w:t>
            </w:r>
            <w:r w:rsidRPr="005D5D38">
              <w:rPr>
                <w:rStyle w:val="Hyperlink"/>
                <w:noProof/>
              </w:rPr>
              <w:t>și</w:t>
            </w:r>
            <w:r w:rsidRPr="005D5D38">
              <w:rPr>
                <w:rStyle w:val="Hyperlink"/>
                <w:noProof/>
                <w:spacing w:val="-4"/>
              </w:rPr>
              <w:t xml:space="preserve"> </w:t>
            </w:r>
            <w:r w:rsidRPr="005D5D38">
              <w:rPr>
                <w:rStyle w:val="Hyperlink"/>
                <w:noProof/>
              </w:rPr>
              <w:t>obiectivul</w:t>
            </w:r>
            <w:r w:rsidRPr="005D5D38">
              <w:rPr>
                <w:rStyle w:val="Hyperlink"/>
                <w:noProof/>
                <w:spacing w:val="-2"/>
              </w:rPr>
              <w:t xml:space="preserve"> </w:t>
            </w:r>
            <w:r w:rsidRPr="005D5D38">
              <w:rPr>
                <w:rStyle w:val="Hyperlink"/>
                <w:noProof/>
              </w:rPr>
              <w:t>specific</w:t>
            </w:r>
            <w:r>
              <w:rPr>
                <w:noProof/>
                <w:webHidden/>
              </w:rPr>
              <w:tab/>
            </w:r>
            <w:r>
              <w:rPr>
                <w:noProof/>
                <w:webHidden/>
              </w:rPr>
              <w:fldChar w:fldCharType="begin"/>
            </w:r>
            <w:r>
              <w:rPr>
                <w:noProof/>
                <w:webHidden/>
              </w:rPr>
              <w:instrText xml:space="preserve"> PAGEREF _Toc230011723 \h </w:instrText>
            </w:r>
            <w:r>
              <w:rPr>
                <w:noProof/>
                <w:webHidden/>
              </w:rPr>
            </w:r>
            <w:r>
              <w:rPr>
                <w:noProof/>
                <w:webHidden/>
              </w:rPr>
              <w:fldChar w:fldCharType="separate"/>
            </w:r>
            <w:r>
              <w:rPr>
                <w:noProof/>
                <w:webHidden/>
              </w:rPr>
              <w:t>4</w:t>
            </w:r>
            <w:r>
              <w:rPr>
                <w:noProof/>
                <w:webHidden/>
              </w:rPr>
              <w:fldChar w:fldCharType="end"/>
            </w:r>
          </w:hyperlink>
        </w:p>
        <w:p w14:paraId="70AA7F48" w14:textId="777E1828" w:rsidR="009959D3" w:rsidRDefault="009959D3">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724" w:history="1">
            <w:r w:rsidRPr="005D5D38">
              <w:rPr>
                <w:rStyle w:val="Hyperlink"/>
                <w:rFonts w:cs="Times New Roman"/>
                <w:noProof/>
              </w:rPr>
              <w:t>1.1.1.</w:t>
            </w:r>
            <w:r>
              <w:rPr>
                <w:rFonts w:asciiTheme="minorHAnsi" w:eastAsiaTheme="minorEastAsia" w:hAnsiTheme="minorHAnsi" w:cstheme="minorBidi"/>
                <w:b w:val="0"/>
                <w:bCs w:val="0"/>
                <w:iCs w:val="0"/>
                <w:noProof/>
                <w:kern w:val="2"/>
                <w:sz w:val="24"/>
                <w:szCs w:val="24"/>
                <w:lang w:val="en-US"/>
                <w14:ligatures w14:val="standardContextual"/>
              </w:rPr>
              <w:tab/>
            </w:r>
            <w:r w:rsidRPr="005D5D38">
              <w:rPr>
                <w:rStyle w:val="Hyperlink"/>
                <w:rFonts w:cs="Times New Roman"/>
                <w:noProof/>
              </w:rPr>
              <w:t>Definiții</w:t>
            </w:r>
            <w:r>
              <w:rPr>
                <w:noProof/>
                <w:webHidden/>
              </w:rPr>
              <w:tab/>
            </w:r>
            <w:r>
              <w:rPr>
                <w:noProof/>
                <w:webHidden/>
              </w:rPr>
              <w:fldChar w:fldCharType="begin"/>
            </w:r>
            <w:r>
              <w:rPr>
                <w:noProof/>
                <w:webHidden/>
              </w:rPr>
              <w:instrText xml:space="preserve"> PAGEREF _Toc230011724 \h </w:instrText>
            </w:r>
            <w:r>
              <w:rPr>
                <w:noProof/>
                <w:webHidden/>
              </w:rPr>
            </w:r>
            <w:r>
              <w:rPr>
                <w:noProof/>
                <w:webHidden/>
              </w:rPr>
              <w:fldChar w:fldCharType="separate"/>
            </w:r>
            <w:r>
              <w:rPr>
                <w:noProof/>
                <w:webHidden/>
              </w:rPr>
              <w:t>7</w:t>
            </w:r>
            <w:r>
              <w:rPr>
                <w:noProof/>
                <w:webHidden/>
              </w:rPr>
              <w:fldChar w:fldCharType="end"/>
            </w:r>
          </w:hyperlink>
        </w:p>
        <w:p w14:paraId="57E1EEDB" w14:textId="143FBED6" w:rsidR="009959D3" w:rsidRDefault="009959D3">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725" w:history="1">
            <w:r w:rsidRPr="005D5D38">
              <w:rPr>
                <w:rStyle w:val="Hyperlink"/>
                <w:noProof/>
                <w:spacing w:val="-1"/>
              </w:rPr>
              <w:t>1.2.</w:t>
            </w:r>
            <w:r>
              <w:rPr>
                <w:rFonts w:asciiTheme="minorHAnsi" w:eastAsiaTheme="minorEastAsia" w:hAnsiTheme="minorHAnsi" w:cstheme="minorBidi"/>
                <w:b w:val="0"/>
                <w:bCs w:val="0"/>
                <w:noProof/>
                <w:kern w:val="2"/>
                <w:sz w:val="24"/>
                <w:szCs w:val="24"/>
                <w:lang w:val="en-US"/>
                <w14:ligatures w14:val="standardContextual"/>
              </w:rPr>
              <w:tab/>
            </w:r>
            <w:r w:rsidRPr="005D5D38">
              <w:rPr>
                <w:rStyle w:val="Hyperlink"/>
                <w:noProof/>
              </w:rPr>
              <w:t>Perioada</w:t>
            </w:r>
            <w:r w:rsidRPr="005D5D38">
              <w:rPr>
                <w:rStyle w:val="Hyperlink"/>
                <w:noProof/>
                <w:spacing w:val="-4"/>
              </w:rPr>
              <w:t xml:space="preserve"> </w:t>
            </w:r>
            <w:r w:rsidRPr="005D5D38">
              <w:rPr>
                <w:rStyle w:val="Hyperlink"/>
                <w:noProof/>
              </w:rPr>
              <w:t>de</w:t>
            </w:r>
            <w:r w:rsidRPr="005D5D38">
              <w:rPr>
                <w:rStyle w:val="Hyperlink"/>
                <w:noProof/>
                <w:spacing w:val="-4"/>
              </w:rPr>
              <w:t xml:space="preserve"> </w:t>
            </w:r>
            <w:r w:rsidRPr="005D5D38">
              <w:rPr>
                <w:rStyle w:val="Hyperlink"/>
                <w:noProof/>
              </w:rPr>
              <w:t>depunere</w:t>
            </w:r>
            <w:r w:rsidRPr="005D5D38">
              <w:rPr>
                <w:rStyle w:val="Hyperlink"/>
                <w:noProof/>
                <w:spacing w:val="-2"/>
              </w:rPr>
              <w:t xml:space="preserve"> </w:t>
            </w:r>
            <w:r w:rsidRPr="005D5D38">
              <w:rPr>
                <w:rStyle w:val="Hyperlink"/>
                <w:noProof/>
              </w:rPr>
              <w:t>a</w:t>
            </w:r>
            <w:r w:rsidRPr="005D5D38">
              <w:rPr>
                <w:rStyle w:val="Hyperlink"/>
                <w:noProof/>
                <w:spacing w:val="-4"/>
              </w:rPr>
              <w:t xml:space="preserve"> </w:t>
            </w:r>
            <w:r w:rsidRPr="005D5D38">
              <w:rPr>
                <w:rStyle w:val="Hyperlink"/>
                <w:noProof/>
              </w:rPr>
              <w:t>propunerilor</w:t>
            </w:r>
            <w:r w:rsidRPr="005D5D38">
              <w:rPr>
                <w:rStyle w:val="Hyperlink"/>
                <w:noProof/>
                <w:spacing w:val="-5"/>
              </w:rPr>
              <w:t xml:space="preserve"> </w:t>
            </w:r>
            <w:r w:rsidRPr="005D5D38">
              <w:rPr>
                <w:rStyle w:val="Hyperlink"/>
                <w:noProof/>
              </w:rPr>
              <w:t>de</w:t>
            </w:r>
            <w:r w:rsidRPr="005D5D38">
              <w:rPr>
                <w:rStyle w:val="Hyperlink"/>
                <w:noProof/>
                <w:spacing w:val="-3"/>
              </w:rPr>
              <w:t xml:space="preserve"> </w:t>
            </w:r>
            <w:r w:rsidRPr="005D5D38">
              <w:rPr>
                <w:rStyle w:val="Hyperlink"/>
                <w:noProof/>
              </w:rPr>
              <w:t>proiecte</w:t>
            </w:r>
            <w:r>
              <w:rPr>
                <w:noProof/>
                <w:webHidden/>
              </w:rPr>
              <w:tab/>
            </w:r>
            <w:r>
              <w:rPr>
                <w:noProof/>
                <w:webHidden/>
              </w:rPr>
              <w:fldChar w:fldCharType="begin"/>
            </w:r>
            <w:r>
              <w:rPr>
                <w:noProof/>
                <w:webHidden/>
              </w:rPr>
              <w:instrText xml:space="preserve"> PAGEREF _Toc230011725 \h </w:instrText>
            </w:r>
            <w:r>
              <w:rPr>
                <w:noProof/>
                <w:webHidden/>
              </w:rPr>
            </w:r>
            <w:r>
              <w:rPr>
                <w:noProof/>
                <w:webHidden/>
              </w:rPr>
              <w:fldChar w:fldCharType="separate"/>
            </w:r>
            <w:r>
              <w:rPr>
                <w:noProof/>
                <w:webHidden/>
              </w:rPr>
              <w:t>11</w:t>
            </w:r>
            <w:r>
              <w:rPr>
                <w:noProof/>
                <w:webHidden/>
              </w:rPr>
              <w:fldChar w:fldCharType="end"/>
            </w:r>
          </w:hyperlink>
        </w:p>
        <w:p w14:paraId="11953196" w14:textId="5A66ECCB" w:rsidR="009959D3" w:rsidRDefault="009959D3">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726" w:history="1">
            <w:r w:rsidRPr="005D5D38">
              <w:rPr>
                <w:rStyle w:val="Hyperlink"/>
                <w:noProof/>
                <w:spacing w:val="-1"/>
              </w:rPr>
              <w:t>1.3.</w:t>
            </w:r>
            <w:r>
              <w:rPr>
                <w:rFonts w:asciiTheme="minorHAnsi" w:eastAsiaTheme="minorEastAsia" w:hAnsiTheme="minorHAnsi" w:cstheme="minorBidi"/>
                <w:b w:val="0"/>
                <w:bCs w:val="0"/>
                <w:noProof/>
                <w:kern w:val="2"/>
                <w:sz w:val="24"/>
                <w:szCs w:val="24"/>
                <w:lang w:val="en-US"/>
                <w14:ligatures w14:val="standardContextual"/>
              </w:rPr>
              <w:tab/>
            </w:r>
            <w:r w:rsidRPr="005D5D38">
              <w:rPr>
                <w:rStyle w:val="Hyperlink"/>
                <w:noProof/>
              </w:rPr>
              <w:t>Acțiunile și activitățile eligibile</w:t>
            </w:r>
            <w:r>
              <w:rPr>
                <w:noProof/>
                <w:webHidden/>
              </w:rPr>
              <w:tab/>
            </w:r>
            <w:r>
              <w:rPr>
                <w:noProof/>
                <w:webHidden/>
              </w:rPr>
              <w:fldChar w:fldCharType="begin"/>
            </w:r>
            <w:r>
              <w:rPr>
                <w:noProof/>
                <w:webHidden/>
              </w:rPr>
              <w:instrText xml:space="preserve"> PAGEREF _Toc230011726 \h </w:instrText>
            </w:r>
            <w:r>
              <w:rPr>
                <w:noProof/>
                <w:webHidden/>
              </w:rPr>
            </w:r>
            <w:r>
              <w:rPr>
                <w:noProof/>
                <w:webHidden/>
              </w:rPr>
              <w:fldChar w:fldCharType="separate"/>
            </w:r>
            <w:r>
              <w:rPr>
                <w:noProof/>
                <w:webHidden/>
              </w:rPr>
              <w:t>12</w:t>
            </w:r>
            <w:r>
              <w:rPr>
                <w:noProof/>
                <w:webHidden/>
              </w:rPr>
              <w:fldChar w:fldCharType="end"/>
            </w:r>
          </w:hyperlink>
        </w:p>
        <w:p w14:paraId="239BFBCB" w14:textId="747D429F" w:rsidR="009959D3" w:rsidRDefault="009959D3">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727" w:history="1">
            <w:r w:rsidRPr="005D5D38">
              <w:rPr>
                <w:rStyle w:val="Hyperlink"/>
                <w:rFonts w:cs="Times New Roman"/>
                <w:noProof/>
                <w:spacing w:val="-2"/>
              </w:rPr>
              <w:t>1.3.1.</w:t>
            </w:r>
            <w:r>
              <w:rPr>
                <w:rFonts w:asciiTheme="minorHAnsi" w:eastAsiaTheme="minorEastAsia" w:hAnsiTheme="minorHAnsi" w:cstheme="minorBidi"/>
                <w:b w:val="0"/>
                <w:bCs w:val="0"/>
                <w:iCs w:val="0"/>
                <w:noProof/>
                <w:kern w:val="2"/>
                <w:sz w:val="24"/>
                <w:szCs w:val="24"/>
                <w:lang w:val="en-US"/>
                <w14:ligatures w14:val="standardContextual"/>
              </w:rPr>
              <w:tab/>
            </w:r>
            <w:r w:rsidRPr="005D5D38">
              <w:rPr>
                <w:rStyle w:val="Hyperlink"/>
                <w:rFonts w:cs="Times New Roman"/>
                <w:noProof/>
              </w:rPr>
              <w:t>Acțiunile</w:t>
            </w:r>
            <w:r w:rsidRPr="005D5D38">
              <w:rPr>
                <w:rStyle w:val="Hyperlink"/>
                <w:rFonts w:cs="Times New Roman"/>
                <w:noProof/>
                <w:spacing w:val="-11"/>
              </w:rPr>
              <w:t xml:space="preserve"> </w:t>
            </w:r>
            <w:r w:rsidRPr="005D5D38">
              <w:rPr>
                <w:rStyle w:val="Hyperlink"/>
                <w:rFonts w:cs="Times New Roman"/>
                <w:noProof/>
              </w:rPr>
              <w:t>eligibile</w:t>
            </w:r>
            <w:r>
              <w:rPr>
                <w:noProof/>
                <w:webHidden/>
              </w:rPr>
              <w:tab/>
            </w:r>
            <w:r>
              <w:rPr>
                <w:noProof/>
                <w:webHidden/>
              </w:rPr>
              <w:fldChar w:fldCharType="begin"/>
            </w:r>
            <w:r>
              <w:rPr>
                <w:noProof/>
                <w:webHidden/>
              </w:rPr>
              <w:instrText xml:space="preserve"> PAGEREF _Toc230011727 \h </w:instrText>
            </w:r>
            <w:r>
              <w:rPr>
                <w:noProof/>
                <w:webHidden/>
              </w:rPr>
            </w:r>
            <w:r>
              <w:rPr>
                <w:noProof/>
                <w:webHidden/>
              </w:rPr>
              <w:fldChar w:fldCharType="separate"/>
            </w:r>
            <w:r>
              <w:rPr>
                <w:noProof/>
                <w:webHidden/>
              </w:rPr>
              <w:t>12</w:t>
            </w:r>
            <w:r>
              <w:rPr>
                <w:noProof/>
                <w:webHidden/>
              </w:rPr>
              <w:fldChar w:fldCharType="end"/>
            </w:r>
          </w:hyperlink>
        </w:p>
        <w:p w14:paraId="32176C58" w14:textId="1CD4D008" w:rsidR="009959D3" w:rsidRDefault="009959D3">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728" w:history="1">
            <w:r w:rsidRPr="005D5D38">
              <w:rPr>
                <w:rStyle w:val="Hyperlink"/>
                <w:rFonts w:cs="Times New Roman"/>
                <w:noProof/>
                <w:spacing w:val="-2"/>
              </w:rPr>
              <w:t>1.3.2.</w:t>
            </w:r>
            <w:r>
              <w:rPr>
                <w:rFonts w:asciiTheme="minorHAnsi" w:eastAsiaTheme="minorEastAsia" w:hAnsiTheme="minorHAnsi" w:cstheme="minorBidi"/>
                <w:b w:val="0"/>
                <w:bCs w:val="0"/>
                <w:iCs w:val="0"/>
                <w:noProof/>
                <w:kern w:val="2"/>
                <w:sz w:val="24"/>
                <w:szCs w:val="24"/>
                <w:lang w:val="en-US"/>
                <w14:ligatures w14:val="standardContextual"/>
              </w:rPr>
              <w:tab/>
            </w:r>
            <w:r w:rsidRPr="005D5D38">
              <w:rPr>
                <w:rStyle w:val="Hyperlink"/>
                <w:rFonts w:cs="Times New Roman"/>
                <w:noProof/>
              </w:rPr>
              <w:t>Activitățile eligibile</w:t>
            </w:r>
            <w:r>
              <w:rPr>
                <w:noProof/>
                <w:webHidden/>
              </w:rPr>
              <w:tab/>
            </w:r>
            <w:r>
              <w:rPr>
                <w:noProof/>
                <w:webHidden/>
              </w:rPr>
              <w:fldChar w:fldCharType="begin"/>
            </w:r>
            <w:r>
              <w:rPr>
                <w:noProof/>
                <w:webHidden/>
              </w:rPr>
              <w:instrText xml:space="preserve"> PAGEREF _Toc230011728 \h </w:instrText>
            </w:r>
            <w:r>
              <w:rPr>
                <w:noProof/>
                <w:webHidden/>
              </w:rPr>
            </w:r>
            <w:r>
              <w:rPr>
                <w:noProof/>
                <w:webHidden/>
              </w:rPr>
              <w:fldChar w:fldCharType="separate"/>
            </w:r>
            <w:r>
              <w:rPr>
                <w:noProof/>
                <w:webHidden/>
              </w:rPr>
              <w:t>13</w:t>
            </w:r>
            <w:r>
              <w:rPr>
                <w:noProof/>
                <w:webHidden/>
              </w:rPr>
              <w:fldChar w:fldCharType="end"/>
            </w:r>
          </w:hyperlink>
        </w:p>
        <w:p w14:paraId="47A43E64" w14:textId="7296E0E1" w:rsidR="009959D3" w:rsidRDefault="009959D3">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729" w:history="1">
            <w:r w:rsidRPr="005D5D38">
              <w:rPr>
                <w:rStyle w:val="Hyperlink"/>
                <w:noProof/>
                <w:spacing w:val="-1"/>
              </w:rPr>
              <w:t>1.4.</w:t>
            </w:r>
            <w:r>
              <w:rPr>
                <w:rFonts w:asciiTheme="minorHAnsi" w:eastAsiaTheme="minorEastAsia" w:hAnsiTheme="minorHAnsi" w:cstheme="minorBidi"/>
                <w:b w:val="0"/>
                <w:bCs w:val="0"/>
                <w:noProof/>
                <w:kern w:val="2"/>
                <w:sz w:val="24"/>
                <w:szCs w:val="24"/>
                <w:lang w:val="en-US"/>
                <w14:ligatures w14:val="standardContextual"/>
              </w:rPr>
              <w:tab/>
            </w:r>
            <w:r w:rsidRPr="005D5D38">
              <w:rPr>
                <w:rStyle w:val="Hyperlink"/>
                <w:noProof/>
              </w:rPr>
              <w:t>Tipuri de solicitanți</w:t>
            </w:r>
            <w:r>
              <w:rPr>
                <w:noProof/>
                <w:webHidden/>
              </w:rPr>
              <w:tab/>
            </w:r>
            <w:r>
              <w:rPr>
                <w:noProof/>
                <w:webHidden/>
              </w:rPr>
              <w:fldChar w:fldCharType="begin"/>
            </w:r>
            <w:r>
              <w:rPr>
                <w:noProof/>
                <w:webHidden/>
              </w:rPr>
              <w:instrText xml:space="preserve"> PAGEREF _Toc230011729 \h </w:instrText>
            </w:r>
            <w:r>
              <w:rPr>
                <w:noProof/>
                <w:webHidden/>
              </w:rPr>
            </w:r>
            <w:r>
              <w:rPr>
                <w:noProof/>
                <w:webHidden/>
              </w:rPr>
              <w:fldChar w:fldCharType="separate"/>
            </w:r>
            <w:r>
              <w:rPr>
                <w:noProof/>
                <w:webHidden/>
              </w:rPr>
              <w:t>13</w:t>
            </w:r>
            <w:r>
              <w:rPr>
                <w:noProof/>
                <w:webHidden/>
              </w:rPr>
              <w:fldChar w:fldCharType="end"/>
            </w:r>
          </w:hyperlink>
        </w:p>
        <w:p w14:paraId="02FA54AE" w14:textId="64B0BB2A" w:rsidR="009959D3" w:rsidRDefault="009959D3">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730" w:history="1">
            <w:r w:rsidRPr="005D5D38">
              <w:rPr>
                <w:rStyle w:val="Hyperlink"/>
                <w:noProof/>
                <w:spacing w:val="-1"/>
              </w:rPr>
              <w:t>1.5.</w:t>
            </w:r>
            <w:r>
              <w:rPr>
                <w:rFonts w:asciiTheme="minorHAnsi" w:eastAsiaTheme="minorEastAsia" w:hAnsiTheme="minorHAnsi" w:cstheme="minorBidi"/>
                <w:b w:val="0"/>
                <w:bCs w:val="0"/>
                <w:noProof/>
                <w:kern w:val="2"/>
                <w:sz w:val="24"/>
                <w:szCs w:val="24"/>
                <w:lang w:val="en-US"/>
                <w14:ligatures w14:val="standardContextual"/>
              </w:rPr>
              <w:tab/>
            </w:r>
            <w:r w:rsidRPr="005D5D38">
              <w:rPr>
                <w:rStyle w:val="Hyperlink"/>
                <w:noProof/>
              </w:rPr>
              <w:t>Indicatori</w:t>
            </w:r>
            <w:r>
              <w:rPr>
                <w:noProof/>
                <w:webHidden/>
              </w:rPr>
              <w:tab/>
            </w:r>
            <w:r>
              <w:rPr>
                <w:noProof/>
                <w:webHidden/>
              </w:rPr>
              <w:fldChar w:fldCharType="begin"/>
            </w:r>
            <w:r>
              <w:rPr>
                <w:noProof/>
                <w:webHidden/>
              </w:rPr>
              <w:instrText xml:space="preserve"> PAGEREF _Toc230011730 \h </w:instrText>
            </w:r>
            <w:r>
              <w:rPr>
                <w:noProof/>
                <w:webHidden/>
              </w:rPr>
            </w:r>
            <w:r>
              <w:rPr>
                <w:noProof/>
                <w:webHidden/>
              </w:rPr>
              <w:fldChar w:fldCharType="separate"/>
            </w:r>
            <w:r>
              <w:rPr>
                <w:noProof/>
                <w:webHidden/>
              </w:rPr>
              <w:t>16</w:t>
            </w:r>
            <w:r>
              <w:rPr>
                <w:noProof/>
                <w:webHidden/>
              </w:rPr>
              <w:fldChar w:fldCharType="end"/>
            </w:r>
          </w:hyperlink>
        </w:p>
        <w:p w14:paraId="588F3C39" w14:textId="56ADF0BE" w:rsidR="009959D3" w:rsidRDefault="009959D3">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731" w:history="1">
            <w:r w:rsidRPr="005D5D38">
              <w:rPr>
                <w:rStyle w:val="Hyperlink"/>
                <w:noProof/>
                <w:spacing w:val="-1"/>
              </w:rPr>
              <w:t>1.6.</w:t>
            </w:r>
            <w:r>
              <w:rPr>
                <w:rFonts w:asciiTheme="minorHAnsi" w:eastAsiaTheme="minorEastAsia" w:hAnsiTheme="minorHAnsi" w:cstheme="minorBidi"/>
                <w:b w:val="0"/>
                <w:bCs w:val="0"/>
                <w:noProof/>
                <w:kern w:val="2"/>
                <w:sz w:val="24"/>
                <w:szCs w:val="24"/>
                <w:lang w:val="en-US"/>
                <w14:ligatures w14:val="standardContextual"/>
              </w:rPr>
              <w:tab/>
            </w:r>
            <w:r w:rsidRPr="005D5D38">
              <w:rPr>
                <w:rStyle w:val="Hyperlink"/>
                <w:noProof/>
              </w:rPr>
              <w:t>Alocarea</w:t>
            </w:r>
            <w:r w:rsidRPr="005D5D38">
              <w:rPr>
                <w:rStyle w:val="Hyperlink"/>
                <w:noProof/>
                <w:spacing w:val="-7"/>
              </w:rPr>
              <w:t xml:space="preserve"> </w:t>
            </w:r>
            <w:r w:rsidRPr="005D5D38">
              <w:rPr>
                <w:rStyle w:val="Hyperlink"/>
                <w:noProof/>
              </w:rPr>
              <w:t>stabilită</w:t>
            </w:r>
            <w:r w:rsidRPr="005D5D38">
              <w:rPr>
                <w:rStyle w:val="Hyperlink"/>
                <w:noProof/>
                <w:spacing w:val="-6"/>
              </w:rPr>
              <w:t xml:space="preserve"> </w:t>
            </w:r>
            <w:r w:rsidRPr="005D5D38">
              <w:rPr>
                <w:rStyle w:val="Hyperlink"/>
                <w:noProof/>
              </w:rPr>
              <w:t>pentru</w:t>
            </w:r>
            <w:r w:rsidRPr="005D5D38">
              <w:rPr>
                <w:rStyle w:val="Hyperlink"/>
                <w:noProof/>
                <w:spacing w:val="-3"/>
              </w:rPr>
              <w:t xml:space="preserve"> </w:t>
            </w:r>
            <w:r w:rsidRPr="005D5D38">
              <w:rPr>
                <w:rStyle w:val="Hyperlink"/>
                <w:noProof/>
              </w:rPr>
              <w:t>procedura</w:t>
            </w:r>
            <w:r w:rsidRPr="005D5D38">
              <w:rPr>
                <w:rStyle w:val="Hyperlink"/>
                <w:noProof/>
                <w:spacing w:val="-6"/>
              </w:rPr>
              <w:t xml:space="preserve"> de ofertare concurențială</w:t>
            </w:r>
            <w:r>
              <w:rPr>
                <w:noProof/>
                <w:webHidden/>
              </w:rPr>
              <w:tab/>
            </w:r>
            <w:r>
              <w:rPr>
                <w:noProof/>
                <w:webHidden/>
              </w:rPr>
              <w:fldChar w:fldCharType="begin"/>
            </w:r>
            <w:r>
              <w:rPr>
                <w:noProof/>
                <w:webHidden/>
              </w:rPr>
              <w:instrText xml:space="preserve"> PAGEREF _Toc230011731 \h </w:instrText>
            </w:r>
            <w:r>
              <w:rPr>
                <w:noProof/>
                <w:webHidden/>
              </w:rPr>
            </w:r>
            <w:r>
              <w:rPr>
                <w:noProof/>
                <w:webHidden/>
              </w:rPr>
              <w:fldChar w:fldCharType="separate"/>
            </w:r>
            <w:r>
              <w:rPr>
                <w:noProof/>
                <w:webHidden/>
              </w:rPr>
              <w:t>17</w:t>
            </w:r>
            <w:r>
              <w:rPr>
                <w:noProof/>
                <w:webHidden/>
              </w:rPr>
              <w:fldChar w:fldCharType="end"/>
            </w:r>
          </w:hyperlink>
        </w:p>
        <w:p w14:paraId="0A064C93" w14:textId="27E9BE3F" w:rsidR="009959D3" w:rsidRDefault="009959D3">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732" w:history="1">
            <w:r w:rsidRPr="005D5D38">
              <w:rPr>
                <w:rStyle w:val="Hyperlink"/>
                <w:noProof/>
                <w:spacing w:val="-1"/>
              </w:rPr>
              <w:t>1.7.</w:t>
            </w:r>
            <w:r>
              <w:rPr>
                <w:rFonts w:asciiTheme="minorHAnsi" w:eastAsiaTheme="minorEastAsia" w:hAnsiTheme="minorHAnsi" w:cstheme="minorBidi"/>
                <w:b w:val="0"/>
                <w:bCs w:val="0"/>
                <w:noProof/>
                <w:kern w:val="2"/>
                <w:sz w:val="24"/>
                <w:szCs w:val="24"/>
                <w:lang w:val="en-US"/>
                <w14:ligatures w14:val="standardContextual"/>
              </w:rPr>
              <w:tab/>
            </w:r>
            <w:r w:rsidRPr="005D5D38">
              <w:rPr>
                <w:rStyle w:val="Hyperlink"/>
                <w:noProof/>
              </w:rPr>
              <w:t>Valoarea</w:t>
            </w:r>
            <w:r w:rsidRPr="005D5D38">
              <w:rPr>
                <w:rStyle w:val="Hyperlink"/>
                <w:noProof/>
                <w:spacing w:val="-5"/>
              </w:rPr>
              <w:t xml:space="preserve"> </w:t>
            </w:r>
            <w:r w:rsidRPr="005D5D38">
              <w:rPr>
                <w:rStyle w:val="Hyperlink"/>
                <w:noProof/>
              </w:rPr>
              <w:t>maximă</w:t>
            </w:r>
            <w:r w:rsidRPr="005D5D38">
              <w:rPr>
                <w:rStyle w:val="Hyperlink"/>
                <w:noProof/>
                <w:spacing w:val="-4"/>
              </w:rPr>
              <w:t xml:space="preserve"> </w:t>
            </w:r>
            <w:r w:rsidRPr="005D5D38">
              <w:rPr>
                <w:rStyle w:val="Hyperlink"/>
                <w:noProof/>
              </w:rPr>
              <w:t>a</w:t>
            </w:r>
            <w:r w:rsidRPr="005D5D38">
              <w:rPr>
                <w:rStyle w:val="Hyperlink"/>
                <w:noProof/>
                <w:spacing w:val="-4"/>
              </w:rPr>
              <w:t xml:space="preserve"> </w:t>
            </w:r>
            <w:r w:rsidRPr="005D5D38">
              <w:rPr>
                <w:rStyle w:val="Hyperlink"/>
                <w:noProof/>
              </w:rPr>
              <w:t>finanțării</w:t>
            </w:r>
            <w:r w:rsidRPr="005D5D38">
              <w:rPr>
                <w:rStyle w:val="Hyperlink"/>
                <w:noProof/>
                <w:spacing w:val="-5"/>
              </w:rPr>
              <w:t xml:space="preserve"> </w:t>
            </w:r>
            <w:r w:rsidRPr="005D5D38">
              <w:rPr>
                <w:rStyle w:val="Hyperlink"/>
                <w:noProof/>
              </w:rPr>
              <w:t>din</w:t>
            </w:r>
            <w:r w:rsidRPr="005D5D38">
              <w:rPr>
                <w:rStyle w:val="Hyperlink"/>
                <w:noProof/>
                <w:spacing w:val="-3"/>
              </w:rPr>
              <w:t xml:space="preserve"> </w:t>
            </w:r>
            <w:r w:rsidRPr="005D5D38">
              <w:rPr>
                <w:rStyle w:val="Hyperlink"/>
                <w:noProof/>
              </w:rPr>
              <w:t>Fondul</w:t>
            </w:r>
            <w:r w:rsidRPr="005D5D38">
              <w:rPr>
                <w:rStyle w:val="Hyperlink"/>
                <w:noProof/>
                <w:spacing w:val="-3"/>
              </w:rPr>
              <w:t xml:space="preserve"> </w:t>
            </w:r>
            <w:r w:rsidRPr="005D5D38">
              <w:rPr>
                <w:rStyle w:val="Hyperlink"/>
                <w:noProof/>
              </w:rPr>
              <w:t>pentru</w:t>
            </w:r>
            <w:r w:rsidRPr="005D5D38">
              <w:rPr>
                <w:rStyle w:val="Hyperlink"/>
                <w:noProof/>
                <w:spacing w:val="-4"/>
              </w:rPr>
              <w:t xml:space="preserve"> </w:t>
            </w:r>
            <w:r w:rsidRPr="005D5D38">
              <w:rPr>
                <w:rStyle w:val="Hyperlink"/>
                <w:noProof/>
              </w:rPr>
              <w:t>modernizare</w:t>
            </w:r>
            <w:r>
              <w:rPr>
                <w:noProof/>
                <w:webHidden/>
              </w:rPr>
              <w:tab/>
            </w:r>
            <w:r>
              <w:rPr>
                <w:noProof/>
                <w:webHidden/>
              </w:rPr>
              <w:fldChar w:fldCharType="begin"/>
            </w:r>
            <w:r>
              <w:rPr>
                <w:noProof/>
                <w:webHidden/>
              </w:rPr>
              <w:instrText xml:space="preserve"> PAGEREF _Toc230011732 \h </w:instrText>
            </w:r>
            <w:r>
              <w:rPr>
                <w:noProof/>
                <w:webHidden/>
              </w:rPr>
            </w:r>
            <w:r>
              <w:rPr>
                <w:noProof/>
                <w:webHidden/>
              </w:rPr>
              <w:fldChar w:fldCharType="separate"/>
            </w:r>
            <w:r>
              <w:rPr>
                <w:noProof/>
                <w:webHidden/>
              </w:rPr>
              <w:t>19</w:t>
            </w:r>
            <w:r>
              <w:rPr>
                <w:noProof/>
                <w:webHidden/>
              </w:rPr>
              <w:fldChar w:fldCharType="end"/>
            </w:r>
          </w:hyperlink>
        </w:p>
        <w:p w14:paraId="2EB4632B" w14:textId="69325673" w:rsidR="009959D3" w:rsidRDefault="009959D3">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733" w:history="1">
            <w:r w:rsidRPr="005D5D38">
              <w:rPr>
                <w:rStyle w:val="Hyperlink"/>
                <w:noProof/>
                <w:spacing w:val="-1"/>
              </w:rPr>
              <w:t>1.8.</w:t>
            </w:r>
            <w:r>
              <w:rPr>
                <w:rFonts w:asciiTheme="minorHAnsi" w:eastAsiaTheme="minorEastAsia" w:hAnsiTheme="minorHAnsi" w:cstheme="minorBidi"/>
                <w:b w:val="0"/>
                <w:bCs w:val="0"/>
                <w:noProof/>
                <w:kern w:val="2"/>
                <w:sz w:val="24"/>
                <w:szCs w:val="24"/>
                <w:lang w:val="en-US"/>
                <w14:ligatures w14:val="standardContextual"/>
              </w:rPr>
              <w:tab/>
            </w:r>
            <w:r w:rsidRPr="005D5D38">
              <w:rPr>
                <w:rStyle w:val="Hyperlink"/>
                <w:noProof/>
              </w:rPr>
              <w:t>Ajutorul de stat</w:t>
            </w:r>
            <w:r>
              <w:rPr>
                <w:noProof/>
                <w:webHidden/>
              </w:rPr>
              <w:tab/>
            </w:r>
            <w:r>
              <w:rPr>
                <w:noProof/>
                <w:webHidden/>
              </w:rPr>
              <w:fldChar w:fldCharType="begin"/>
            </w:r>
            <w:r>
              <w:rPr>
                <w:noProof/>
                <w:webHidden/>
              </w:rPr>
              <w:instrText xml:space="preserve"> PAGEREF _Toc230011733 \h </w:instrText>
            </w:r>
            <w:r>
              <w:rPr>
                <w:noProof/>
                <w:webHidden/>
              </w:rPr>
            </w:r>
            <w:r>
              <w:rPr>
                <w:noProof/>
                <w:webHidden/>
              </w:rPr>
              <w:fldChar w:fldCharType="separate"/>
            </w:r>
            <w:r>
              <w:rPr>
                <w:noProof/>
                <w:webHidden/>
              </w:rPr>
              <w:t>20</w:t>
            </w:r>
            <w:r>
              <w:rPr>
                <w:noProof/>
                <w:webHidden/>
              </w:rPr>
              <w:fldChar w:fldCharType="end"/>
            </w:r>
          </w:hyperlink>
        </w:p>
        <w:p w14:paraId="594D3233" w14:textId="5BAEBDFA" w:rsidR="009959D3" w:rsidRDefault="009959D3">
          <w:pPr>
            <w:pStyle w:val="TOC1"/>
            <w:tabs>
              <w:tab w:val="left" w:pos="2695"/>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734" w:history="1">
            <w:r w:rsidRPr="005D5D38">
              <w:rPr>
                <w:rStyle w:val="Hyperlink"/>
                <w:noProof/>
              </w:rPr>
              <w:t>CAPITOLUL 2.</w:t>
            </w:r>
            <w:r>
              <w:rPr>
                <w:rFonts w:asciiTheme="minorHAnsi" w:eastAsiaTheme="minorEastAsia" w:hAnsiTheme="minorHAnsi" w:cstheme="minorBidi"/>
                <w:b w:val="0"/>
                <w:bCs w:val="0"/>
                <w:noProof/>
                <w:kern w:val="2"/>
                <w:sz w:val="24"/>
                <w:szCs w:val="24"/>
                <w:lang w:val="en-US"/>
                <w14:ligatures w14:val="standardContextual"/>
              </w:rPr>
              <w:tab/>
            </w:r>
            <w:r w:rsidRPr="005D5D38">
              <w:rPr>
                <w:rStyle w:val="Hyperlink"/>
                <w:noProof/>
              </w:rPr>
              <w:t>REGULI</w:t>
            </w:r>
            <w:r w:rsidRPr="005D5D38">
              <w:rPr>
                <w:rStyle w:val="Hyperlink"/>
                <w:noProof/>
                <w:spacing w:val="-3"/>
              </w:rPr>
              <w:t xml:space="preserve"> </w:t>
            </w:r>
            <w:r w:rsidRPr="005D5D38">
              <w:rPr>
                <w:rStyle w:val="Hyperlink"/>
                <w:noProof/>
              </w:rPr>
              <w:t>PENTRU</w:t>
            </w:r>
            <w:r w:rsidRPr="005D5D38">
              <w:rPr>
                <w:rStyle w:val="Hyperlink"/>
                <w:noProof/>
                <w:spacing w:val="-6"/>
              </w:rPr>
              <w:t xml:space="preserve"> </w:t>
            </w:r>
            <w:r w:rsidRPr="005D5D38">
              <w:rPr>
                <w:rStyle w:val="Hyperlink"/>
                <w:noProof/>
              </w:rPr>
              <w:t>ACORDAREA</w:t>
            </w:r>
            <w:r w:rsidRPr="005D5D38">
              <w:rPr>
                <w:rStyle w:val="Hyperlink"/>
                <w:noProof/>
                <w:spacing w:val="-4"/>
              </w:rPr>
              <w:t xml:space="preserve"> </w:t>
            </w:r>
            <w:r w:rsidRPr="005D5D38">
              <w:rPr>
                <w:rStyle w:val="Hyperlink"/>
                <w:noProof/>
              </w:rPr>
              <w:t>FINANȚĂRII</w:t>
            </w:r>
            <w:r>
              <w:rPr>
                <w:noProof/>
                <w:webHidden/>
              </w:rPr>
              <w:tab/>
            </w:r>
            <w:r>
              <w:rPr>
                <w:noProof/>
                <w:webHidden/>
              </w:rPr>
              <w:fldChar w:fldCharType="begin"/>
            </w:r>
            <w:r>
              <w:rPr>
                <w:noProof/>
                <w:webHidden/>
              </w:rPr>
              <w:instrText xml:space="preserve"> PAGEREF _Toc230011734 \h </w:instrText>
            </w:r>
            <w:r>
              <w:rPr>
                <w:noProof/>
                <w:webHidden/>
              </w:rPr>
            </w:r>
            <w:r>
              <w:rPr>
                <w:noProof/>
                <w:webHidden/>
              </w:rPr>
              <w:fldChar w:fldCharType="separate"/>
            </w:r>
            <w:r>
              <w:rPr>
                <w:noProof/>
                <w:webHidden/>
              </w:rPr>
              <w:t>22</w:t>
            </w:r>
            <w:r>
              <w:rPr>
                <w:noProof/>
                <w:webHidden/>
              </w:rPr>
              <w:fldChar w:fldCharType="end"/>
            </w:r>
          </w:hyperlink>
        </w:p>
        <w:p w14:paraId="018BB69B" w14:textId="78FC6C8A" w:rsidR="009959D3" w:rsidRDefault="009959D3">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735" w:history="1">
            <w:r w:rsidRPr="005D5D38">
              <w:rPr>
                <w:rStyle w:val="Hyperlink"/>
                <w:noProof/>
                <w:spacing w:val="-1"/>
              </w:rPr>
              <w:t>2.1.</w:t>
            </w:r>
            <w:r>
              <w:rPr>
                <w:rFonts w:asciiTheme="minorHAnsi" w:eastAsiaTheme="minorEastAsia" w:hAnsiTheme="minorHAnsi" w:cstheme="minorBidi"/>
                <w:b w:val="0"/>
                <w:bCs w:val="0"/>
                <w:noProof/>
                <w:kern w:val="2"/>
                <w:sz w:val="24"/>
                <w:szCs w:val="24"/>
                <w:lang w:val="en-US"/>
                <w14:ligatures w14:val="standardContextual"/>
              </w:rPr>
              <w:tab/>
            </w:r>
            <w:r w:rsidRPr="005D5D38">
              <w:rPr>
                <w:rStyle w:val="Hyperlink"/>
                <w:noProof/>
              </w:rPr>
              <w:t>Eligibilitatea</w:t>
            </w:r>
            <w:r w:rsidRPr="005D5D38">
              <w:rPr>
                <w:rStyle w:val="Hyperlink"/>
                <w:noProof/>
                <w:spacing w:val="-15"/>
              </w:rPr>
              <w:t xml:space="preserve"> </w:t>
            </w:r>
            <w:r w:rsidRPr="005D5D38">
              <w:rPr>
                <w:rStyle w:val="Hyperlink"/>
                <w:noProof/>
              </w:rPr>
              <w:t>Solicitantului</w:t>
            </w:r>
            <w:r>
              <w:rPr>
                <w:noProof/>
                <w:webHidden/>
              </w:rPr>
              <w:tab/>
            </w:r>
            <w:r>
              <w:rPr>
                <w:noProof/>
                <w:webHidden/>
              </w:rPr>
              <w:fldChar w:fldCharType="begin"/>
            </w:r>
            <w:r>
              <w:rPr>
                <w:noProof/>
                <w:webHidden/>
              </w:rPr>
              <w:instrText xml:space="preserve"> PAGEREF _Toc230011735 \h </w:instrText>
            </w:r>
            <w:r>
              <w:rPr>
                <w:noProof/>
                <w:webHidden/>
              </w:rPr>
            </w:r>
            <w:r>
              <w:rPr>
                <w:noProof/>
                <w:webHidden/>
              </w:rPr>
              <w:fldChar w:fldCharType="separate"/>
            </w:r>
            <w:r>
              <w:rPr>
                <w:noProof/>
                <w:webHidden/>
              </w:rPr>
              <w:t>23</w:t>
            </w:r>
            <w:r>
              <w:rPr>
                <w:noProof/>
                <w:webHidden/>
              </w:rPr>
              <w:fldChar w:fldCharType="end"/>
            </w:r>
          </w:hyperlink>
        </w:p>
        <w:p w14:paraId="67E9173F" w14:textId="65196B59" w:rsidR="009959D3" w:rsidRDefault="009959D3">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736" w:history="1">
            <w:r w:rsidRPr="005D5D38">
              <w:rPr>
                <w:rStyle w:val="Hyperlink"/>
                <w:noProof/>
                <w:spacing w:val="-1"/>
              </w:rPr>
              <w:t>2.2.</w:t>
            </w:r>
            <w:r>
              <w:rPr>
                <w:rFonts w:asciiTheme="minorHAnsi" w:eastAsiaTheme="minorEastAsia" w:hAnsiTheme="minorHAnsi" w:cstheme="minorBidi"/>
                <w:b w:val="0"/>
                <w:bCs w:val="0"/>
                <w:noProof/>
                <w:kern w:val="2"/>
                <w:sz w:val="24"/>
                <w:szCs w:val="24"/>
                <w:lang w:val="en-US"/>
                <w14:ligatures w14:val="standardContextual"/>
              </w:rPr>
              <w:tab/>
            </w:r>
            <w:r w:rsidRPr="005D5D38">
              <w:rPr>
                <w:rStyle w:val="Hyperlink"/>
                <w:noProof/>
              </w:rPr>
              <w:t>Eligibilitatea proiectului</w:t>
            </w:r>
            <w:r>
              <w:rPr>
                <w:noProof/>
                <w:webHidden/>
              </w:rPr>
              <w:tab/>
            </w:r>
            <w:r>
              <w:rPr>
                <w:noProof/>
                <w:webHidden/>
              </w:rPr>
              <w:fldChar w:fldCharType="begin"/>
            </w:r>
            <w:r>
              <w:rPr>
                <w:noProof/>
                <w:webHidden/>
              </w:rPr>
              <w:instrText xml:space="preserve"> PAGEREF _Toc230011736 \h </w:instrText>
            </w:r>
            <w:r>
              <w:rPr>
                <w:noProof/>
                <w:webHidden/>
              </w:rPr>
            </w:r>
            <w:r>
              <w:rPr>
                <w:noProof/>
                <w:webHidden/>
              </w:rPr>
              <w:fldChar w:fldCharType="separate"/>
            </w:r>
            <w:r>
              <w:rPr>
                <w:noProof/>
                <w:webHidden/>
              </w:rPr>
              <w:t>28</w:t>
            </w:r>
            <w:r>
              <w:rPr>
                <w:noProof/>
                <w:webHidden/>
              </w:rPr>
              <w:fldChar w:fldCharType="end"/>
            </w:r>
          </w:hyperlink>
        </w:p>
        <w:p w14:paraId="742DBBE7" w14:textId="538D9B6B" w:rsidR="009959D3" w:rsidRDefault="009959D3">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737" w:history="1">
            <w:r w:rsidRPr="005D5D38">
              <w:rPr>
                <w:rStyle w:val="Hyperlink"/>
                <w:noProof/>
              </w:rPr>
              <w:t>2.3</w:t>
            </w:r>
            <w:r>
              <w:rPr>
                <w:rFonts w:asciiTheme="minorHAnsi" w:eastAsiaTheme="minorEastAsia" w:hAnsiTheme="minorHAnsi" w:cstheme="minorBidi"/>
                <w:b w:val="0"/>
                <w:bCs w:val="0"/>
                <w:noProof/>
                <w:kern w:val="2"/>
                <w:sz w:val="24"/>
                <w:szCs w:val="24"/>
                <w:lang w:val="en-US"/>
                <w14:ligatures w14:val="standardContextual"/>
              </w:rPr>
              <w:tab/>
            </w:r>
            <w:r w:rsidRPr="005D5D38">
              <w:rPr>
                <w:rStyle w:val="Hyperlink"/>
                <w:noProof/>
              </w:rPr>
              <w:t>Eligibilitatea</w:t>
            </w:r>
            <w:r w:rsidRPr="005D5D38">
              <w:rPr>
                <w:rStyle w:val="Hyperlink"/>
                <w:noProof/>
                <w:spacing w:val="-15"/>
              </w:rPr>
              <w:t xml:space="preserve"> </w:t>
            </w:r>
            <w:r w:rsidRPr="005D5D38">
              <w:rPr>
                <w:rStyle w:val="Hyperlink"/>
                <w:noProof/>
              </w:rPr>
              <w:t>cheltuielilor</w:t>
            </w:r>
            <w:r>
              <w:rPr>
                <w:noProof/>
                <w:webHidden/>
              </w:rPr>
              <w:tab/>
            </w:r>
            <w:r>
              <w:rPr>
                <w:noProof/>
                <w:webHidden/>
              </w:rPr>
              <w:fldChar w:fldCharType="begin"/>
            </w:r>
            <w:r>
              <w:rPr>
                <w:noProof/>
                <w:webHidden/>
              </w:rPr>
              <w:instrText xml:space="preserve"> PAGEREF _Toc230011737 \h </w:instrText>
            </w:r>
            <w:r>
              <w:rPr>
                <w:noProof/>
                <w:webHidden/>
              </w:rPr>
            </w:r>
            <w:r>
              <w:rPr>
                <w:noProof/>
                <w:webHidden/>
              </w:rPr>
              <w:fldChar w:fldCharType="separate"/>
            </w:r>
            <w:r>
              <w:rPr>
                <w:noProof/>
                <w:webHidden/>
              </w:rPr>
              <w:t>37</w:t>
            </w:r>
            <w:r>
              <w:rPr>
                <w:noProof/>
                <w:webHidden/>
              </w:rPr>
              <w:fldChar w:fldCharType="end"/>
            </w:r>
          </w:hyperlink>
        </w:p>
        <w:p w14:paraId="198E876E" w14:textId="0B006B93" w:rsidR="009959D3" w:rsidRDefault="009959D3">
          <w:pPr>
            <w:pStyle w:val="TOC1"/>
            <w:tabs>
              <w:tab w:val="left" w:pos="2695"/>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738" w:history="1">
            <w:r w:rsidRPr="005D5D38">
              <w:rPr>
                <w:rStyle w:val="Hyperlink"/>
                <w:noProof/>
              </w:rPr>
              <w:t>CAPITOLUL 3.</w:t>
            </w:r>
            <w:r>
              <w:rPr>
                <w:rFonts w:asciiTheme="minorHAnsi" w:eastAsiaTheme="minorEastAsia" w:hAnsiTheme="minorHAnsi" w:cstheme="minorBidi"/>
                <w:b w:val="0"/>
                <w:bCs w:val="0"/>
                <w:noProof/>
                <w:kern w:val="2"/>
                <w:sz w:val="24"/>
                <w:szCs w:val="24"/>
                <w:lang w:val="en-US"/>
                <w14:ligatures w14:val="standardContextual"/>
              </w:rPr>
              <w:tab/>
            </w:r>
            <w:r w:rsidRPr="005D5D38">
              <w:rPr>
                <w:rStyle w:val="Hyperlink"/>
                <w:noProof/>
              </w:rPr>
              <w:t>COMPLETAREA CERERII DE FINANȚARE</w:t>
            </w:r>
            <w:r>
              <w:rPr>
                <w:noProof/>
                <w:webHidden/>
              </w:rPr>
              <w:tab/>
            </w:r>
            <w:r>
              <w:rPr>
                <w:noProof/>
                <w:webHidden/>
              </w:rPr>
              <w:fldChar w:fldCharType="begin"/>
            </w:r>
            <w:r>
              <w:rPr>
                <w:noProof/>
                <w:webHidden/>
              </w:rPr>
              <w:instrText xml:space="preserve"> PAGEREF _Toc230011738 \h </w:instrText>
            </w:r>
            <w:r>
              <w:rPr>
                <w:noProof/>
                <w:webHidden/>
              </w:rPr>
            </w:r>
            <w:r>
              <w:rPr>
                <w:noProof/>
                <w:webHidden/>
              </w:rPr>
              <w:fldChar w:fldCharType="separate"/>
            </w:r>
            <w:r>
              <w:rPr>
                <w:noProof/>
                <w:webHidden/>
              </w:rPr>
              <w:t>44</w:t>
            </w:r>
            <w:r>
              <w:rPr>
                <w:noProof/>
                <w:webHidden/>
              </w:rPr>
              <w:fldChar w:fldCharType="end"/>
            </w:r>
          </w:hyperlink>
        </w:p>
        <w:p w14:paraId="0BEE39D7" w14:textId="65FA5B90" w:rsidR="009959D3" w:rsidRDefault="009959D3">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739" w:history="1">
            <w:r w:rsidRPr="005D5D38">
              <w:rPr>
                <w:rStyle w:val="Hyperlink"/>
                <w:noProof/>
                <w:spacing w:val="-1"/>
              </w:rPr>
              <w:t>3.1.</w:t>
            </w:r>
            <w:r>
              <w:rPr>
                <w:rFonts w:asciiTheme="minorHAnsi" w:eastAsiaTheme="minorEastAsia" w:hAnsiTheme="minorHAnsi" w:cstheme="minorBidi"/>
                <w:b w:val="0"/>
                <w:bCs w:val="0"/>
                <w:noProof/>
                <w:kern w:val="2"/>
                <w:sz w:val="24"/>
                <w:szCs w:val="24"/>
                <w:lang w:val="en-US"/>
                <w14:ligatures w14:val="standardContextual"/>
              </w:rPr>
              <w:tab/>
            </w:r>
            <w:r w:rsidRPr="005D5D38">
              <w:rPr>
                <w:rStyle w:val="Hyperlink"/>
                <w:noProof/>
              </w:rPr>
              <w:t>Modalitatea</w:t>
            </w:r>
            <w:r w:rsidRPr="005D5D38">
              <w:rPr>
                <w:rStyle w:val="Hyperlink"/>
                <w:noProof/>
                <w:spacing w:val="-4"/>
              </w:rPr>
              <w:t xml:space="preserve"> </w:t>
            </w:r>
            <w:r w:rsidRPr="005D5D38">
              <w:rPr>
                <w:rStyle w:val="Hyperlink"/>
                <w:noProof/>
              </w:rPr>
              <w:t>de</w:t>
            </w:r>
            <w:r w:rsidRPr="005D5D38">
              <w:rPr>
                <w:rStyle w:val="Hyperlink"/>
                <w:noProof/>
                <w:spacing w:val="-3"/>
              </w:rPr>
              <w:t xml:space="preserve"> </w:t>
            </w:r>
            <w:r w:rsidRPr="005D5D38">
              <w:rPr>
                <w:rStyle w:val="Hyperlink"/>
                <w:noProof/>
              </w:rPr>
              <w:t>completare</w:t>
            </w:r>
            <w:r w:rsidRPr="005D5D38">
              <w:rPr>
                <w:rStyle w:val="Hyperlink"/>
                <w:noProof/>
                <w:spacing w:val="-3"/>
              </w:rPr>
              <w:t xml:space="preserve"> </w:t>
            </w:r>
            <w:r w:rsidRPr="005D5D38">
              <w:rPr>
                <w:rStyle w:val="Hyperlink"/>
                <w:noProof/>
              </w:rPr>
              <w:t>a</w:t>
            </w:r>
            <w:r w:rsidRPr="005D5D38">
              <w:rPr>
                <w:rStyle w:val="Hyperlink"/>
                <w:noProof/>
                <w:spacing w:val="-3"/>
              </w:rPr>
              <w:t xml:space="preserve"> </w:t>
            </w:r>
            <w:r w:rsidRPr="005D5D38">
              <w:rPr>
                <w:rStyle w:val="Hyperlink"/>
                <w:noProof/>
              </w:rPr>
              <w:t>Cererii</w:t>
            </w:r>
            <w:r w:rsidRPr="005D5D38">
              <w:rPr>
                <w:rStyle w:val="Hyperlink"/>
                <w:noProof/>
                <w:spacing w:val="-4"/>
              </w:rPr>
              <w:t xml:space="preserve"> </w:t>
            </w:r>
            <w:r w:rsidRPr="005D5D38">
              <w:rPr>
                <w:rStyle w:val="Hyperlink"/>
                <w:noProof/>
              </w:rPr>
              <w:t>de</w:t>
            </w:r>
            <w:r w:rsidRPr="005D5D38">
              <w:rPr>
                <w:rStyle w:val="Hyperlink"/>
                <w:noProof/>
                <w:spacing w:val="-3"/>
              </w:rPr>
              <w:t xml:space="preserve"> </w:t>
            </w:r>
            <w:r w:rsidRPr="005D5D38">
              <w:rPr>
                <w:rStyle w:val="Hyperlink"/>
                <w:noProof/>
              </w:rPr>
              <w:t>finanțare</w:t>
            </w:r>
            <w:r>
              <w:rPr>
                <w:noProof/>
                <w:webHidden/>
              </w:rPr>
              <w:tab/>
            </w:r>
            <w:r>
              <w:rPr>
                <w:noProof/>
                <w:webHidden/>
              </w:rPr>
              <w:fldChar w:fldCharType="begin"/>
            </w:r>
            <w:r>
              <w:rPr>
                <w:noProof/>
                <w:webHidden/>
              </w:rPr>
              <w:instrText xml:space="preserve"> PAGEREF _Toc230011739 \h </w:instrText>
            </w:r>
            <w:r>
              <w:rPr>
                <w:noProof/>
                <w:webHidden/>
              </w:rPr>
            </w:r>
            <w:r>
              <w:rPr>
                <w:noProof/>
                <w:webHidden/>
              </w:rPr>
              <w:fldChar w:fldCharType="separate"/>
            </w:r>
            <w:r>
              <w:rPr>
                <w:noProof/>
                <w:webHidden/>
              </w:rPr>
              <w:t>44</w:t>
            </w:r>
            <w:r>
              <w:rPr>
                <w:noProof/>
                <w:webHidden/>
              </w:rPr>
              <w:fldChar w:fldCharType="end"/>
            </w:r>
          </w:hyperlink>
        </w:p>
        <w:p w14:paraId="4D2DAD65" w14:textId="6240E974" w:rsidR="009959D3" w:rsidRDefault="009959D3">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740" w:history="1">
            <w:r w:rsidRPr="005D5D38">
              <w:rPr>
                <w:rStyle w:val="Hyperlink"/>
                <w:rFonts w:cs="Times New Roman"/>
                <w:noProof/>
                <w:spacing w:val="-2"/>
              </w:rPr>
              <w:t>3.1.1.</w:t>
            </w:r>
            <w:r>
              <w:rPr>
                <w:rFonts w:asciiTheme="minorHAnsi" w:eastAsiaTheme="minorEastAsia" w:hAnsiTheme="minorHAnsi" w:cstheme="minorBidi"/>
                <w:b w:val="0"/>
                <w:bCs w:val="0"/>
                <w:iCs w:val="0"/>
                <w:noProof/>
                <w:kern w:val="2"/>
                <w:sz w:val="24"/>
                <w:szCs w:val="24"/>
                <w:lang w:val="en-US"/>
                <w14:ligatures w14:val="standardContextual"/>
              </w:rPr>
              <w:tab/>
            </w:r>
            <w:r w:rsidRPr="005D5D38">
              <w:rPr>
                <w:rStyle w:val="Hyperlink"/>
                <w:rFonts w:cs="Times New Roman"/>
                <w:noProof/>
              </w:rPr>
              <w:t>Obiectivele</w:t>
            </w:r>
            <w:r w:rsidRPr="005D5D38">
              <w:rPr>
                <w:rStyle w:val="Hyperlink"/>
                <w:rFonts w:cs="Times New Roman"/>
                <w:noProof/>
                <w:spacing w:val="-6"/>
              </w:rPr>
              <w:t xml:space="preserve"> </w:t>
            </w:r>
            <w:r w:rsidRPr="005D5D38">
              <w:rPr>
                <w:rStyle w:val="Hyperlink"/>
                <w:rFonts w:cs="Times New Roman"/>
                <w:noProof/>
              </w:rPr>
              <w:t>și</w:t>
            </w:r>
            <w:r w:rsidRPr="005D5D38">
              <w:rPr>
                <w:rStyle w:val="Hyperlink"/>
                <w:rFonts w:cs="Times New Roman"/>
                <w:noProof/>
                <w:spacing w:val="-6"/>
              </w:rPr>
              <w:t xml:space="preserve"> </w:t>
            </w:r>
            <w:r w:rsidRPr="005D5D38">
              <w:rPr>
                <w:rStyle w:val="Hyperlink"/>
                <w:rFonts w:cs="Times New Roman"/>
                <w:noProof/>
              </w:rPr>
              <w:t>rezultatele</w:t>
            </w:r>
            <w:r w:rsidRPr="005D5D38">
              <w:rPr>
                <w:rStyle w:val="Hyperlink"/>
                <w:rFonts w:cs="Times New Roman"/>
                <w:noProof/>
                <w:spacing w:val="-5"/>
              </w:rPr>
              <w:t xml:space="preserve"> </w:t>
            </w:r>
            <w:r w:rsidRPr="005D5D38">
              <w:rPr>
                <w:rStyle w:val="Hyperlink"/>
                <w:rFonts w:cs="Times New Roman"/>
                <w:noProof/>
              </w:rPr>
              <w:t>proiectului</w:t>
            </w:r>
            <w:r>
              <w:rPr>
                <w:noProof/>
                <w:webHidden/>
              </w:rPr>
              <w:tab/>
            </w:r>
            <w:r>
              <w:rPr>
                <w:noProof/>
                <w:webHidden/>
              </w:rPr>
              <w:fldChar w:fldCharType="begin"/>
            </w:r>
            <w:r>
              <w:rPr>
                <w:noProof/>
                <w:webHidden/>
              </w:rPr>
              <w:instrText xml:space="preserve"> PAGEREF _Toc230011740 \h </w:instrText>
            </w:r>
            <w:r>
              <w:rPr>
                <w:noProof/>
                <w:webHidden/>
              </w:rPr>
            </w:r>
            <w:r>
              <w:rPr>
                <w:noProof/>
                <w:webHidden/>
              </w:rPr>
              <w:fldChar w:fldCharType="separate"/>
            </w:r>
            <w:r>
              <w:rPr>
                <w:noProof/>
                <w:webHidden/>
              </w:rPr>
              <w:t>45</w:t>
            </w:r>
            <w:r>
              <w:rPr>
                <w:noProof/>
                <w:webHidden/>
              </w:rPr>
              <w:fldChar w:fldCharType="end"/>
            </w:r>
          </w:hyperlink>
        </w:p>
        <w:p w14:paraId="6C61CFAF" w14:textId="5D72663F" w:rsidR="009959D3" w:rsidRDefault="009959D3">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741" w:history="1">
            <w:r w:rsidRPr="005D5D38">
              <w:rPr>
                <w:rStyle w:val="Hyperlink"/>
                <w:rFonts w:cs="Times New Roman"/>
                <w:noProof/>
                <w:spacing w:val="-2"/>
              </w:rPr>
              <w:t>3.1.2.</w:t>
            </w:r>
            <w:r>
              <w:rPr>
                <w:rFonts w:asciiTheme="minorHAnsi" w:eastAsiaTheme="minorEastAsia" w:hAnsiTheme="minorHAnsi" w:cstheme="minorBidi"/>
                <w:b w:val="0"/>
                <w:bCs w:val="0"/>
                <w:iCs w:val="0"/>
                <w:noProof/>
                <w:kern w:val="2"/>
                <w:sz w:val="24"/>
                <w:szCs w:val="24"/>
                <w:lang w:val="en-US"/>
                <w14:ligatures w14:val="standardContextual"/>
              </w:rPr>
              <w:tab/>
            </w:r>
            <w:r w:rsidRPr="005D5D38">
              <w:rPr>
                <w:rStyle w:val="Hyperlink"/>
                <w:rFonts w:cs="Times New Roman"/>
                <w:noProof/>
              </w:rPr>
              <w:t>Sustenabilitate și durabilitate</w:t>
            </w:r>
            <w:r>
              <w:rPr>
                <w:noProof/>
                <w:webHidden/>
              </w:rPr>
              <w:tab/>
            </w:r>
            <w:r>
              <w:rPr>
                <w:noProof/>
                <w:webHidden/>
              </w:rPr>
              <w:fldChar w:fldCharType="begin"/>
            </w:r>
            <w:r>
              <w:rPr>
                <w:noProof/>
                <w:webHidden/>
              </w:rPr>
              <w:instrText xml:space="preserve"> PAGEREF _Toc230011741 \h </w:instrText>
            </w:r>
            <w:r>
              <w:rPr>
                <w:noProof/>
                <w:webHidden/>
              </w:rPr>
            </w:r>
            <w:r>
              <w:rPr>
                <w:noProof/>
                <w:webHidden/>
              </w:rPr>
              <w:fldChar w:fldCharType="separate"/>
            </w:r>
            <w:r>
              <w:rPr>
                <w:noProof/>
                <w:webHidden/>
              </w:rPr>
              <w:t>45</w:t>
            </w:r>
            <w:r>
              <w:rPr>
                <w:noProof/>
                <w:webHidden/>
              </w:rPr>
              <w:fldChar w:fldCharType="end"/>
            </w:r>
          </w:hyperlink>
        </w:p>
        <w:p w14:paraId="7F695E29" w14:textId="30D9182C" w:rsidR="009959D3" w:rsidRDefault="009959D3">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742" w:history="1">
            <w:r w:rsidRPr="005D5D38">
              <w:rPr>
                <w:rStyle w:val="Hyperlink"/>
                <w:rFonts w:cs="Times New Roman"/>
                <w:noProof/>
                <w:spacing w:val="-2"/>
              </w:rPr>
              <w:t>3.1.3.</w:t>
            </w:r>
            <w:r>
              <w:rPr>
                <w:rFonts w:asciiTheme="minorHAnsi" w:eastAsiaTheme="minorEastAsia" w:hAnsiTheme="minorHAnsi" w:cstheme="minorBidi"/>
                <w:b w:val="0"/>
                <w:bCs w:val="0"/>
                <w:iCs w:val="0"/>
                <w:noProof/>
                <w:kern w:val="2"/>
                <w:sz w:val="24"/>
                <w:szCs w:val="24"/>
                <w:lang w:val="en-US"/>
                <w14:ligatures w14:val="standardContextual"/>
              </w:rPr>
              <w:tab/>
            </w:r>
            <w:r w:rsidRPr="005D5D38">
              <w:rPr>
                <w:rStyle w:val="Hyperlink"/>
                <w:rFonts w:cs="Times New Roman"/>
                <w:noProof/>
              </w:rPr>
              <w:t>Descrierea investiției</w:t>
            </w:r>
            <w:r>
              <w:rPr>
                <w:noProof/>
                <w:webHidden/>
              </w:rPr>
              <w:tab/>
            </w:r>
            <w:r>
              <w:rPr>
                <w:noProof/>
                <w:webHidden/>
              </w:rPr>
              <w:fldChar w:fldCharType="begin"/>
            </w:r>
            <w:r>
              <w:rPr>
                <w:noProof/>
                <w:webHidden/>
              </w:rPr>
              <w:instrText xml:space="preserve"> PAGEREF _Toc230011742 \h </w:instrText>
            </w:r>
            <w:r>
              <w:rPr>
                <w:noProof/>
                <w:webHidden/>
              </w:rPr>
            </w:r>
            <w:r>
              <w:rPr>
                <w:noProof/>
                <w:webHidden/>
              </w:rPr>
              <w:fldChar w:fldCharType="separate"/>
            </w:r>
            <w:r>
              <w:rPr>
                <w:noProof/>
                <w:webHidden/>
              </w:rPr>
              <w:t>46</w:t>
            </w:r>
            <w:r>
              <w:rPr>
                <w:noProof/>
                <w:webHidden/>
              </w:rPr>
              <w:fldChar w:fldCharType="end"/>
            </w:r>
          </w:hyperlink>
        </w:p>
        <w:p w14:paraId="084E5930" w14:textId="5C14A1FF" w:rsidR="009959D3" w:rsidRDefault="009959D3">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743" w:history="1">
            <w:r w:rsidRPr="005D5D38">
              <w:rPr>
                <w:rStyle w:val="Hyperlink"/>
                <w:rFonts w:cs="Times New Roman"/>
                <w:noProof/>
                <w:spacing w:val="-2"/>
              </w:rPr>
              <w:t>3.1.4.</w:t>
            </w:r>
            <w:r>
              <w:rPr>
                <w:rFonts w:asciiTheme="minorHAnsi" w:eastAsiaTheme="minorEastAsia" w:hAnsiTheme="minorHAnsi" w:cstheme="minorBidi"/>
                <w:b w:val="0"/>
                <w:bCs w:val="0"/>
                <w:iCs w:val="0"/>
                <w:noProof/>
                <w:kern w:val="2"/>
                <w:sz w:val="24"/>
                <w:szCs w:val="24"/>
                <w:lang w:val="en-US"/>
                <w14:ligatures w14:val="standardContextual"/>
              </w:rPr>
              <w:tab/>
            </w:r>
            <w:r w:rsidRPr="005D5D38">
              <w:rPr>
                <w:rStyle w:val="Hyperlink"/>
                <w:rFonts w:cs="Times New Roman"/>
                <w:noProof/>
              </w:rPr>
              <w:t>Evaluarea Impactului asupra Mediului (EIM)</w:t>
            </w:r>
            <w:r>
              <w:rPr>
                <w:noProof/>
                <w:webHidden/>
              </w:rPr>
              <w:tab/>
            </w:r>
            <w:r>
              <w:rPr>
                <w:noProof/>
                <w:webHidden/>
              </w:rPr>
              <w:fldChar w:fldCharType="begin"/>
            </w:r>
            <w:r>
              <w:rPr>
                <w:noProof/>
                <w:webHidden/>
              </w:rPr>
              <w:instrText xml:space="preserve"> PAGEREF _Toc230011743 \h </w:instrText>
            </w:r>
            <w:r>
              <w:rPr>
                <w:noProof/>
                <w:webHidden/>
              </w:rPr>
            </w:r>
            <w:r>
              <w:rPr>
                <w:noProof/>
                <w:webHidden/>
              </w:rPr>
              <w:fldChar w:fldCharType="separate"/>
            </w:r>
            <w:r>
              <w:rPr>
                <w:noProof/>
                <w:webHidden/>
              </w:rPr>
              <w:t>46</w:t>
            </w:r>
            <w:r>
              <w:rPr>
                <w:noProof/>
                <w:webHidden/>
              </w:rPr>
              <w:fldChar w:fldCharType="end"/>
            </w:r>
          </w:hyperlink>
        </w:p>
        <w:p w14:paraId="40C03784" w14:textId="3A1230DA" w:rsidR="009959D3" w:rsidRDefault="009959D3">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744" w:history="1">
            <w:r w:rsidRPr="005D5D38">
              <w:rPr>
                <w:rStyle w:val="Hyperlink"/>
                <w:rFonts w:cs="Times New Roman"/>
                <w:noProof/>
                <w:spacing w:val="-2"/>
              </w:rPr>
              <w:t>3.1.5.</w:t>
            </w:r>
            <w:r>
              <w:rPr>
                <w:rFonts w:asciiTheme="minorHAnsi" w:eastAsiaTheme="minorEastAsia" w:hAnsiTheme="minorHAnsi" w:cstheme="minorBidi"/>
                <w:b w:val="0"/>
                <w:bCs w:val="0"/>
                <w:iCs w:val="0"/>
                <w:noProof/>
                <w:kern w:val="2"/>
                <w:sz w:val="24"/>
                <w:szCs w:val="24"/>
                <w:lang w:val="en-US"/>
                <w14:ligatures w14:val="standardContextual"/>
              </w:rPr>
              <w:tab/>
            </w:r>
            <w:r w:rsidRPr="005D5D38">
              <w:rPr>
                <w:rStyle w:val="Hyperlink"/>
                <w:rFonts w:cs="Times New Roman"/>
                <w:noProof/>
              </w:rPr>
              <w:t>Studiul</w:t>
            </w:r>
            <w:r w:rsidRPr="005D5D38">
              <w:rPr>
                <w:rStyle w:val="Hyperlink"/>
                <w:rFonts w:cs="Times New Roman"/>
                <w:noProof/>
                <w:spacing w:val="-5"/>
              </w:rPr>
              <w:t xml:space="preserve"> </w:t>
            </w:r>
            <w:r w:rsidRPr="005D5D38">
              <w:rPr>
                <w:rStyle w:val="Hyperlink"/>
                <w:rFonts w:cs="Times New Roman"/>
                <w:noProof/>
              </w:rPr>
              <w:t>de</w:t>
            </w:r>
            <w:r w:rsidRPr="005D5D38">
              <w:rPr>
                <w:rStyle w:val="Hyperlink"/>
                <w:rFonts w:cs="Times New Roman"/>
                <w:noProof/>
                <w:spacing w:val="-5"/>
              </w:rPr>
              <w:t xml:space="preserve"> </w:t>
            </w:r>
            <w:r w:rsidRPr="005D5D38">
              <w:rPr>
                <w:rStyle w:val="Hyperlink"/>
                <w:rFonts w:cs="Times New Roman"/>
                <w:noProof/>
              </w:rPr>
              <w:t>fezabilitate</w:t>
            </w:r>
            <w:r>
              <w:rPr>
                <w:noProof/>
                <w:webHidden/>
              </w:rPr>
              <w:tab/>
            </w:r>
            <w:r>
              <w:rPr>
                <w:noProof/>
                <w:webHidden/>
              </w:rPr>
              <w:fldChar w:fldCharType="begin"/>
            </w:r>
            <w:r>
              <w:rPr>
                <w:noProof/>
                <w:webHidden/>
              </w:rPr>
              <w:instrText xml:space="preserve"> PAGEREF _Toc230011744 \h </w:instrText>
            </w:r>
            <w:r>
              <w:rPr>
                <w:noProof/>
                <w:webHidden/>
              </w:rPr>
            </w:r>
            <w:r>
              <w:rPr>
                <w:noProof/>
                <w:webHidden/>
              </w:rPr>
              <w:fldChar w:fldCharType="separate"/>
            </w:r>
            <w:r>
              <w:rPr>
                <w:noProof/>
                <w:webHidden/>
              </w:rPr>
              <w:t>48</w:t>
            </w:r>
            <w:r>
              <w:rPr>
                <w:noProof/>
                <w:webHidden/>
              </w:rPr>
              <w:fldChar w:fldCharType="end"/>
            </w:r>
          </w:hyperlink>
        </w:p>
        <w:p w14:paraId="291E9BD2" w14:textId="0FEB0484" w:rsidR="009959D3" w:rsidRDefault="009959D3">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745" w:history="1">
            <w:r w:rsidRPr="005D5D38">
              <w:rPr>
                <w:rStyle w:val="Hyperlink"/>
                <w:rFonts w:cs="Times New Roman"/>
                <w:noProof/>
                <w:spacing w:val="-2"/>
              </w:rPr>
              <w:t>3.1.6.</w:t>
            </w:r>
            <w:r>
              <w:rPr>
                <w:rFonts w:asciiTheme="minorHAnsi" w:eastAsiaTheme="minorEastAsia" w:hAnsiTheme="minorHAnsi" w:cstheme="minorBidi"/>
                <w:b w:val="0"/>
                <w:bCs w:val="0"/>
                <w:iCs w:val="0"/>
                <w:noProof/>
                <w:kern w:val="2"/>
                <w:sz w:val="24"/>
                <w:szCs w:val="24"/>
                <w:lang w:val="en-US"/>
                <w14:ligatures w14:val="standardContextual"/>
              </w:rPr>
              <w:tab/>
            </w:r>
            <w:r w:rsidRPr="005D5D38">
              <w:rPr>
                <w:rStyle w:val="Hyperlink"/>
                <w:rFonts w:cs="Times New Roman"/>
                <w:noProof/>
              </w:rPr>
              <w:t>Elaborarea bugetului</w:t>
            </w:r>
            <w:r>
              <w:rPr>
                <w:noProof/>
                <w:webHidden/>
              </w:rPr>
              <w:tab/>
            </w:r>
            <w:r>
              <w:rPr>
                <w:noProof/>
                <w:webHidden/>
              </w:rPr>
              <w:fldChar w:fldCharType="begin"/>
            </w:r>
            <w:r>
              <w:rPr>
                <w:noProof/>
                <w:webHidden/>
              </w:rPr>
              <w:instrText xml:space="preserve"> PAGEREF _Toc230011745 \h </w:instrText>
            </w:r>
            <w:r>
              <w:rPr>
                <w:noProof/>
                <w:webHidden/>
              </w:rPr>
            </w:r>
            <w:r>
              <w:rPr>
                <w:noProof/>
                <w:webHidden/>
              </w:rPr>
              <w:fldChar w:fldCharType="separate"/>
            </w:r>
            <w:r>
              <w:rPr>
                <w:noProof/>
                <w:webHidden/>
              </w:rPr>
              <w:t>49</w:t>
            </w:r>
            <w:r>
              <w:rPr>
                <w:noProof/>
                <w:webHidden/>
              </w:rPr>
              <w:fldChar w:fldCharType="end"/>
            </w:r>
          </w:hyperlink>
        </w:p>
        <w:p w14:paraId="164C8B1A" w14:textId="47F08640" w:rsidR="009959D3" w:rsidRDefault="009959D3">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746" w:history="1">
            <w:r w:rsidRPr="005D5D38">
              <w:rPr>
                <w:rStyle w:val="Hyperlink"/>
                <w:rFonts w:cs="Times New Roman"/>
                <w:noProof/>
                <w:spacing w:val="-2"/>
              </w:rPr>
              <w:t>3.1.7.</w:t>
            </w:r>
            <w:r>
              <w:rPr>
                <w:rFonts w:asciiTheme="minorHAnsi" w:eastAsiaTheme="minorEastAsia" w:hAnsiTheme="minorHAnsi" w:cstheme="minorBidi"/>
                <w:b w:val="0"/>
                <w:bCs w:val="0"/>
                <w:iCs w:val="0"/>
                <w:noProof/>
                <w:kern w:val="2"/>
                <w:sz w:val="24"/>
                <w:szCs w:val="24"/>
                <w:lang w:val="en-US"/>
                <w14:ligatures w14:val="standardContextual"/>
              </w:rPr>
              <w:tab/>
            </w:r>
            <w:r w:rsidRPr="005D5D38">
              <w:rPr>
                <w:rStyle w:val="Hyperlink"/>
                <w:rFonts w:cs="Times New Roman"/>
                <w:noProof/>
              </w:rPr>
              <w:t>Responsabil</w:t>
            </w:r>
            <w:r w:rsidRPr="005D5D38">
              <w:rPr>
                <w:rStyle w:val="Hyperlink"/>
                <w:rFonts w:cs="Times New Roman"/>
                <w:noProof/>
                <w:spacing w:val="-5"/>
              </w:rPr>
              <w:t xml:space="preserve"> </w:t>
            </w:r>
            <w:r w:rsidRPr="005D5D38">
              <w:rPr>
                <w:rStyle w:val="Hyperlink"/>
                <w:rFonts w:cs="Times New Roman"/>
                <w:noProof/>
              </w:rPr>
              <w:t>de</w:t>
            </w:r>
            <w:r w:rsidRPr="005D5D38">
              <w:rPr>
                <w:rStyle w:val="Hyperlink"/>
                <w:rFonts w:cs="Times New Roman"/>
                <w:noProof/>
                <w:spacing w:val="-4"/>
              </w:rPr>
              <w:t xml:space="preserve"> </w:t>
            </w:r>
            <w:r w:rsidRPr="005D5D38">
              <w:rPr>
                <w:rStyle w:val="Hyperlink"/>
                <w:rFonts w:cs="Times New Roman"/>
                <w:noProof/>
              </w:rPr>
              <w:t>proiect</w:t>
            </w:r>
            <w:r>
              <w:rPr>
                <w:noProof/>
                <w:webHidden/>
              </w:rPr>
              <w:tab/>
            </w:r>
            <w:r>
              <w:rPr>
                <w:noProof/>
                <w:webHidden/>
              </w:rPr>
              <w:fldChar w:fldCharType="begin"/>
            </w:r>
            <w:r>
              <w:rPr>
                <w:noProof/>
                <w:webHidden/>
              </w:rPr>
              <w:instrText xml:space="preserve"> PAGEREF _Toc230011746 \h </w:instrText>
            </w:r>
            <w:r>
              <w:rPr>
                <w:noProof/>
                <w:webHidden/>
              </w:rPr>
            </w:r>
            <w:r>
              <w:rPr>
                <w:noProof/>
                <w:webHidden/>
              </w:rPr>
              <w:fldChar w:fldCharType="separate"/>
            </w:r>
            <w:r>
              <w:rPr>
                <w:noProof/>
                <w:webHidden/>
              </w:rPr>
              <w:t>49</w:t>
            </w:r>
            <w:r>
              <w:rPr>
                <w:noProof/>
                <w:webHidden/>
              </w:rPr>
              <w:fldChar w:fldCharType="end"/>
            </w:r>
          </w:hyperlink>
        </w:p>
        <w:p w14:paraId="118126AF" w14:textId="5031C21D" w:rsidR="009959D3" w:rsidRDefault="009959D3">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747" w:history="1">
            <w:r w:rsidRPr="005D5D38">
              <w:rPr>
                <w:rStyle w:val="Hyperlink"/>
                <w:rFonts w:cs="Times New Roman"/>
                <w:noProof/>
                <w:spacing w:val="-2"/>
              </w:rPr>
              <w:t>3.1.8.</w:t>
            </w:r>
            <w:r>
              <w:rPr>
                <w:rFonts w:asciiTheme="minorHAnsi" w:eastAsiaTheme="minorEastAsia" w:hAnsiTheme="minorHAnsi" w:cstheme="minorBidi"/>
                <w:b w:val="0"/>
                <w:bCs w:val="0"/>
                <w:iCs w:val="0"/>
                <w:noProof/>
                <w:kern w:val="2"/>
                <w:sz w:val="24"/>
                <w:szCs w:val="24"/>
                <w:lang w:val="en-US"/>
                <w14:ligatures w14:val="standardContextual"/>
              </w:rPr>
              <w:tab/>
            </w:r>
            <w:r w:rsidRPr="005D5D38">
              <w:rPr>
                <w:rStyle w:val="Hyperlink"/>
                <w:rFonts w:cs="Times New Roman"/>
                <w:noProof/>
              </w:rPr>
              <w:t>Riscuri</w:t>
            </w:r>
            <w:r>
              <w:rPr>
                <w:noProof/>
                <w:webHidden/>
              </w:rPr>
              <w:tab/>
            </w:r>
            <w:r>
              <w:rPr>
                <w:noProof/>
                <w:webHidden/>
              </w:rPr>
              <w:fldChar w:fldCharType="begin"/>
            </w:r>
            <w:r>
              <w:rPr>
                <w:noProof/>
                <w:webHidden/>
              </w:rPr>
              <w:instrText xml:space="preserve"> PAGEREF _Toc230011747 \h </w:instrText>
            </w:r>
            <w:r>
              <w:rPr>
                <w:noProof/>
                <w:webHidden/>
              </w:rPr>
            </w:r>
            <w:r>
              <w:rPr>
                <w:noProof/>
                <w:webHidden/>
              </w:rPr>
              <w:fldChar w:fldCharType="separate"/>
            </w:r>
            <w:r>
              <w:rPr>
                <w:noProof/>
                <w:webHidden/>
              </w:rPr>
              <w:t>49</w:t>
            </w:r>
            <w:r>
              <w:rPr>
                <w:noProof/>
                <w:webHidden/>
              </w:rPr>
              <w:fldChar w:fldCharType="end"/>
            </w:r>
          </w:hyperlink>
        </w:p>
        <w:p w14:paraId="22B5D0EE" w14:textId="6E87B6C1" w:rsidR="009959D3" w:rsidRDefault="009959D3">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748" w:history="1">
            <w:r w:rsidRPr="005D5D38">
              <w:rPr>
                <w:rStyle w:val="Hyperlink"/>
                <w:rFonts w:cs="Times New Roman"/>
                <w:noProof/>
                <w:spacing w:val="-2"/>
              </w:rPr>
              <w:t>3.1.9.</w:t>
            </w:r>
            <w:r>
              <w:rPr>
                <w:rFonts w:asciiTheme="minorHAnsi" w:eastAsiaTheme="minorEastAsia" w:hAnsiTheme="minorHAnsi" w:cstheme="minorBidi"/>
                <w:b w:val="0"/>
                <w:bCs w:val="0"/>
                <w:iCs w:val="0"/>
                <w:noProof/>
                <w:kern w:val="2"/>
                <w:sz w:val="24"/>
                <w:szCs w:val="24"/>
                <w:lang w:val="en-US"/>
                <w14:ligatures w14:val="standardContextual"/>
              </w:rPr>
              <w:tab/>
            </w:r>
            <w:r w:rsidRPr="005D5D38">
              <w:rPr>
                <w:rStyle w:val="Hyperlink"/>
                <w:rFonts w:cs="Times New Roman"/>
                <w:noProof/>
              </w:rPr>
              <w:t>Aplicarea principiilor orizontale</w:t>
            </w:r>
            <w:r>
              <w:rPr>
                <w:noProof/>
                <w:webHidden/>
              </w:rPr>
              <w:tab/>
            </w:r>
            <w:r>
              <w:rPr>
                <w:noProof/>
                <w:webHidden/>
              </w:rPr>
              <w:fldChar w:fldCharType="begin"/>
            </w:r>
            <w:r>
              <w:rPr>
                <w:noProof/>
                <w:webHidden/>
              </w:rPr>
              <w:instrText xml:space="preserve"> PAGEREF _Toc230011748 \h </w:instrText>
            </w:r>
            <w:r>
              <w:rPr>
                <w:noProof/>
                <w:webHidden/>
              </w:rPr>
            </w:r>
            <w:r>
              <w:rPr>
                <w:noProof/>
                <w:webHidden/>
              </w:rPr>
              <w:fldChar w:fldCharType="separate"/>
            </w:r>
            <w:r>
              <w:rPr>
                <w:noProof/>
                <w:webHidden/>
              </w:rPr>
              <w:t>50</w:t>
            </w:r>
            <w:r>
              <w:rPr>
                <w:noProof/>
                <w:webHidden/>
              </w:rPr>
              <w:fldChar w:fldCharType="end"/>
            </w:r>
          </w:hyperlink>
        </w:p>
        <w:p w14:paraId="341D0DA2" w14:textId="715C8FD1" w:rsidR="009959D3" w:rsidRDefault="009959D3">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749" w:history="1">
            <w:r w:rsidRPr="005D5D38">
              <w:rPr>
                <w:rStyle w:val="Hyperlink"/>
                <w:rFonts w:cs="Times New Roman"/>
                <w:noProof/>
                <w:spacing w:val="-2"/>
              </w:rPr>
              <w:t>3.1.10.</w:t>
            </w:r>
            <w:r>
              <w:rPr>
                <w:rFonts w:asciiTheme="minorHAnsi" w:eastAsiaTheme="minorEastAsia" w:hAnsiTheme="minorHAnsi" w:cstheme="minorBidi"/>
                <w:b w:val="0"/>
                <w:bCs w:val="0"/>
                <w:iCs w:val="0"/>
                <w:noProof/>
                <w:kern w:val="2"/>
                <w:sz w:val="24"/>
                <w:szCs w:val="24"/>
                <w:lang w:val="en-US"/>
                <w14:ligatures w14:val="standardContextual"/>
              </w:rPr>
              <w:tab/>
            </w:r>
            <w:r w:rsidRPr="005D5D38">
              <w:rPr>
                <w:rStyle w:val="Hyperlink"/>
                <w:rFonts w:cs="Times New Roman"/>
                <w:noProof/>
              </w:rPr>
              <w:t>Analiza Cost – Beneficiu</w:t>
            </w:r>
            <w:r>
              <w:rPr>
                <w:noProof/>
                <w:webHidden/>
              </w:rPr>
              <w:tab/>
            </w:r>
            <w:r>
              <w:rPr>
                <w:noProof/>
                <w:webHidden/>
              </w:rPr>
              <w:fldChar w:fldCharType="begin"/>
            </w:r>
            <w:r>
              <w:rPr>
                <w:noProof/>
                <w:webHidden/>
              </w:rPr>
              <w:instrText xml:space="preserve"> PAGEREF _Toc230011749 \h </w:instrText>
            </w:r>
            <w:r>
              <w:rPr>
                <w:noProof/>
                <w:webHidden/>
              </w:rPr>
            </w:r>
            <w:r>
              <w:rPr>
                <w:noProof/>
                <w:webHidden/>
              </w:rPr>
              <w:fldChar w:fldCharType="separate"/>
            </w:r>
            <w:r>
              <w:rPr>
                <w:noProof/>
                <w:webHidden/>
              </w:rPr>
              <w:t>50</w:t>
            </w:r>
            <w:r>
              <w:rPr>
                <w:noProof/>
                <w:webHidden/>
              </w:rPr>
              <w:fldChar w:fldCharType="end"/>
            </w:r>
          </w:hyperlink>
        </w:p>
        <w:p w14:paraId="59A0CB27" w14:textId="121BE844" w:rsidR="009959D3" w:rsidRDefault="009959D3">
          <w:pPr>
            <w:pStyle w:val="TOC1"/>
            <w:tabs>
              <w:tab w:val="left" w:pos="2695"/>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750" w:history="1">
            <w:r w:rsidRPr="005D5D38">
              <w:rPr>
                <w:rStyle w:val="Hyperlink"/>
                <w:noProof/>
              </w:rPr>
              <w:t>CAPITOLUL 4.</w:t>
            </w:r>
            <w:r>
              <w:rPr>
                <w:rFonts w:asciiTheme="minorHAnsi" w:eastAsiaTheme="minorEastAsia" w:hAnsiTheme="minorHAnsi" w:cstheme="minorBidi"/>
                <w:b w:val="0"/>
                <w:bCs w:val="0"/>
                <w:noProof/>
                <w:kern w:val="2"/>
                <w:sz w:val="24"/>
                <w:szCs w:val="24"/>
                <w:lang w:val="en-US"/>
                <w14:ligatures w14:val="standardContextual"/>
              </w:rPr>
              <w:tab/>
            </w:r>
            <w:r w:rsidRPr="005D5D38">
              <w:rPr>
                <w:rStyle w:val="Hyperlink"/>
                <w:noProof/>
              </w:rPr>
              <w:t>PROCESUL</w:t>
            </w:r>
            <w:r w:rsidRPr="005D5D38">
              <w:rPr>
                <w:rStyle w:val="Hyperlink"/>
                <w:noProof/>
                <w:spacing w:val="-4"/>
              </w:rPr>
              <w:t xml:space="preserve"> </w:t>
            </w:r>
            <w:r w:rsidRPr="005D5D38">
              <w:rPr>
                <w:rStyle w:val="Hyperlink"/>
                <w:noProof/>
              </w:rPr>
              <w:t>DE</w:t>
            </w:r>
            <w:r w:rsidRPr="005D5D38">
              <w:rPr>
                <w:rStyle w:val="Hyperlink"/>
                <w:noProof/>
                <w:spacing w:val="-2"/>
              </w:rPr>
              <w:t xml:space="preserve"> </w:t>
            </w:r>
            <w:r w:rsidRPr="005D5D38">
              <w:rPr>
                <w:rStyle w:val="Hyperlink"/>
                <w:noProof/>
              </w:rPr>
              <w:t>EVALUARE</w:t>
            </w:r>
            <w:r w:rsidRPr="005D5D38">
              <w:rPr>
                <w:rStyle w:val="Hyperlink"/>
                <w:noProof/>
                <w:spacing w:val="-5"/>
              </w:rPr>
              <w:t xml:space="preserve"> </w:t>
            </w:r>
            <w:r w:rsidRPr="005D5D38">
              <w:rPr>
                <w:rStyle w:val="Hyperlink"/>
                <w:noProof/>
              </w:rPr>
              <w:t>ȘI</w:t>
            </w:r>
            <w:r w:rsidRPr="005D5D38">
              <w:rPr>
                <w:rStyle w:val="Hyperlink"/>
                <w:noProof/>
                <w:spacing w:val="-3"/>
              </w:rPr>
              <w:t xml:space="preserve"> </w:t>
            </w:r>
            <w:r w:rsidRPr="005D5D38">
              <w:rPr>
                <w:rStyle w:val="Hyperlink"/>
                <w:noProof/>
              </w:rPr>
              <w:t>SELECȚIE</w:t>
            </w:r>
            <w:r>
              <w:rPr>
                <w:noProof/>
                <w:webHidden/>
              </w:rPr>
              <w:tab/>
            </w:r>
            <w:r>
              <w:rPr>
                <w:noProof/>
                <w:webHidden/>
              </w:rPr>
              <w:fldChar w:fldCharType="begin"/>
            </w:r>
            <w:r>
              <w:rPr>
                <w:noProof/>
                <w:webHidden/>
              </w:rPr>
              <w:instrText xml:space="preserve"> PAGEREF _Toc230011750 \h </w:instrText>
            </w:r>
            <w:r>
              <w:rPr>
                <w:noProof/>
                <w:webHidden/>
              </w:rPr>
            </w:r>
            <w:r>
              <w:rPr>
                <w:noProof/>
                <w:webHidden/>
              </w:rPr>
              <w:fldChar w:fldCharType="separate"/>
            </w:r>
            <w:r>
              <w:rPr>
                <w:noProof/>
                <w:webHidden/>
              </w:rPr>
              <w:t>54</w:t>
            </w:r>
            <w:r>
              <w:rPr>
                <w:noProof/>
                <w:webHidden/>
              </w:rPr>
              <w:fldChar w:fldCharType="end"/>
            </w:r>
          </w:hyperlink>
        </w:p>
        <w:p w14:paraId="089E8611" w14:textId="41905C57" w:rsidR="009959D3" w:rsidRDefault="009959D3">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751" w:history="1">
            <w:r w:rsidRPr="005D5D38">
              <w:rPr>
                <w:rStyle w:val="Hyperlink"/>
                <w:noProof/>
                <w:spacing w:val="-1"/>
              </w:rPr>
              <w:t>4.1.</w:t>
            </w:r>
            <w:r>
              <w:rPr>
                <w:rFonts w:asciiTheme="minorHAnsi" w:eastAsiaTheme="minorEastAsia" w:hAnsiTheme="minorHAnsi" w:cstheme="minorBidi"/>
                <w:b w:val="0"/>
                <w:bCs w:val="0"/>
                <w:noProof/>
                <w:kern w:val="2"/>
                <w:sz w:val="24"/>
                <w:szCs w:val="24"/>
                <w:lang w:val="en-US"/>
                <w14:ligatures w14:val="standardContextual"/>
              </w:rPr>
              <w:tab/>
            </w:r>
            <w:r w:rsidRPr="005D5D38">
              <w:rPr>
                <w:rStyle w:val="Hyperlink"/>
                <w:noProof/>
              </w:rPr>
              <w:t>Descriere</w:t>
            </w:r>
            <w:r w:rsidRPr="005D5D38">
              <w:rPr>
                <w:rStyle w:val="Hyperlink"/>
                <w:noProof/>
                <w:spacing w:val="-3"/>
              </w:rPr>
              <w:t xml:space="preserve"> </w:t>
            </w:r>
            <w:r w:rsidRPr="005D5D38">
              <w:rPr>
                <w:rStyle w:val="Hyperlink"/>
                <w:noProof/>
              </w:rPr>
              <w:t>generală</w:t>
            </w:r>
            <w:r w:rsidRPr="005D5D38">
              <w:rPr>
                <w:rStyle w:val="Hyperlink"/>
                <w:noProof/>
                <w:spacing w:val="-3"/>
              </w:rPr>
              <w:t xml:space="preserve"> </w:t>
            </w:r>
            <w:r w:rsidRPr="005D5D38">
              <w:rPr>
                <w:rStyle w:val="Hyperlink"/>
                <w:noProof/>
              </w:rPr>
              <w:t>privind</w:t>
            </w:r>
            <w:r w:rsidRPr="005D5D38">
              <w:rPr>
                <w:rStyle w:val="Hyperlink"/>
                <w:noProof/>
                <w:spacing w:val="-4"/>
              </w:rPr>
              <w:t xml:space="preserve"> </w:t>
            </w:r>
            <w:r w:rsidRPr="005D5D38">
              <w:rPr>
                <w:rStyle w:val="Hyperlink"/>
                <w:noProof/>
              </w:rPr>
              <w:t>procesul</w:t>
            </w:r>
            <w:r w:rsidRPr="005D5D38">
              <w:rPr>
                <w:rStyle w:val="Hyperlink"/>
                <w:noProof/>
                <w:spacing w:val="-3"/>
              </w:rPr>
              <w:t xml:space="preserve"> </w:t>
            </w:r>
            <w:r w:rsidRPr="005D5D38">
              <w:rPr>
                <w:rStyle w:val="Hyperlink"/>
                <w:noProof/>
              </w:rPr>
              <w:t>de</w:t>
            </w:r>
            <w:r w:rsidRPr="005D5D38">
              <w:rPr>
                <w:rStyle w:val="Hyperlink"/>
                <w:noProof/>
                <w:spacing w:val="-5"/>
              </w:rPr>
              <w:t xml:space="preserve"> </w:t>
            </w:r>
            <w:r w:rsidRPr="005D5D38">
              <w:rPr>
                <w:rStyle w:val="Hyperlink"/>
                <w:noProof/>
              </w:rPr>
              <w:t>evaluare</w:t>
            </w:r>
            <w:r w:rsidRPr="005D5D38">
              <w:rPr>
                <w:rStyle w:val="Hyperlink"/>
                <w:noProof/>
                <w:spacing w:val="-2"/>
              </w:rPr>
              <w:t xml:space="preserve"> </w:t>
            </w:r>
            <w:r w:rsidRPr="005D5D38">
              <w:rPr>
                <w:rStyle w:val="Hyperlink"/>
                <w:noProof/>
              </w:rPr>
              <w:t>și</w:t>
            </w:r>
            <w:r w:rsidRPr="005D5D38">
              <w:rPr>
                <w:rStyle w:val="Hyperlink"/>
                <w:noProof/>
                <w:spacing w:val="-3"/>
              </w:rPr>
              <w:t xml:space="preserve"> </w:t>
            </w:r>
            <w:r w:rsidRPr="005D5D38">
              <w:rPr>
                <w:rStyle w:val="Hyperlink"/>
                <w:noProof/>
              </w:rPr>
              <w:t>selecție</w:t>
            </w:r>
            <w:r w:rsidRPr="005D5D38">
              <w:rPr>
                <w:rStyle w:val="Hyperlink"/>
                <w:noProof/>
                <w:spacing w:val="-3"/>
              </w:rPr>
              <w:t xml:space="preserve"> </w:t>
            </w:r>
            <w:r w:rsidRPr="005D5D38">
              <w:rPr>
                <w:rStyle w:val="Hyperlink"/>
                <w:noProof/>
              </w:rPr>
              <w:t>a</w:t>
            </w:r>
            <w:r w:rsidRPr="005D5D38">
              <w:rPr>
                <w:rStyle w:val="Hyperlink"/>
                <w:noProof/>
                <w:spacing w:val="-2"/>
              </w:rPr>
              <w:t xml:space="preserve"> </w:t>
            </w:r>
            <w:r w:rsidRPr="005D5D38">
              <w:rPr>
                <w:rStyle w:val="Hyperlink"/>
                <w:noProof/>
              </w:rPr>
              <w:t>cererilor</w:t>
            </w:r>
            <w:r w:rsidRPr="005D5D38">
              <w:rPr>
                <w:rStyle w:val="Hyperlink"/>
                <w:noProof/>
                <w:spacing w:val="-2"/>
              </w:rPr>
              <w:t xml:space="preserve"> </w:t>
            </w:r>
            <w:r w:rsidRPr="005D5D38">
              <w:rPr>
                <w:rStyle w:val="Hyperlink"/>
                <w:noProof/>
              </w:rPr>
              <w:t>de</w:t>
            </w:r>
            <w:r w:rsidRPr="005D5D38">
              <w:rPr>
                <w:rStyle w:val="Hyperlink"/>
                <w:noProof/>
                <w:spacing w:val="-2"/>
              </w:rPr>
              <w:t xml:space="preserve"> </w:t>
            </w:r>
            <w:r w:rsidRPr="005D5D38">
              <w:rPr>
                <w:rStyle w:val="Hyperlink"/>
                <w:noProof/>
              </w:rPr>
              <w:t>finanțare</w:t>
            </w:r>
            <w:r>
              <w:rPr>
                <w:noProof/>
                <w:webHidden/>
              </w:rPr>
              <w:tab/>
            </w:r>
            <w:r>
              <w:rPr>
                <w:noProof/>
                <w:webHidden/>
              </w:rPr>
              <w:fldChar w:fldCharType="begin"/>
            </w:r>
            <w:r>
              <w:rPr>
                <w:noProof/>
                <w:webHidden/>
              </w:rPr>
              <w:instrText xml:space="preserve"> PAGEREF _Toc230011751 \h </w:instrText>
            </w:r>
            <w:r>
              <w:rPr>
                <w:noProof/>
                <w:webHidden/>
              </w:rPr>
            </w:r>
            <w:r>
              <w:rPr>
                <w:noProof/>
                <w:webHidden/>
              </w:rPr>
              <w:fldChar w:fldCharType="separate"/>
            </w:r>
            <w:r>
              <w:rPr>
                <w:noProof/>
                <w:webHidden/>
              </w:rPr>
              <w:t>54</w:t>
            </w:r>
            <w:r>
              <w:rPr>
                <w:noProof/>
                <w:webHidden/>
              </w:rPr>
              <w:fldChar w:fldCharType="end"/>
            </w:r>
          </w:hyperlink>
        </w:p>
        <w:p w14:paraId="4489E70F" w14:textId="7EF9E8E2" w:rsidR="009959D3" w:rsidRDefault="009959D3">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752" w:history="1">
            <w:r w:rsidRPr="005D5D38">
              <w:rPr>
                <w:rStyle w:val="Hyperlink"/>
                <w:rFonts w:cs="Times New Roman"/>
                <w:noProof/>
                <w:spacing w:val="-2"/>
              </w:rPr>
              <w:t>4.1.1.</w:t>
            </w:r>
            <w:r>
              <w:rPr>
                <w:rFonts w:asciiTheme="minorHAnsi" w:eastAsiaTheme="minorEastAsia" w:hAnsiTheme="minorHAnsi" w:cstheme="minorBidi"/>
                <w:b w:val="0"/>
                <w:bCs w:val="0"/>
                <w:iCs w:val="0"/>
                <w:noProof/>
                <w:kern w:val="2"/>
                <w:sz w:val="24"/>
                <w:szCs w:val="24"/>
                <w:lang w:val="en-US"/>
                <w14:ligatures w14:val="standardContextual"/>
              </w:rPr>
              <w:tab/>
            </w:r>
            <w:r w:rsidRPr="005D5D38">
              <w:rPr>
                <w:rStyle w:val="Hyperlink"/>
                <w:rFonts w:cs="Times New Roman"/>
                <w:noProof/>
              </w:rPr>
              <w:t>Evaluarea</w:t>
            </w:r>
            <w:r w:rsidRPr="005D5D38">
              <w:rPr>
                <w:rStyle w:val="Hyperlink"/>
                <w:rFonts w:cs="Times New Roman"/>
                <w:noProof/>
                <w:spacing w:val="-9"/>
              </w:rPr>
              <w:t xml:space="preserve"> </w:t>
            </w:r>
            <w:r w:rsidRPr="005D5D38">
              <w:rPr>
                <w:rStyle w:val="Hyperlink"/>
                <w:rFonts w:cs="Times New Roman"/>
                <w:noProof/>
              </w:rPr>
              <w:t>preliminară  tehnico-economică</w:t>
            </w:r>
            <w:r>
              <w:rPr>
                <w:noProof/>
                <w:webHidden/>
              </w:rPr>
              <w:tab/>
            </w:r>
            <w:r>
              <w:rPr>
                <w:noProof/>
                <w:webHidden/>
              </w:rPr>
              <w:fldChar w:fldCharType="begin"/>
            </w:r>
            <w:r>
              <w:rPr>
                <w:noProof/>
                <w:webHidden/>
              </w:rPr>
              <w:instrText xml:space="preserve"> PAGEREF _Toc230011752 \h </w:instrText>
            </w:r>
            <w:r>
              <w:rPr>
                <w:noProof/>
                <w:webHidden/>
              </w:rPr>
            </w:r>
            <w:r>
              <w:rPr>
                <w:noProof/>
                <w:webHidden/>
              </w:rPr>
              <w:fldChar w:fldCharType="separate"/>
            </w:r>
            <w:r>
              <w:rPr>
                <w:noProof/>
                <w:webHidden/>
              </w:rPr>
              <w:t>55</w:t>
            </w:r>
            <w:r>
              <w:rPr>
                <w:noProof/>
                <w:webHidden/>
              </w:rPr>
              <w:fldChar w:fldCharType="end"/>
            </w:r>
          </w:hyperlink>
        </w:p>
        <w:p w14:paraId="7971FCB8" w14:textId="38DA83F2" w:rsidR="009959D3" w:rsidRDefault="009959D3">
          <w:pPr>
            <w:pStyle w:val="TOC3"/>
            <w:tabs>
              <w:tab w:val="left" w:pos="1680"/>
              <w:tab w:val="right" w:leader="dot" w:pos="10070"/>
            </w:tabs>
            <w:rPr>
              <w:rFonts w:asciiTheme="minorHAnsi" w:eastAsiaTheme="minorEastAsia" w:hAnsiTheme="minorHAnsi" w:cstheme="minorBidi"/>
              <w:b w:val="0"/>
              <w:bCs w:val="0"/>
              <w:iCs w:val="0"/>
              <w:noProof/>
              <w:kern w:val="2"/>
              <w:sz w:val="24"/>
              <w:szCs w:val="24"/>
              <w:lang w:val="en-US"/>
              <w14:ligatures w14:val="standardContextual"/>
            </w:rPr>
          </w:pPr>
          <w:hyperlink w:anchor="_Toc230011753" w:history="1">
            <w:r w:rsidRPr="005D5D38">
              <w:rPr>
                <w:rStyle w:val="Hyperlink"/>
                <w:rFonts w:cs="Times New Roman"/>
                <w:noProof/>
                <w:spacing w:val="-2"/>
              </w:rPr>
              <w:t>4.1.2.</w:t>
            </w:r>
            <w:r>
              <w:rPr>
                <w:rFonts w:asciiTheme="minorHAnsi" w:eastAsiaTheme="minorEastAsia" w:hAnsiTheme="minorHAnsi" w:cstheme="minorBidi"/>
                <w:b w:val="0"/>
                <w:bCs w:val="0"/>
                <w:iCs w:val="0"/>
                <w:noProof/>
                <w:kern w:val="2"/>
                <w:sz w:val="24"/>
                <w:szCs w:val="24"/>
                <w:lang w:val="en-US"/>
                <w14:ligatures w14:val="standardContextual"/>
              </w:rPr>
              <w:tab/>
            </w:r>
            <w:r w:rsidRPr="005D5D38">
              <w:rPr>
                <w:rStyle w:val="Hyperlink"/>
                <w:rFonts w:cs="Times New Roman"/>
                <w:noProof/>
              </w:rPr>
              <w:t>Verificarea conformității administrative și a eligibilității cererilor de finanțare</w:t>
            </w:r>
            <w:r>
              <w:rPr>
                <w:noProof/>
                <w:webHidden/>
              </w:rPr>
              <w:tab/>
            </w:r>
            <w:r>
              <w:rPr>
                <w:noProof/>
                <w:webHidden/>
              </w:rPr>
              <w:fldChar w:fldCharType="begin"/>
            </w:r>
            <w:r>
              <w:rPr>
                <w:noProof/>
                <w:webHidden/>
              </w:rPr>
              <w:instrText xml:space="preserve"> PAGEREF _Toc230011753 \h </w:instrText>
            </w:r>
            <w:r>
              <w:rPr>
                <w:noProof/>
                <w:webHidden/>
              </w:rPr>
            </w:r>
            <w:r>
              <w:rPr>
                <w:noProof/>
                <w:webHidden/>
              </w:rPr>
              <w:fldChar w:fldCharType="separate"/>
            </w:r>
            <w:r>
              <w:rPr>
                <w:noProof/>
                <w:webHidden/>
              </w:rPr>
              <w:t>57</w:t>
            </w:r>
            <w:r>
              <w:rPr>
                <w:noProof/>
                <w:webHidden/>
              </w:rPr>
              <w:fldChar w:fldCharType="end"/>
            </w:r>
          </w:hyperlink>
        </w:p>
        <w:p w14:paraId="24F9099E" w14:textId="785DCFE1" w:rsidR="009959D3" w:rsidRDefault="009959D3">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754" w:history="1">
            <w:r w:rsidRPr="005D5D38">
              <w:rPr>
                <w:rStyle w:val="Hyperlink"/>
                <w:noProof/>
                <w:spacing w:val="-1"/>
              </w:rPr>
              <w:t>4.2.</w:t>
            </w:r>
            <w:r>
              <w:rPr>
                <w:rFonts w:asciiTheme="minorHAnsi" w:eastAsiaTheme="minorEastAsia" w:hAnsiTheme="minorHAnsi" w:cstheme="minorBidi"/>
                <w:b w:val="0"/>
                <w:bCs w:val="0"/>
                <w:noProof/>
                <w:kern w:val="2"/>
                <w:sz w:val="24"/>
                <w:szCs w:val="24"/>
                <w:lang w:val="en-US"/>
                <w14:ligatures w14:val="standardContextual"/>
              </w:rPr>
              <w:tab/>
            </w:r>
            <w:r w:rsidRPr="005D5D38">
              <w:rPr>
                <w:rStyle w:val="Hyperlink"/>
                <w:noProof/>
              </w:rPr>
              <w:t>Depunerea și soluționarea contestațiilor</w:t>
            </w:r>
            <w:r>
              <w:rPr>
                <w:noProof/>
                <w:webHidden/>
              </w:rPr>
              <w:tab/>
            </w:r>
            <w:r>
              <w:rPr>
                <w:noProof/>
                <w:webHidden/>
              </w:rPr>
              <w:fldChar w:fldCharType="begin"/>
            </w:r>
            <w:r>
              <w:rPr>
                <w:noProof/>
                <w:webHidden/>
              </w:rPr>
              <w:instrText xml:space="preserve"> PAGEREF _Toc230011754 \h </w:instrText>
            </w:r>
            <w:r>
              <w:rPr>
                <w:noProof/>
                <w:webHidden/>
              </w:rPr>
            </w:r>
            <w:r>
              <w:rPr>
                <w:noProof/>
                <w:webHidden/>
              </w:rPr>
              <w:fldChar w:fldCharType="separate"/>
            </w:r>
            <w:r>
              <w:rPr>
                <w:noProof/>
                <w:webHidden/>
              </w:rPr>
              <w:t>58</w:t>
            </w:r>
            <w:r>
              <w:rPr>
                <w:noProof/>
                <w:webHidden/>
              </w:rPr>
              <w:fldChar w:fldCharType="end"/>
            </w:r>
          </w:hyperlink>
        </w:p>
        <w:p w14:paraId="00F2C619" w14:textId="1D106545" w:rsidR="009959D3" w:rsidRDefault="009959D3">
          <w:pPr>
            <w:pStyle w:val="TOC1"/>
            <w:tabs>
              <w:tab w:val="left" w:pos="2695"/>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755" w:history="1">
            <w:r w:rsidRPr="005D5D38">
              <w:rPr>
                <w:rStyle w:val="Hyperlink"/>
                <w:noProof/>
              </w:rPr>
              <w:t>CAPITOLUL 5.</w:t>
            </w:r>
            <w:r>
              <w:rPr>
                <w:rFonts w:asciiTheme="minorHAnsi" w:eastAsiaTheme="minorEastAsia" w:hAnsiTheme="minorHAnsi" w:cstheme="minorBidi"/>
                <w:b w:val="0"/>
                <w:bCs w:val="0"/>
                <w:noProof/>
                <w:kern w:val="2"/>
                <w:sz w:val="24"/>
                <w:szCs w:val="24"/>
                <w:lang w:val="en-US"/>
                <w14:ligatures w14:val="standardContextual"/>
              </w:rPr>
              <w:tab/>
            </w:r>
            <w:r w:rsidRPr="005D5D38">
              <w:rPr>
                <w:rStyle w:val="Hyperlink"/>
                <w:noProof/>
              </w:rPr>
              <w:t>CONTRACTAREA</w:t>
            </w:r>
            <w:r w:rsidRPr="005D5D38">
              <w:rPr>
                <w:rStyle w:val="Hyperlink"/>
                <w:noProof/>
                <w:spacing w:val="-7"/>
              </w:rPr>
              <w:t xml:space="preserve"> </w:t>
            </w:r>
            <w:r w:rsidRPr="005D5D38">
              <w:rPr>
                <w:rStyle w:val="Hyperlink"/>
                <w:noProof/>
              </w:rPr>
              <w:t>PROIECTELOR</w:t>
            </w:r>
            <w:r>
              <w:rPr>
                <w:noProof/>
                <w:webHidden/>
              </w:rPr>
              <w:tab/>
            </w:r>
            <w:r>
              <w:rPr>
                <w:noProof/>
                <w:webHidden/>
              </w:rPr>
              <w:fldChar w:fldCharType="begin"/>
            </w:r>
            <w:r>
              <w:rPr>
                <w:noProof/>
                <w:webHidden/>
              </w:rPr>
              <w:instrText xml:space="preserve"> PAGEREF _Toc230011755 \h </w:instrText>
            </w:r>
            <w:r>
              <w:rPr>
                <w:noProof/>
                <w:webHidden/>
              </w:rPr>
            </w:r>
            <w:r>
              <w:rPr>
                <w:noProof/>
                <w:webHidden/>
              </w:rPr>
              <w:fldChar w:fldCharType="separate"/>
            </w:r>
            <w:r>
              <w:rPr>
                <w:noProof/>
                <w:webHidden/>
              </w:rPr>
              <w:t>59</w:t>
            </w:r>
            <w:r>
              <w:rPr>
                <w:noProof/>
                <w:webHidden/>
              </w:rPr>
              <w:fldChar w:fldCharType="end"/>
            </w:r>
          </w:hyperlink>
        </w:p>
        <w:p w14:paraId="7CA65C6F" w14:textId="29188AE1" w:rsidR="009959D3" w:rsidRDefault="009959D3">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756" w:history="1">
            <w:r w:rsidRPr="005D5D38">
              <w:rPr>
                <w:rStyle w:val="Hyperlink"/>
                <w:noProof/>
                <w:spacing w:val="-1"/>
              </w:rPr>
              <w:t>5.1.</w:t>
            </w:r>
            <w:r>
              <w:rPr>
                <w:rFonts w:asciiTheme="minorHAnsi" w:eastAsiaTheme="minorEastAsia" w:hAnsiTheme="minorHAnsi" w:cstheme="minorBidi"/>
                <w:b w:val="0"/>
                <w:bCs w:val="0"/>
                <w:noProof/>
                <w:kern w:val="2"/>
                <w:sz w:val="24"/>
                <w:szCs w:val="24"/>
                <w:lang w:val="en-US"/>
                <w14:ligatures w14:val="standardContextual"/>
              </w:rPr>
              <w:tab/>
            </w:r>
            <w:r w:rsidRPr="005D5D38">
              <w:rPr>
                <w:rStyle w:val="Hyperlink"/>
                <w:noProof/>
              </w:rPr>
              <w:t>Etapa</w:t>
            </w:r>
            <w:r w:rsidRPr="005D5D38">
              <w:rPr>
                <w:rStyle w:val="Hyperlink"/>
                <w:noProof/>
                <w:spacing w:val="-8"/>
              </w:rPr>
              <w:t xml:space="preserve"> </w:t>
            </w:r>
            <w:r w:rsidRPr="005D5D38">
              <w:rPr>
                <w:rStyle w:val="Hyperlink"/>
                <w:noProof/>
              </w:rPr>
              <w:t>de</w:t>
            </w:r>
            <w:r w:rsidRPr="005D5D38">
              <w:rPr>
                <w:rStyle w:val="Hyperlink"/>
                <w:noProof/>
                <w:spacing w:val="-7"/>
              </w:rPr>
              <w:t xml:space="preserve"> </w:t>
            </w:r>
            <w:r w:rsidRPr="005D5D38">
              <w:rPr>
                <w:rStyle w:val="Hyperlink"/>
                <w:noProof/>
              </w:rPr>
              <w:t>precontractare</w:t>
            </w:r>
            <w:r>
              <w:rPr>
                <w:noProof/>
                <w:webHidden/>
              </w:rPr>
              <w:tab/>
            </w:r>
            <w:r>
              <w:rPr>
                <w:noProof/>
                <w:webHidden/>
              </w:rPr>
              <w:fldChar w:fldCharType="begin"/>
            </w:r>
            <w:r>
              <w:rPr>
                <w:noProof/>
                <w:webHidden/>
              </w:rPr>
              <w:instrText xml:space="preserve"> PAGEREF _Toc230011756 \h </w:instrText>
            </w:r>
            <w:r>
              <w:rPr>
                <w:noProof/>
                <w:webHidden/>
              </w:rPr>
            </w:r>
            <w:r>
              <w:rPr>
                <w:noProof/>
                <w:webHidden/>
              </w:rPr>
              <w:fldChar w:fldCharType="separate"/>
            </w:r>
            <w:r>
              <w:rPr>
                <w:noProof/>
                <w:webHidden/>
              </w:rPr>
              <w:t>60</w:t>
            </w:r>
            <w:r>
              <w:rPr>
                <w:noProof/>
                <w:webHidden/>
              </w:rPr>
              <w:fldChar w:fldCharType="end"/>
            </w:r>
          </w:hyperlink>
        </w:p>
        <w:p w14:paraId="153506BD" w14:textId="3BEDEF9F" w:rsidR="009959D3" w:rsidRDefault="009959D3">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757" w:history="1">
            <w:r w:rsidRPr="005D5D38">
              <w:rPr>
                <w:rStyle w:val="Hyperlink"/>
                <w:noProof/>
                <w:spacing w:val="-1"/>
              </w:rPr>
              <w:t>5.2.</w:t>
            </w:r>
            <w:r>
              <w:rPr>
                <w:rFonts w:asciiTheme="minorHAnsi" w:eastAsiaTheme="minorEastAsia" w:hAnsiTheme="minorHAnsi" w:cstheme="minorBidi"/>
                <w:b w:val="0"/>
                <w:bCs w:val="0"/>
                <w:noProof/>
                <w:kern w:val="2"/>
                <w:sz w:val="24"/>
                <w:szCs w:val="24"/>
                <w:lang w:val="en-US"/>
                <w14:ligatures w14:val="standardContextual"/>
              </w:rPr>
              <w:tab/>
            </w:r>
            <w:r w:rsidRPr="005D5D38">
              <w:rPr>
                <w:rStyle w:val="Hyperlink"/>
                <w:noProof/>
              </w:rPr>
              <w:t>Etapa de contractare</w:t>
            </w:r>
            <w:r>
              <w:rPr>
                <w:noProof/>
                <w:webHidden/>
              </w:rPr>
              <w:tab/>
            </w:r>
            <w:r>
              <w:rPr>
                <w:noProof/>
                <w:webHidden/>
              </w:rPr>
              <w:fldChar w:fldCharType="begin"/>
            </w:r>
            <w:r>
              <w:rPr>
                <w:noProof/>
                <w:webHidden/>
              </w:rPr>
              <w:instrText xml:space="preserve"> PAGEREF _Toc230011757 \h </w:instrText>
            </w:r>
            <w:r>
              <w:rPr>
                <w:noProof/>
                <w:webHidden/>
              </w:rPr>
            </w:r>
            <w:r>
              <w:rPr>
                <w:noProof/>
                <w:webHidden/>
              </w:rPr>
              <w:fldChar w:fldCharType="separate"/>
            </w:r>
            <w:r>
              <w:rPr>
                <w:noProof/>
                <w:webHidden/>
              </w:rPr>
              <w:t>61</w:t>
            </w:r>
            <w:r>
              <w:rPr>
                <w:noProof/>
                <w:webHidden/>
              </w:rPr>
              <w:fldChar w:fldCharType="end"/>
            </w:r>
          </w:hyperlink>
        </w:p>
        <w:p w14:paraId="2E503BC8" w14:textId="6F321F17" w:rsidR="009959D3" w:rsidRDefault="009959D3">
          <w:pPr>
            <w:pStyle w:val="TOC2"/>
            <w:tabs>
              <w:tab w:val="left" w:pos="1416"/>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758" w:history="1">
            <w:r w:rsidRPr="005D5D38">
              <w:rPr>
                <w:rStyle w:val="Hyperlink"/>
                <w:noProof/>
                <w:spacing w:val="-1"/>
              </w:rPr>
              <w:t>5.3.</w:t>
            </w:r>
            <w:r>
              <w:rPr>
                <w:rFonts w:asciiTheme="minorHAnsi" w:eastAsiaTheme="minorEastAsia" w:hAnsiTheme="minorHAnsi" w:cstheme="minorBidi"/>
                <w:b w:val="0"/>
                <w:bCs w:val="0"/>
                <w:noProof/>
                <w:kern w:val="2"/>
                <w:sz w:val="24"/>
                <w:szCs w:val="24"/>
                <w:lang w:val="en-US"/>
                <w14:ligatures w14:val="standardContextual"/>
              </w:rPr>
              <w:tab/>
            </w:r>
            <w:r w:rsidRPr="005D5D38">
              <w:rPr>
                <w:rStyle w:val="Hyperlink"/>
                <w:noProof/>
              </w:rPr>
              <w:t>Implementarea proiectului</w:t>
            </w:r>
            <w:r>
              <w:rPr>
                <w:noProof/>
                <w:webHidden/>
              </w:rPr>
              <w:tab/>
            </w:r>
            <w:r>
              <w:rPr>
                <w:noProof/>
                <w:webHidden/>
              </w:rPr>
              <w:fldChar w:fldCharType="begin"/>
            </w:r>
            <w:r>
              <w:rPr>
                <w:noProof/>
                <w:webHidden/>
              </w:rPr>
              <w:instrText xml:space="preserve"> PAGEREF _Toc230011758 \h </w:instrText>
            </w:r>
            <w:r>
              <w:rPr>
                <w:noProof/>
                <w:webHidden/>
              </w:rPr>
            </w:r>
            <w:r>
              <w:rPr>
                <w:noProof/>
                <w:webHidden/>
              </w:rPr>
              <w:fldChar w:fldCharType="separate"/>
            </w:r>
            <w:r>
              <w:rPr>
                <w:noProof/>
                <w:webHidden/>
              </w:rPr>
              <w:t>63</w:t>
            </w:r>
            <w:r>
              <w:rPr>
                <w:noProof/>
                <w:webHidden/>
              </w:rPr>
              <w:fldChar w:fldCharType="end"/>
            </w:r>
          </w:hyperlink>
        </w:p>
        <w:p w14:paraId="57122732" w14:textId="522256AA" w:rsidR="009959D3" w:rsidRDefault="009959D3">
          <w:pPr>
            <w:pStyle w:val="TOC1"/>
            <w:tabs>
              <w:tab w:val="left" w:pos="2695"/>
              <w:tab w:val="right" w:leader="dot" w:pos="10070"/>
            </w:tabs>
            <w:rPr>
              <w:rFonts w:asciiTheme="minorHAnsi" w:eastAsiaTheme="minorEastAsia" w:hAnsiTheme="minorHAnsi" w:cstheme="minorBidi"/>
              <w:b w:val="0"/>
              <w:bCs w:val="0"/>
              <w:noProof/>
              <w:kern w:val="2"/>
              <w:sz w:val="24"/>
              <w:szCs w:val="24"/>
              <w:lang w:val="en-US"/>
              <w14:ligatures w14:val="standardContextual"/>
            </w:rPr>
          </w:pPr>
          <w:hyperlink w:anchor="_Toc230011759" w:history="1">
            <w:r w:rsidRPr="005D5D38">
              <w:rPr>
                <w:rStyle w:val="Hyperlink"/>
                <w:noProof/>
              </w:rPr>
              <w:t>CAPITOLUL 6.</w:t>
            </w:r>
            <w:r>
              <w:rPr>
                <w:rFonts w:asciiTheme="minorHAnsi" w:eastAsiaTheme="minorEastAsia" w:hAnsiTheme="minorHAnsi" w:cstheme="minorBidi"/>
                <w:b w:val="0"/>
                <w:bCs w:val="0"/>
                <w:noProof/>
                <w:kern w:val="2"/>
                <w:sz w:val="24"/>
                <w:szCs w:val="24"/>
                <w:lang w:val="en-US"/>
                <w14:ligatures w14:val="standardContextual"/>
              </w:rPr>
              <w:tab/>
            </w:r>
            <w:r w:rsidRPr="005D5D38">
              <w:rPr>
                <w:rStyle w:val="Hyperlink"/>
                <w:noProof/>
              </w:rPr>
              <w:t>ANEXE</w:t>
            </w:r>
            <w:r>
              <w:rPr>
                <w:noProof/>
                <w:webHidden/>
              </w:rPr>
              <w:tab/>
            </w:r>
            <w:r>
              <w:rPr>
                <w:noProof/>
                <w:webHidden/>
              </w:rPr>
              <w:fldChar w:fldCharType="begin"/>
            </w:r>
            <w:r>
              <w:rPr>
                <w:noProof/>
                <w:webHidden/>
              </w:rPr>
              <w:instrText xml:space="preserve"> PAGEREF _Toc230011759 \h </w:instrText>
            </w:r>
            <w:r>
              <w:rPr>
                <w:noProof/>
                <w:webHidden/>
              </w:rPr>
            </w:r>
            <w:r>
              <w:rPr>
                <w:noProof/>
                <w:webHidden/>
              </w:rPr>
              <w:fldChar w:fldCharType="separate"/>
            </w:r>
            <w:r>
              <w:rPr>
                <w:noProof/>
                <w:webHidden/>
              </w:rPr>
              <w:t>64</w:t>
            </w:r>
            <w:r>
              <w:rPr>
                <w:noProof/>
                <w:webHidden/>
              </w:rPr>
              <w:fldChar w:fldCharType="end"/>
            </w:r>
          </w:hyperlink>
        </w:p>
        <w:p w14:paraId="78398FCC" w14:textId="6E768433" w:rsidR="009E06C0" w:rsidRPr="00061278" w:rsidRDefault="00D07C3F" w:rsidP="00945E51">
          <w:pPr>
            <w:tabs>
              <w:tab w:val="right" w:leader="dot" w:pos="9356"/>
            </w:tabs>
            <w:spacing w:line="276" w:lineRule="auto"/>
            <w:rPr>
              <w:rFonts w:ascii="Times New Roman" w:hAnsi="Times New Roman" w:cs="Times New Roman"/>
              <w:sz w:val="24"/>
              <w:szCs w:val="24"/>
            </w:rPr>
          </w:pPr>
          <w:r>
            <w:rPr>
              <w:rFonts w:cs="Times New Roman"/>
              <w:sz w:val="24"/>
              <w:szCs w:val="24"/>
            </w:rPr>
            <w:fldChar w:fldCharType="end"/>
          </w:r>
        </w:p>
      </w:sdtContent>
    </w:sdt>
    <w:p w14:paraId="6EBFB464" w14:textId="77777777" w:rsidR="000010B7" w:rsidRPr="00061278" w:rsidRDefault="000010B7" w:rsidP="009D57CE">
      <w:pPr>
        <w:tabs>
          <w:tab w:val="left" w:pos="450"/>
        </w:tabs>
        <w:spacing w:line="276" w:lineRule="auto"/>
        <w:ind w:left="180" w:right="290"/>
        <w:jc w:val="both"/>
        <w:rPr>
          <w:rFonts w:ascii="Times New Roman" w:hAnsi="Times New Roman" w:cs="Times New Roman"/>
          <w:sz w:val="24"/>
          <w:szCs w:val="24"/>
        </w:rPr>
        <w:sectPr w:rsidR="000010B7" w:rsidRPr="00061278" w:rsidSect="009959D3">
          <w:footerReference w:type="default" r:id="rId9"/>
          <w:type w:val="continuous"/>
          <w:pgSz w:w="12240" w:h="15840"/>
          <w:pgMar w:top="1440" w:right="1080" w:bottom="1440" w:left="108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299"/>
        </w:sectPr>
      </w:pPr>
    </w:p>
    <w:p w14:paraId="4B784841" w14:textId="31102038" w:rsidR="000010B7" w:rsidRPr="00061278" w:rsidRDefault="000010B7" w:rsidP="009D57CE">
      <w:pPr>
        <w:pStyle w:val="BodyText"/>
        <w:tabs>
          <w:tab w:val="left" w:pos="450"/>
        </w:tabs>
        <w:spacing w:line="276" w:lineRule="auto"/>
        <w:ind w:left="180" w:right="290"/>
        <w:jc w:val="both"/>
        <w:rPr>
          <w:rFonts w:ascii="Times New Roman" w:hAnsi="Times New Roman" w:cs="Times New Roman"/>
          <w:b/>
        </w:rPr>
      </w:pPr>
    </w:p>
    <w:p w14:paraId="7164178C" w14:textId="1478FB2A" w:rsidR="002D2380" w:rsidRPr="00061278" w:rsidRDefault="002D2380" w:rsidP="00C94697">
      <w:pPr>
        <w:pStyle w:val="Heading1"/>
      </w:pPr>
      <w:bookmarkStart w:id="2" w:name="_Toc230011722"/>
      <w:r w:rsidRPr="00061278">
        <w:t xml:space="preserve">INFORMAȚII </w:t>
      </w:r>
      <w:r w:rsidRPr="00C94697">
        <w:t>DESPRE</w:t>
      </w:r>
      <w:r w:rsidRPr="00061278">
        <w:t xml:space="preserve"> PROCEDURA DE SELECȚIE A  </w:t>
      </w:r>
      <w:r w:rsidRPr="00C94697">
        <w:t>PROIECTELOR</w:t>
      </w:r>
      <w:bookmarkEnd w:id="2"/>
    </w:p>
    <w:p w14:paraId="0CBA4674" w14:textId="77777777" w:rsidR="000010B7" w:rsidRPr="00061278" w:rsidRDefault="000010B7" w:rsidP="009D57CE">
      <w:pPr>
        <w:pStyle w:val="BodyText"/>
        <w:tabs>
          <w:tab w:val="left" w:pos="450"/>
        </w:tabs>
        <w:spacing w:line="276" w:lineRule="auto"/>
        <w:ind w:left="180" w:right="290"/>
        <w:jc w:val="both"/>
        <w:rPr>
          <w:rFonts w:ascii="Times New Roman" w:hAnsi="Times New Roman" w:cs="Times New Roman"/>
          <w:b/>
        </w:rPr>
      </w:pPr>
    </w:p>
    <w:p w14:paraId="7BDD7AD2" w14:textId="4BDD3BFF" w:rsidR="00135531" w:rsidRPr="00061278" w:rsidRDefault="0047132C" w:rsidP="009D57CE">
      <w:pPr>
        <w:pStyle w:val="BodyText"/>
        <w:tabs>
          <w:tab w:val="left" w:pos="450"/>
        </w:tabs>
        <w:spacing w:line="276" w:lineRule="auto"/>
        <w:ind w:left="180" w:right="290"/>
        <w:jc w:val="both"/>
        <w:rPr>
          <w:rFonts w:ascii="Times New Roman" w:hAnsi="Times New Roman" w:cs="Times New Roman"/>
        </w:rPr>
      </w:pPr>
      <w:r w:rsidRPr="00061278">
        <w:rPr>
          <w:rFonts w:ascii="Times New Roman" w:hAnsi="Times New Roman" w:cs="Times New Roman"/>
        </w:rPr>
        <w:t xml:space="preserve">Prezentul Ghid a fost elaborat de către Ministerul Energiei pentru solicitanții </w:t>
      </w:r>
      <w:r w:rsidR="00473026" w:rsidRPr="00061278">
        <w:rPr>
          <w:rFonts w:ascii="Times New Roman" w:hAnsi="Times New Roman" w:cs="Times New Roman"/>
        </w:rPr>
        <w:t>menționați</w:t>
      </w:r>
      <w:r w:rsidRPr="00061278">
        <w:rPr>
          <w:rFonts w:ascii="Times New Roman" w:hAnsi="Times New Roman" w:cs="Times New Roman"/>
        </w:rPr>
        <w:t xml:space="preserve"> la </w:t>
      </w:r>
      <w:r w:rsidRPr="00061278">
        <w:rPr>
          <w:rFonts w:ascii="Times New Roman" w:hAnsi="Times New Roman" w:cs="Times New Roman"/>
          <w:i/>
          <w:iCs/>
        </w:rPr>
        <w:t xml:space="preserve">Capitolul 1, Secțiunea 1.4 Tipuri de </w:t>
      </w:r>
      <w:r w:rsidR="0073679F" w:rsidRPr="00061278">
        <w:rPr>
          <w:rFonts w:ascii="Times New Roman" w:hAnsi="Times New Roman" w:cs="Times New Roman"/>
          <w:i/>
          <w:iCs/>
        </w:rPr>
        <w:t>solicitanți</w:t>
      </w:r>
      <w:r w:rsidR="00F426C0" w:rsidRPr="00061278">
        <w:rPr>
          <w:rFonts w:ascii="Times New Roman" w:hAnsi="Times New Roman" w:cs="Times New Roman"/>
          <w:iCs/>
        </w:rPr>
        <w:t>,</w:t>
      </w:r>
      <w:r w:rsidR="00F426C0" w:rsidRPr="00061278">
        <w:rPr>
          <w:rFonts w:ascii="Times New Roman" w:hAnsi="Times New Roman" w:cs="Times New Roman"/>
          <w:i/>
        </w:rPr>
        <w:t xml:space="preserve"> </w:t>
      </w:r>
      <w:r w:rsidR="00F426C0" w:rsidRPr="00061278">
        <w:rPr>
          <w:rFonts w:ascii="Times New Roman" w:hAnsi="Times New Roman" w:cs="Times New Roman"/>
        </w:rPr>
        <w:t xml:space="preserve">care doresc să obțină </w:t>
      </w:r>
      <w:r w:rsidR="00473026" w:rsidRPr="00061278">
        <w:rPr>
          <w:rFonts w:ascii="Times New Roman" w:hAnsi="Times New Roman" w:cs="Times New Roman"/>
        </w:rPr>
        <w:t>finanțare</w:t>
      </w:r>
      <w:r w:rsidR="00F426C0" w:rsidRPr="00061278">
        <w:rPr>
          <w:rFonts w:ascii="Times New Roman" w:hAnsi="Times New Roman" w:cs="Times New Roman"/>
        </w:rPr>
        <w:t xml:space="preserve"> din fondurile alocate</w:t>
      </w:r>
      <w:r w:rsidR="00F426C0" w:rsidRPr="00061278">
        <w:rPr>
          <w:rFonts w:ascii="Times New Roman" w:hAnsi="Times New Roman" w:cs="Times New Roman"/>
          <w:spacing w:val="1"/>
        </w:rPr>
        <w:t xml:space="preserve"> </w:t>
      </w:r>
      <w:r w:rsidR="00F426C0" w:rsidRPr="00061278">
        <w:rPr>
          <w:rFonts w:ascii="Times New Roman" w:hAnsi="Times New Roman" w:cs="Times New Roman"/>
        </w:rPr>
        <w:t>României prin Fondul pentru modernizare (FM)</w:t>
      </w:r>
      <w:r w:rsidR="006F6684" w:rsidRPr="00061278">
        <w:rPr>
          <w:rFonts w:ascii="Times New Roman" w:hAnsi="Times New Roman" w:cs="Times New Roman"/>
        </w:rPr>
        <w:t>. Prin acest program se vor finanța</w:t>
      </w:r>
      <w:r w:rsidR="00F426C0" w:rsidRPr="00061278">
        <w:rPr>
          <w:rFonts w:ascii="Times New Roman" w:hAnsi="Times New Roman" w:cs="Times New Roman"/>
        </w:rPr>
        <w:t xml:space="preserve"> proiecte de </w:t>
      </w:r>
      <w:r w:rsidR="00473026" w:rsidRPr="00061278">
        <w:rPr>
          <w:rFonts w:ascii="Times New Roman" w:hAnsi="Times New Roman" w:cs="Times New Roman"/>
        </w:rPr>
        <w:t>investiții</w:t>
      </w:r>
      <w:r w:rsidR="00572C93" w:rsidRPr="00061278">
        <w:rPr>
          <w:rFonts w:ascii="Times New Roman" w:hAnsi="Times New Roman" w:cs="Times New Roman"/>
        </w:rPr>
        <w:t xml:space="preserve"> în producția de </w:t>
      </w:r>
      <w:r w:rsidR="0071339C" w:rsidRPr="0071339C">
        <w:rPr>
          <w:rFonts w:ascii="Times New Roman" w:hAnsi="Times New Roman" w:cs="Times New Roman"/>
        </w:rPr>
        <w:t>SAF+HVO</w:t>
      </w:r>
      <w:r w:rsidR="0071339C">
        <w:rPr>
          <w:rFonts w:ascii="Times New Roman" w:hAnsi="Times New Roman" w:cs="Times New Roman"/>
        </w:rPr>
        <w:t xml:space="preserve">, </w:t>
      </w:r>
      <w:r w:rsidR="002A4352" w:rsidRPr="00061278">
        <w:rPr>
          <w:rFonts w:ascii="Times New Roman" w:hAnsi="Times New Roman" w:cs="Times New Roman"/>
        </w:rPr>
        <w:t xml:space="preserve">produși din materiile prime enumerate în Anexa IX, </w:t>
      </w:r>
      <w:r w:rsidR="00135531" w:rsidRPr="00061278">
        <w:rPr>
          <w:rFonts w:ascii="Times New Roman" w:hAnsi="Times New Roman" w:cs="Times New Roman"/>
        </w:rPr>
        <w:t xml:space="preserve">la </w:t>
      </w:r>
      <w:r w:rsidR="006937F2">
        <w:rPr>
          <w:rFonts w:ascii="Times New Roman" w:hAnsi="Times New Roman" w:cs="Times New Roman"/>
        </w:rPr>
        <w:t xml:space="preserve">Directiva UE 2018/2001, cu modificările și completările ulterioare </w:t>
      </w:r>
      <w:r w:rsidR="00135531" w:rsidRPr="00061278">
        <w:rPr>
          <w:rFonts w:ascii="Times New Roman" w:hAnsi="Times New Roman" w:cs="Times New Roman"/>
        </w:rPr>
        <w:t>a Parlamentului European și a Consiliului din 11 decembrie 2018 privind promovarea utilizării energiei din surse regenerabile</w:t>
      </w:r>
      <w:r w:rsidR="0071339C">
        <w:rPr>
          <w:rFonts w:ascii="Times New Roman" w:hAnsi="Times New Roman" w:cs="Times New Roman"/>
        </w:rPr>
        <w:t xml:space="preserve"> (RED III).</w:t>
      </w:r>
    </w:p>
    <w:p w14:paraId="612D9260" w14:textId="10207770" w:rsidR="000010B7" w:rsidRPr="00061278" w:rsidRDefault="00020072" w:rsidP="001915A7">
      <w:pPr>
        <w:pStyle w:val="BodyText"/>
        <w:tabs>
          <w:tab w:val="left" w:pos="450"/>
        </w:tabs>
        <w:spacing w:before="119" w:line="276" w:lineRule="auto"/>
        <w:ind w:left="181" w:right="289"/>
        <w:jc w:val="both"/>
        <w:rPr>
          <w:rFonts w:ascii="Times New Roman" w:hAnsi="Times New Roman" w:cs="Times New Roman"/>
        </w:rPr>
      </w:pPr>
      <w:r w:rsidRPr="00061278">
        <w:rPr>
          <w:rFonts w:ascii="Times New Roman" w:hAnsi="Times New Roman" w:cs="Times New Roman"/>
        </w:rPr>
        <w:t xml:space="preserve">Scopul este </w:t>
      </w:r>
      <w:r w:rsidR="00572C93" w:rsidRPr="00061278">
        <w:rPr>
          <w:rFonts w:ascii="Times New Roman" w:hAnsi="Times New Roman" w:cs="Times New Roman"/>
        </w:rPr>
        <w:t>stimul</w:t>
      </w:r>
      <w:r w:rsidRPr="00061278">
        <w:rPr>
          <w:rFonts w:ascii="Times New Roman" w:hAnsi="Times New Roman" w:cs="Times New Roman"/>
        </w:rPr>
        <w:t>area</w:t>
      </w:r>
      <w:r w:rsidR="00572C93" w:rsidRPr="00061278">
        <w:rPr>
          <w:rFonts w:ascii="Times New Roman" w:hAnsi="Times New Roman" w:cs="Times New Roman"/>
        </w:rPr>
        <w:t xml:space="preserve"> producției</w:t>
      </w:r>
      <w:r w:rsidR="00135531" w:rsidRPr="00061278">
        <w:rPr>
          <w:rFonts w:ascii="Times New Roman" w:hAnsi="Times New Roman" w:cs="Times New Roman"/>
        </w:rPr>
        <w:t xml:space="preserve"> </w:t>
      </w:r>
      <w:r w:rsidR="006937F2" w:rsidRPr="006937F2">
        <w:rPr>
          <w:rFonts w:ascii="Times New Roman" w:hAnsi="Times New Roman" w:cs="Times New Roman"/>
        </w:rPr>
        <w:t xml:space="preserve">de </w:t>
      </w:r>
      <w:r w:rsidR="0071339C">
        <w:rPr>
          <w:rFonts w:ascii="Times New Roman" w:hAnsi="Times New Roman" w:cs="Times New Roman"/>
        </w:rPr>
        <w:t>SAF+HVO</w:t>
      </w:r>
      <w:r w:rsidR="006937F2" w:rsidRPr="006937F2" w:rsidDel="006937F2">
        <w:rPr>
          <w:rFonts w:ascii="Times New Roman" w:hAnsi="Times New Roman" w:cs="Times New Roman"/>
        </w:rPr>
        <w:t xml:space="preserve"> </w:t>
      </w:r>
      <w:r w:rsidR="00572C93" w:rsidRPr="00061278">
        <w:rPr>
          <w:rFonts w:ascii="Times New Roman" w:hAnsi="Times New Roman" w:cs="Times New Roman"/>
        </w:rPr>
        <w:t>și utiliz</w:t>
      </w:r>
      <w:r w:rsidRPr="00061278">
        <w:rPr>
          <w:rFonts w:ascii="Times New Roman" w:hAnsi="Times New Roman" w:cs="Times New Roman"/>
        </w:rPr>
        <w:t>area</w:t>
      </w:r>
      <w:r w:rsidR="00572C93" w:rsidRPr="00061278">
        <w:rPr>
          <w:rFonts w:ascii="Times New Roman" w:hAnsi="Times New Roman" w:cs="Times New Roman"/>
        </w:rPr>
        <w:t xml:space="preserve"> acest</w:t>
      </w:r>
      <w:r w:rsidR="0071339C">
        <w:rPr>
          <w:rFonts w:ascii="Times New Roman" w:hAnsi="Times New Roman" w:cs="Times New Roman"/>
        </w:rPr>
        <w:t>ora</w:t>
      </w:r>
      <w:r w:rsidR="00572C93" w:rsidRPr="00061278">
        <w:rPr>
          <w:rFonts w:ascii="Times New Roman" w:hAnsi="Times New Roman" w:cs="Times New Roman"/>
        </w:rPr>
        <w:t xml:space="preserve"> preponderent la nivel național și </w:t>
      </w:r>
      <w:r w:rsidRPr="00061278">
        <w:rPr>
          <w:rFonts w:ascii="Times New Roman" w:hAnsi="Times New Roman" w:cs="Times New Roman"/>
        </w:rPr>
        <w:t xml:space="preserve">de </w:t>
      </w:r>
      <w:r w:rsidR="00572C93" w:rsidRPr="00061278">
        <w:rPr>
          <w:rFonts w:ascii="Times New Roman" w:hAnsi="Times New Roman" w:cs="Times New Roman"/>
        </w:rPr>
        <w:t>corel</w:t>
      </w:r>
      <w:r w:rsidRPr="00061278">
        <w:rPr>
          <w:rFonts w:ascii="Times New Roman" w:hAnsi="Times New Roman" w:cs="Times New Roman"/>
        </w:rPr>
        <w:t>are</w:t>
      </w:r>
      <w:r w:rsidR="00572C93" w:rsidRPr="00061278">
        <w:rPr>
          <w:rFonts w:ascii="Times New Roman" w:hAnsi="Times New Roman" w:cs="Times New Roman"/>
        </w:rPr>
        <w:t xml:space="preserve"> cu direcția de acțiune stabilită la nivelul Uniunii Europene</w:t>
      </w:r>
      <w:r w:rsidR="006F6684" w:rsidRPr="00061278">
        <w:rPr>
          <w:rFonts w:ascii="Times New Roman" w:hAnsi="Times New Roman" w:cs="Times New Roman"/>
        </w:rPr>
        <w:t>,</w:t>
      </w:r>
      <w:r w:rsidR="00572C93" w:rsidRPr="00061278">
        <w:rPr>
          <w:rFonts w:ascii="Times New Roman" w:hAnsi="Times New Roman" w:cs="Times New Roman"/>
        </w:rPr>
        <w:t xml:space="preserve"> care presupune renunțarea treptată la combustibilii tradiționali, precum și introducerea biocombustibililor în vederea creșterii ponderii surselor regenerabile de energie în componența carburanților</w:t>
      </w:r>
      <w:r w:rsidR="009D1791" w:rsidRPr="00061278">
        <w:rPr>
          <w:rFonts w:ascii="Times New Roman" w:hAnsi="Times New Roman" w:cs="Times New Roman"/>
        </w:rPr>
        <w:t xml:space="preserve">, </w:t>
      </w:r>
      <w:r w:rsidR="00572C93" w:rsidRPr="00061278">
        <w:rPr>
          <w:rFonts w:ascii="Times New Roman" w:hAnsi="Times New Roman" w:cs="Times New Roman"/>
        </w:rPr>
        <w:t>reducer</w:t>
      </w:r>
      <w:r w:rsidRPr="00061278">
        <w:rPr>
          <w:rFonts w:ascii="Times New Roman" w:hAnsi="Times New Roman" w:cs="Times New Roman"/>
        </w:rPr>
        <w:t>ii</w:t>
      </w:r>
      <w:r w:rsidR="00572C93" w:rsidRPr="00061278">
        <w:rPr>
          <w:rFonts w:ascii="Times New Roman" w:hAnsi="Times New Roman" w:cs="Times New Roman"/>
        </w:rPr>
        <w:t xml:space="preserve"> emisiilor de gaze cu efect de seră în sectorul transporturilor</w:t>
      </w:r>
      <w:r w:rsidR="009D1791" w:rsidRPr="00061278">
        <w:rPr>
          <w:rFonts w:ascii="Times New Roman" w:hAnsi="Times New Roman" w:cs="Times New Roman"/>
        </w:rPr>
        <w:t xml:space="preserve"> și atingerii obiectivelor asumate de România prin Planul Național Integrat </w:t>
      </w:r>
      <w:r w:rsidR="006937F2">
        <w:rPr>
          <w:rFonts w:ascii="Times New Roman" w:hAnsi="Times New Roman" w:cs="Times New Roman"/>
        </w:rPr>
        <w:t>î</w:t>
      </w:r>
      <w:r w:rsidR="006937F2" w:rsidRPr="00061278">
        <w:rPr>
          <w:rFonts w:ascii="Times New Roman" w:hAnsi="Times New Roman" w:cs="Times New Roman"/>
        </w:rPr>
        <w:t xml:space="preserve">n </w:t>
      </w:r>
      <w:r w:rsidR="009D1791" w:rsidRPr="00061278">
        <w:rPr>
          <w:rFonts w:ascii="Times New Roman" w:hAnsi="Times New Roman" w:cs="Times New Roman"/>
        </w:rPr>
        <w:t xml:space="preserve">domeniul Energiei </w:t>
      </w:r>
      <w:r w:rsidR="0073679F" w:rsidRPr="00061278">
        <w:rPr>
          <w:rFonts w:ascii="Times New Roman" w:hAnsi="Times New Roman" w:cs="Times New Roman"/>
        </w:rPr>
        <w:t>ș</w:t>
      </w:r>
      <w:r w:rsidR="009D1791" w:rsidRPr="00061278">
        <w:rPr>
          <w:rFonts w:ascii="Times New Roman" w:hAnsi="Times New Roman" w:cs="Times New Roman"/>
        </w:rPr>
        <w:t>i Schimbărilor Climatice 2025-2030 (PNIESC)</w:t>
      </w:r>
      <w:r w:rsidR="0073679F" w:rsidRPr="00061278">
        <w:rPr>
          <w:rFonts w:ascii="Times New Roman" w:hAnsi="Times New Roman" w:cs="Times New Roman"/>
        </w:rPr>
        <w:t xml:space="preserve"> cu </w:t>
      </w:r>
      <w:r w:rsidR="006937F2" w:rsidRPr="00061278">
        <w:rPr>
          <w:rFonts w:ascii="Times New Roman" w:hAnsi="Times New Roman" w:cs="Times New Roman"/>
        </w:rPr>
        <w:t xml:space="preserve">modificările și </w:t>
      </w:r>
      <w:r w:rsidR="0073679F" w:rsidRPr="00061278">
        <w:rPr>
          <w:rFonts w:ascii="Times New Roman" w:hAnsi="Times New Roman" w:cs="Times New Roman"/>
        </w:rPr>
        <w:t>completările ulterioare</w:t>
      </w:r>
      <w:r w:rsidR="009D1791" w:rsidRPr="00061278">
        <w:rPr>
          <w:rFonts w:ascii="Times New Roman" w:hAnsi="Times New Roman" w:cs="Times New Roman"/>
        </w:rPr>
        <w:t>.</w:t>
      </w:r>
    </w:p>
    <w:p w14:paraId="2C555C98" w14:textId="1DF3C087" w:rsidR="000010B7" w:rsidRPr="00061278" w:rsidRDefault="00F426C0" w:rsidP="001915A7">
      <w:pPr>
        <w:pStyle w:val="BodyText"/>
        <w:tabs>
          <w:tab w:val="left" w:pos="450"/>
        </w:tabs>
        <w:spacing w:before="119" w:line="276" w:lineRule="auto"/>
        <w:ind w:left="181" w:right="289"/>
        <w:jc w:val="both"/>
        <w:rPr>
          <w:rFonts w:ascii="Times New Roman" w:hAnsi="Times New Roman" w:cs="Times New Roman"/>
        </w:rPr>
      </w:pPr>
      <w:r w:rsidRPr="00061278">
        <w:rPr>
          <w:rFonts w:ascii="Times New Roman" w:hAnsi="Times New Roman" w:cs="Times New Roman"/>
        </w:rPr>
        <w:t>Ghidul</w:t>
      </w:r>
      <w:r w:rsidR="006E5FB5" w:rsidRPr="00061278">
        <w:rPr>
          <w:rFonts w:ascii="Times New Roman" w:hAnsi="Times New Roman" w:cs="Times New Roman"/>
        </w:rPr>
        <w:t xml:space="preserve"> Solicitantului</w:t>
      </w:r>
      <w:r w:rsidRPr="00061278">
        <w:rPr>
          <w:rFonts w:ascii="Times New Roman" w:hAnsi="Times New Roman" w:cs="Times New Roman"/>
        </w:rPr>
        <w:t xml:space="preserve"> include </w:t>
      </w:r>
      <w:r w:rsidR="00473026" w:rsidRPr="00061278">
        <w:rPr>
          <w:rFonts w:ascii="Times New Roman" w:hAnsi="Times New Roman" w:cs="Times New Roman"/>
        </w:rPr>
        <w:t>informații</w:t>
      </w:r>
      <w:r w:rsidRPr="00061278">
        <w:rPr>
          <w:rFonts w:ascii="Times New Roman" w:hAnsi="Times New Roman" w:cs="Times New Roman"/>
        </w:rPr>
        <w:t xml:space="preserve"> referitoare la </w:t>
      </w:r>
      <w:r w:rsidR="00473026" w:rsidRPr="00061278">
        <w:rPr>
          <w:rFonts w:ascii="Times New Roman" w:hAnsi="Times New Roman" w:cs="Times New Roman"/>
        </w:rPr>
        <w:t>condițiile</w:t>
      </w:r>
      <w:r w:rsidRPr="00061278">
        <w:rPr>
          <w:rFonts w:ascii="Times New Roman" w:hAnsi="Times New Roman" w:cs="Times New Roman"/>
        </w:rPr>
        <w:t xml:space="preserve"> de </w:t>
      </w:r>
      <w:r w:rsidR="00473026" w:rsidRPr="00061278">
        <w:rPr>
          <w:rFonts w:ascii="Times New Roman" w:hAnsi="Times New Roman" w:cs="Times New Roman"/>
        </w:rPr>
        <w:t>finanțare</w:t>
      </w:r>
      <w:r w:rsidRPr="00061278">
        <w:rPr>
          <w:rFonts w:ascii="Times New Roman" w:hAnsi="Times New Roman" w:cs="Times New Roman"/>
        </w:rPr>
        <w:t>, procedurile de evaluare şi</w:t>
      </w:r>
      <w:r w:rsidRPr="00061278">
        <w:rPr>
          <w:rFonts w:ascii="Times New Roman" w:hAnsi="Times New Roman" w:cs="Times New Roman"/>
          <w:spacing w:val="1"/>
        </w:rPr>
        <w:t xml:space="preserve"> </w:t>
      </w:r>
      <w:r w:rsidR="00473026" w:rsidRPr="00061278">
        <w:rPr>
          <w:rFonts w:ascii="Times New Roman" w:hAnsi="Times New Roman" w:cs="Times New Roman"/>
        </w:rPr>
        <w:t>selecție</w:t>
      </w:r>
      <w:r w:rsidRPr="00061278">
        <w:rPr>
          <w:rFonts w:ascii="Times New Roman" w:hAnsi="Times New Roman" w:cs="Times New Roman"/>
        </w:rPr>
        <w:t xml:space="preserve"> a proiectelor, procedura de contractare </w:t>
      </w:r>
      <w:r w:rsidR="00473026" w:rsidRPr="00061278">
        <w:rPr>
          <w:rFonts w:ascii="Times New Roman" w:hAnsi="Times New Roman" w:cs="Times New Roman"/>
        </w:rPr>
        <w:t>și</w:t>
      </w:r>
      <w:r w:rsidRPr="00061278">
        <w:rPr>
          <w:rFonts w:ascii="Times New Roman" w:hAnsi="Times New Roman" w:cs="Times New Roman"/>
        </w:rPr>
        <w:t xml:space="preserve"> </w:t>
      </w:r>
      <w:r w:rsidR="00473026" w:rsidRPr="00061278">
        <w:rPr>
          <w:rFonts w:ascii="Times New Roman" w:hAnsi="Times New Roman" w:cs="Times New Roman"/>
        </w:rPr>
        <w:t>informații</w:t>
      </w:r>
      <w:r w:rsidRPr="00061278">
        <w:rPr>
          <w:rFonts w:ascii="Times New Roman" w:hAnsi="Times New Roman" w:cs="Times New Roman"/>
        </w:rPr>
        <w:t xml:space="preserve"> generale privind implementarea</w:t>
      </w:r>
      <w:r w:rsidRPr="00061278">
        <w:rPr>
          <w:rFonts w:ascii="Times New Roman" w:hAnsi="Times New Roman" w:cs="Times New Roman"/>
          <w:spacing w:val="1"/>
        </w:rPr>
        <w:t xml:space="preserve"> </w:t>
      </w:r>
      <w:r w:rsidRPr="00061278">
        <w:rPr>
          <w:rFonts w:ascii="Times New Roman" w:hAnsi="Times New Roman" w:cs="Times New Roman"/>
        </w:rPr>
        <w:t>proiectelor.</w:t>
      </w:r>
    </w:p>
    <w:p w14:paraId="1FC56BAA" w14:textId="7985F3D1" w:rsidR="0054543A" w:rsidRPr="00061278" w:rsidRDefault="00572C93" w:rsidP="009D57CE">
      <w:pPr>
        <w:pStyle w:val="BodyText"/>
        <w:tabs>
          <w:tab w:val="left" w:pos="450"/>
        </w:tabs>
        <w:spacing w:before="121" w:line="276" w:lineRule="auto"/>
        <w:ind w:left="180" w:right="290"/>
        <w:jc w:val="both"/>
        <w:rPr>
          <w:rFonts w:ascii="Times New Roman" w:hAnsi="Times New Roman" w:cs="Times New Roman"/>
        </w:rPr>
      </w:pPr>
      <w:r w:rsidRPr="00061278">
        <w:rPr>
          <w:rFonts w:ascii="Times New Roman" w:hAnsi="Times New Roman" w:cs="Times New Roman"/>
        </w:rPr>
        <w:t xml:space="preserve">Sprijinul financiar este acordat pentru investiții în noi capacități </w:t>
      </w:r>
      <w:r w:rsidR="0071339C">
        <w:rPr>
          <w:rFonts w:ascii="Times New Roman" w:hAnsi="Times New Roman" w:cs="Times New Roman"/>
        </w:rPr>
        <w:t>de</w:t>
      </w:r>
      <w:r w:rsidRPr="00061278">
        <w:rPr>
          <w:rFonts w:ascii="Times New Roman" w:hAnsi="Times New Roman" w:cs="Times New Roman"/>
        </w:rPr>
        <w:t xml:space="preserve"> producți</w:t>
      </w:r>
      <w:r w:rsidR="0071339C">
        <w:rPr>
          <w:rFonts w:ascii="Times New Roman" w:hAnsi="Times New Roman" w:cs="Times New Roman"/>
        </w:rPr>
        <w:t>e</w:t>
      </w:r>
      <w:r w:rsidRPr="00061278">
        <w:rPr>
          <w:rFonts w:ascii="Times New Roman" w:hAnsi="Times New Roman" w:cs="Times New Roman"/>
        </w:rPr>
        <w:t xml:space="preserve"> </w:t>
      </w:r>
      <w:bookmarkStart w:id="3" w:name="_Hlk192600130"/>
      <w:r w:rsidR="009B4035">
        <w:rPr>
          <w:rFonts w:ascii="Times New Roman" w:hAnsi="Times New Roman" w:cs="Times New Roman"/>
        </w:rPr>
        <w:t xml:space="preserve">de </w:t>
      </w:r>
      <w:r w:rsidR="0071339C">
        <w:rPr>
          <w:rFonts w:ascii="Times New Roman" w:hAnsi="Times New Roman" w:cs="Times New Roman"/>
        </w:rPr>
        <w:t>SAF+HVO</w:t>
      </w:r>
      <w:r w:rsidR="00DD2BDF" w:rsidRPr="00061278">
        <w:rPr>
          <w:rFonts w:ascii="Times New Roman" w:hAnsi="Times New Roman" w:cs="Times New Roman"/>
        </w:rPr>
        <w:t xml:space="preserve">, </w:t>
      </w:r>
      <w:bookmarkEnd w:id="3"/>
      <w:r w:rsidR="009851B1" w:rsidRPr="00061278">
        <w:rPr>
          <w:rFonts w:ascii="Times New Roman" w:hAnsi="Times New Roman" w:cs="Times New Roman"/>
        </w:rPr>
        <w:t xml:space="preserve">în baza </w:t>
      </w:r>
      <w:r w:rsidR="00323630" w:rsidRPr="00061278">
        <w:rPr>
          <w:rFonts w:ascii="Times New Roman" w:hAnsi="Times New Roman" w:cs="Times New Roman"/>
          <w:i/>
          <w:iCs/>
        </w:rPr>
        <w:t>Schem</w:t>
      </w:r>
      <w:r w:rsidR="009851B1" w:rsidRPr="00061278">
        <w:rPr>
          <w:rFonts w:ascii="Times New Roman" w:hAnsi="Times New Roman" w:cs="Times New Roman"/>
          <w:i/>
          <w:iCs/>
        </w:rPr>
        <w:t>ei</w:t>
      </w:r>
      <w:r w:rsidR="00323630" w:rsidRPr="00061278">
        <w:rPr>
          <w:rFonts w:ascii="Times New Roman" w:hAnsi="Times New Roman" w:cs="Times New Roman"/>
          <w:i/>
          <w:iCs/>
        </w:rPr>
        <w:t xml:space="preserve"> de ajutor de stat </w:t>
      </w:r>
      <w:r w:rsidR="00072CF5" w:rsidRPr="00061278">
        <w:rPr>
          <w:rFonts w:ascii="Times New Roman" w:hAnsi="Times New Roman" w:cs="Times New Roman"/>
          <w:i/>
          <w:iCs/>
        </w:rPr>
        <w:t>având ca obiectiv</w:t>
      </w:r>
      <w:r w:rsidR="00072CF5" w:rsidRPr="00061278">
        <w:rPr>
          <w:rFonts w:ascii="Times New Roman" w:hAnsi="Times New Roman" w:cs="Times New Roman"/>
        </w:rPr>
        <w:t xml:space="preserve"> </w:t>
      </w:r>
      <w:r w:rsidR="00072CF5" w:rsidRPr="00061278">
        <w:rPr>
          <w:rFonts w:ascii="Times New Roman" w:hAnsi="Times New Roman" w:cs="Times New Roman"/>
          <w:i/>
          <w:iCs/>
        </w:rPr>
        <w:t xml:space="preserve">sprijinirea investițiilor </w:t>
      </w:r>
      <w:bookmarkStart w:id="4" w:name="_Hlk196325495"/>
      <w:r w:rsidR="00072CF5" w:rsidRPr="00061278">
        <w:rPr>
          <w:rFonts w:ascii="Times New Roman" w:hAnsi="Times New Roman" w:cs="Times New Roman"/>
          <w:i/>
          <w:iCs/>
        </w:rPr>
        <w:t>în producția de biocombustibili</w:t>
      </w:r>
      <w:r w:rsidR="00C12EBD" w:rsidRPr="00061278">
        <w:rPr>
          <w:rFonts w:ascii="Times New Roman" w:hAnsi="Times New Roman" w:cs="Times New Roman"/>
          <w:i/>
          <w:iCs/>
        </w:rPr>
        <w:t xml:space="preserve">, </w:t>
      </w:r>
      <w:r w:rsidR="00C12EBD" w:rsidRPr="00061278">
        <w:rPr>
          <w:rFonts w:ascii="Times New Roman" w:hAnsi="Times New Roman" w:cs="Times New Roman"/>
        </w:rPr>
        <w:t>aprobată prin OME nr</w:t>
      </w:r>
      <w:r w:rsidR="00C12EBD" w:rsidRPr="001915A7">
        <w:rPr>
          <w:rFonts w:ascii="Times New Roman" w:hAnsi="Times New Roman" w:cs="Times New Roman"/>
        </w:rPr>
        <w:t xml:space="preserve">. </w:t>
      </w:r>
      <w:r w:rsidR="00A04E9C" w:rsidRPr="001915A7">
        <w:rPr>
          <w:rFonts w:ascii="Times New Roman" w:hAnsi="Times New Roman" w:cs="Times New Roman"/>
        </w:rPr>
        <w:t>.....................</w:t>
      </w:r>
      <w:r w:rsidR="006B671D" w:rsidRPr="001915A7">
        <w:rPr>
          <w:rFonts w:ascii="Times New Roman" w:hAnsi="Times New Roman" w:cs="Times New Roman"/>
        </w:rPr>
        <w:t>..</w:t>
      </w:r>
      <w:r w:rsidR="001F6E87" w:rsidRPr="001915A7">
        <w:rPr>
          <w:rFonts w:ascii="Times New Roman" w:hAnsi="Times New Roman" w:cs="Times New Roman"/>
        </w:rPr>
        <w:t>.</w:t>
      </w:r>
      <w:r w:rsidR="003D46FD" w:rsidRPr="001915A7">
        <w:rPr>
          <w:rFonts w:ascii="Times New Roman" w:hAnsi="Times New Roman" w:cs="Times New Roman"/>
        </w:rPr>
        <w:t>,</w:t>
      </w:r>
      <w:r w:rsidR="00072CF5" w:rsidRPr="00061278">
        <w:rPr>
          <w:rFonts w:ascii="Times New Roman" w:hAnsi="Times New Roman" w:cs="Times New Roman"/>
        </w:rPr>
        <w:t xml:space="preserve"> </w:t>
      </w:r>
      <w:bookmarkEnd w:id="4"/>
      <w:r w:rsidR="00072CF5" w:rsidRPr="00061278">
        <w:rPr>
          <w:rFonts w:ascii="Times New Roman" w:hAnsi="Times New Roman" w:cs="Times New Roman"/>
        </w:rPr>
        <w:t xml:space="preserve">în cadrul </w:t>
      </w:r>
      <w:r w:rsidR="00323630" w:rsidRPr="00061278">
        <w:rPr>
          <w:rFonts w:ascii="Times New Roman" w:hAnsi="Times New Roman" w:cs="Times New Roman"/>
        </w:rPr>
        <w:t xml:space="preserve"> </w:t>
      </w:r>
      <w:r w:rsidRPr="00061278">
        <w:rPr>
          <w:rFonts w:ascii="Times New Roman" w:hAnsi="Times New Roman" w:cs="Times New Roman"/>
        </w:rPr>
        <w:t>Programul</w:t>
      </w:r>
      <w:r w:rsidR="00072CF5" w:rsidRPr="00061278">
        <w:rPr>
          <w:rFonts w:ascii="Times New Roman" w:hAnsi="Times New Roman" w:cs="Times New Roman"/>
        </w:rPr>
        <w:t xml:space="preserve">ui </w:t>
      </w:r>
      <w:r w:rsidRPr="00061278">
        <w:rPr>
          <w:rFonts w:ascii="Times New Roman" w:hAnsi="Times New Roman" w:cs="Times New Roman"/>
        </w:rPr>
        <w:t>-</w:t>
      </w:r>
      <w:r w:rsidR="00BA52FB" w:rsidRPr="00061278">
        <w:rPr>
          <w:rFonts w:ascii="Times New Roman" w:hAnsi="Times New Roman" w:cs="Times New Roman"/>
        </w:rPr>
        <w:t xml:space="preserve"> </w:t>
      </w:r>
      <w:r w:rsidRPr="00061278">
        <w:rPr>
          <w:rFonts w:ascii="Times New Roman" w:hAnsi="Times New Roman" w:cs="Times New Roman"/>
        </w:rPr>
        <w:t>cheie nr. 8</w:t>
      </w:r>
      <w:bookmarkStart w:id="5" w:name="_Hlk193704541"/>
      <w:r w:rsidRPr="00061278">
        <w:rPr>
          <w:rFonts w:ascii="Times New Roman" w:hAnsi="Times New Roman" w:cs="Times New Roman"/>
        </w:rPr>
        <w:t xml:space="preserve">: </w:t>
      </w:r>
      <w:bookmarkStart w:id="6" w:name="_Hlk196325068"/>
      <w:r w:rsidRPr="00061278">
        <w:rPr>
          <w:rFonts w:ascii="Times New Roman" w:hAnsi="Times New Roman" w:cs="Times New Roman"/>
          <w:i/>
          <w:iCs/>
        </w:rPr>
        <w:t>Combustibili alternativi - Sprijin pentru producția de Biocombustibili/Biocarburanți</w:t>
      </w:r>
      <w:bookmarkEnd w:id="5"/>
      <w:bookmarkEnd w:id="6"/>
      <w:r w:rsidRPr="00061278">
        <w:rPr>
          <w:rFonts w:ascii="Times New Roman" w:hAnsi="Times New Roman" w:cs="Times New Roman"/>
        </w:rPr>
        <w:t>,</w:t>
      </w:r>
      <w:r w:rsidR="00C12EBD" w:rsidRPr="00061278">
        <w:rPr>
          <w:rFonts w:ascii="Times New Roman" w:hAnsi="Times New Roman" w:cs="Times New Roman"/>
        </w:rPr>
        <w:t xml:space="preserve"> </w:t>
      </w:r>
      <w:r w:rsidR="00072CF5" w:rsidRPr="00061278">
        <w:rPr>
          <w:rFonts w:ascii="Times New Roman" w:hAnsi="Times New Roman" w:cs="Times New Roman"/>
        </w:rPr>
        <w:t xml:space="preserve">menționat în </w:t>
      </w:r>
      <w:r w:rsidR="0094528B" w:rsidRPr="00061278">
        <w:rPr>
          <w:rFonts w:ascii="Times New Roman" w:hAnsi="Times New Roman" w:cs="Times New Roman"/>
        </w:rPr>
        <w:t>OUG</w:t>
      </w:r>
      <w:r w:rsidR="0073679F" w:rsidRPr="00061278">
        <w:rPr>
          <w:rFonts w:ascii="Times New Roman" w:hAnsi="Times New Roman" w:cs="Times New Roman"/>
        </w:rPr>
        <w:t xml:space="preserve"> nr.</w:t>
      </w:r>
      <w:r w:rsidR="0094528B" w:rsidRPr="00061278">
        <w:rPr>
          <w:rFonts w:ascii="Times New Roman" w:hAnsi="Times New Roman" w:cs="Times New Roman"/>
        </w:rPr>
        <w:t xml:space="preserve"> 5/2025 </w:t>
      </w:r>
      <w:r w:rsidR="00072CF5" w:rsidRPr="00061278">
        <w:rPr>
          <w:rFonts w:ascii="Times New Roman" w:hAnsi="Times New Roman" w:cs="Times New Roman"/>
        </w:rPr>
        <w:t xml:space="preserve">pentru modificarea și completarea Ordonanței de urgență a Guvernului nr. 60/2022 privind stabilirea cadrului instituțional </w:t>
      </w:r>
      <w:r w:rsidR="00161968" w:rsidRPr="00061278">
        <w:rPr>
          <w:rFonts w:ascii="Times New Roman" w:hAnsi="Times New Roman" w:cs="Times New Roman"/>
        </w:rPr>
        <w:t>ș</w:t>
      </w:r>
      <w:r w:rsidR="00072CF5" w:rsidRPr="00061278">
        <w:rPr>
          <w:rFonts w:ascii="Times New Roman" w:hAnsi="Times New Roman" w:cs="Times New Roman"/>
        </w:rPr>
        <w:t>i financiar de implementare și gestionare a fondurilor alocate României prin Fondul pentru moder</w:t>
      </w:r>
      <w:r w:rsidR="006724D7" w:rsidRPr="00061278">
        <w:rPr>
          <w:rFonts w:ascii="Times New Roman" w:hAnsi="Times New Roman" w:cs="Times New Roman"/>
        </w:rPr>
        <w:t>nizare, precum și pentru modificarea și completarea unor acte normative</w:t>
      </w:r>
      <w:r w:rsidR="00627A06" w:rsidRPr="00061278">
        <w:rPr>
          <w:rFonts w:ascii="Times New Roman" w:hAnsi="Times New Roman" w:cs="Times New Roman"/>
        </w:rPr>
        <w:t>.</w:t>
      </w:r>
    </w:p>
    <w:p w14:paraId="2B9CABE0" w14:textId="03E66FB5" w:rsidR="004F0B3A" w:rsidRPr="00061278" w:rsidRDefault="004F0B3A" w:rsidP="00EB1CA9">
      <w:pPr>
        <w:pStyle w:val="Default"/>
        <w:tabs>
          <w:tab w:val="left" w:pos="0"/>
        </w:tabs>
        <w:spacing w:after="120" w:line="294" w:lineRule="atLeast"/>
        <w:ind w:left="180" w:right="290"/>
        <w:jc w:val="both"/>
        <w:rPr>
          <w:rFonts w:ascii="Times New Roman" w:eastAsia="Trebuchet MS" w:hAnsi="Times New Roman" w:cs="Times New Roman"/>
          <w:color w:val="auto"/>
          <w:lang w:eastAsia="en-US"/>
        </w:rPr>
      </w:pPr>
      <w:r w:rsidRPr="00061278">
        <w:rPr>
          <w:rFonts w:ascii="Times New Roman" w:hAnsi="Times New Roman" w:cs="Times New Roman"/>
          <w:color w:val="auto"/>
        </w:rPr>
        <w:t xml:space="preserve">Schema de ajutor de stat </w:t>
      </w:r>
      <w:r w:rsidR="00AE43EE" w:rsidRPr="00061278">
        <w:rPr>
          <w:rFonts w:ascii="Times New Roman" w:hAnsi="Times New Roman" w:cs="Times New Roman"/>
          <w:color w:val="auto"/>
        </w:rPr>
        <w:t>a fost</w:t>
      </w:r>
      <w:r w:rsidRPr="00061278">
        <w:rPr>
          <w:rFonts w:ascii="Times New Roman" w:hAnsi="Times New Roman" w:cs="Times New Roman"/>
          <w:color w:val="auto"/>
        </w:rPr>
        <w:t xml:space="preserve"> </w:t>
      </w:r>
      <w:r w:rsidR="00135531" w:rsidRPr="00061278">
        <w:rPr>
          <w:rFonts w:ascii="Times New Roman" w:hAnsi="Times New Roman" w:cs="Times New Roman"/>
          <w:color w:val="auto"/>
        </w:rPr>
        <w:t xml:space="preserve">elaborată  </w:t>
      </w:r>
      <w:r w:rsidRPr="00061278">
        <w:rPr>
          <w:rFonts w:ascii="Times New Roman" w:hAnsi="Times New Roman" w:cs="Times New Roman"/>
          <w:color w:val="auto"/>
        </w:rPr>
        <w:t xml:space="preserve">în temeiul prevederilor Comunicării Comisiei  </w:t>
      </w:r>
      <w:r w:rsidRPr="00061278">
        <w:rPr>
          <w:rFonts w:ascii="Times New Roman" w:hAnsi="Times New Roman" w:cs="Times New Roman"/>
          <w:i/>
          <w:color w:val="auto"/>
        </w:rPr>
        <w:t>Cadrul pentru măsuri de ajutor de stat de sprijinire a Pactului pentru o industrie curată</w:t>
      </w:r>
      <w:r w:rsidRPr="00061278">
        <w:rPr>
          <w:rFonts w:ascii="Times New Roman" w:hAnsi="Times New Roman" w:cs="Times New Roman"/>
          <w:color w:val="auto"/>
        </w:rPr>
        <w:t xml:space="preserve"> (Cadrul privind ajutoarele de stat în contextul Pactului pentru o industrie curată - Clean Industrial Deal State Aid Framework, </w:t>
      </w:r>
      <w:r w:rsidR="0064786E">
        <w:rPr>
          <w:rFonts w:ascii="Times New Roman" w:hAnsi="Times New Roman" w:cs="Times New Roman"/>
          <w:color w:val="auto"/>
        </w:rPr>
        <w:t>C (2025) 7600 final</w:t>
      </w:r>
      <w:r w:rsidRPr="00061278">
        <w:rPr>
          <w:rFonts w:ascii="Times New Roman" w:hAnsi="Times New Roman" w:cs="Times New Roman"/>
          <w:color w:val="auto"/>
        </w:rPr>
        <w:t>, (denumit în continuare “</w:t>
      </w:r>
      <w:r w:rsidRPr="00061278">
        <w:rPr>
          <w:rFonts w:ascii="Times New Roman" w:hAnsi="Times New Roman" w:cs="Times New Roman"/>
          <w:b/>
          <w:bCs/>
          <w:color w:val="auto"/>
        </w:rPr>
        <w:t>CISAF</w:t>
      </w:r>
      <w:r w:rsidRPr="00061278">
        <w:rPr>
          <w:rFonts w:ascii="Times New Roman" w:hAnsi="Times New Roman" w:cs="Times New Roman"/>
          <w:color w:val="auto"/>
        </w:rPr>
        <w:t xml:space="preserve">”) și, în special, ale secțiunii 4.1 - </w:t>
      </w:r>
      <w:r w:rsidRPr="0071339C">
        <w:rPr>
          <w:rFonts w:ascii="Times New Roman" w:hAnsi="Times New Roman" w:cs="Times New Roman"/>
          <w:i/>
          <w:iCs/>
          <w:color w:val="auto"/>
        </w:rPr>
        <w:t xml:space="preserve">Scheme de ajutoare pentru accelerarea utilizării pe scară largă a energiei din surse regenerabile, </w:t>
      </w:r>
      <w:r w:rsidRPr="00061278">
        <w:rPr>
          <w:rFonts w:ascii="Times New Roman" w:hAnsi="Times New Roman" w:cs="Times New Roman"/>
          <w:color w:val="auto"/>
        </w:rPr>
        <w:t>ajutorul de stat  acordându-se în baza punctului 48, litera (a)</w:t>
      </w:r>
      <w:r w:rsidR="00553324" w:rsidRPr="00061278">
        <w:rPr>
          <w:rFonts w:ascii="Times New Roman" w:hAnsi="Times New Roman" w:cs="Times New Roman"/>
          <w:color w:val="auto"/>
        </w:rPr>
        <w:t>, precum și în baza Deciziei Comisiei Europene</w:t>
      </w:r>
      <w:r w:rsidR="008F1D42" w:rsidRPr="00061278">
        <w:rPr>
          <w:rFonts w:ascii="Times New Roman" w:hAnsi="Times New Roman" w:cs="Times New Roman"/>
          <w:color w:val="auto"/>
        </w:rPr>
        <w:t xml:space="preserve"> </w:t>
      </w:r>
      <w:r w:rsidR="00553324" w:rsidRPr="00061278">
        <w:rPr>
          <w:rFonts w:ascii="Times New Roman" w:hAnsi="Times New Roman" w:cs="Times New Roman"/>
          <w:color w:val="auto"/>
        </w:rPr>
        <w:t>privind aprobarea Schemei</w:t>
      </w:r>
      <w:r w:rsidR="00DF2790" w:rsidRPr="00061278">
        <w:rPr>
          <w:rFonts w:ascii="Times New Roman" w:hAnsi="Times New Roman" w:cs="Times New Roman"/>
          <w:color w:val="auto"/>
        </w:rPr>
        <w:t>.</w:t>
      </w:r>
    </w:p>
    <w:p w14:paraId="5E086258" w14:textId="279FF31F" w:rsidR="00921649" w:rsidRPr="00061278" w:rsidRDefault="00323630" w:rsidP="009D57CE">
      <w:pPr>
        <w:pStyle w:val="BodyText"/>
        <w:tabs>
          <w:tab w:val="left" w:pos="450"/>
        </w:tabs>
        <w:spacing w:before="121" w:line="276" w:lineRule="auto"/>
        <w:ind w:left="180" w:right="290"/>
        <w:jc w:val="both"/>
        <w:rPr>
          <w:rFonts w:ascii="Times New Roman" w:hAnsi="Times New Roman" w:cs="Times New Roman"/>
        </w:rPr>
      </w:pPr>
      <w:r w:rsidRPr="00061278">
        <w:rPr>
          <w:rFonts w:ascii="Times New Roman" w:hAnsi="Times New Roman" w:cs="Times New Roman"/>
        </w:rPr>
        <w:t xml:space="preserve">Alocările </w:t>
      </w:r>
      <w:r w:rsidR="00572C93" w:rsidRPr="00061278">
        <w:rPr>
          <w:rFonts w:ascii="Times New Roman" w:hAnsi="Times New Roman" w:cs="Times New Roman"/>
        </w:rPr>
        <w:t>financi</w:t>
      </w:r>
      <w:r w:rsidRPr="00061278">
        <w:rPr>
          <w:rFonts w:ascii="Times New Roman" w:hAnsi="Times New Roman" w:cs="Times New Roman"/>
        </w:rPr>
        <w:t>are sunt</w:t>
      </w:r>
      <w:r w:rsidR="00572C93" w:rsidRPr="00061278">
        <w:rPr>
          <w:rFonts w:ascii="Times New Roman" w:hAnsi="Times New Roman" w:cs="Times New Roman"/>
        </w:rPr>
        <w:t xml:space="preserve"> destinat</w:t>
      </w:r>
      <w:r w:rsidRPr="00061278">
        <w:rPr>
          <w:rFonts w:ascii="Times New Roman" w:hAnsi="Times New Roman" w:cs="Times New Roman"/>
        </w:rPr>
        <w:t>e</w:t>
      </w:r>
      <w:r w:rsidR="00572C93" w:rsidRPr="00061278">
        <w:rPr>
          <w:rFonts w:ascii="Times New Roman" w:hAnsi="Times New Roman" w:cs="Times New Roman"/>
        </w:rPr>
        <w:t xml:space="preserve"> atingerii obiectivelor asumate de către România, astfel încât</w:t>
      </w:r>
      <w:r w:rsidR="0071339C">
        <w:rPr>
          <w:rFonts w:ascii="Times New Roman" w:hAnsi="Times New Roman" w:cs="Times New Roman"/>
        </w:rPr>
        <w:t>,</w:t>
      </w:r>
      <w:r w:rsidR="00572C93" w:rsidRPr="00061278">
        <w:rPr>
          <w:rFonts w:ascii="Times New Roman" w:hAnsi="Times New Roman" w:cs="Times New Roman"/>
        </w:rPr>
        <w:t xml:space="preserve"> din consumul final de energie în sectorul transporturilor</w:t>
      </w:r>
      <w:r w:rsidR="0071339C">
        <w:rPr>
          <w:rFonts w:ascii="Times New Roman" w:hAnsi="Times New Roman" w:cs="Times New Roman"/>
        </w:rPr>
        <w:t>,</w:t>
      </w:r>
      <w:r w:rsidR="00572C93" w:rsidRPr="00061278">
        <w:rPr>
          <w:rFonts w:ascii="Times New Roman" w:hAnsi="Times New Roman" w:cs="Times New Roman"/>
        </w:rPr>
        <w:t xml:space="preserve"> să se asigure un procent de biocombustibili </w:t>
      </w:r>
      <w:r w:rsidR="00E01B8D" w:rsidRPr="00061278">
        <w:rPr>
          <w:rFonts w:ascii="Times New Roman" w:hAnsi="Times New Roman" w:cs="Times New Roman"/>
        </w:rPr>
        <w:t>(inclusiv RFNBO) de cel puțin 5,5 % până în 2030, în sectorul transporturilor.</w:t>
      </w:r>
    </w:p>
    <w:p w14:paraId="5364C8E0" w14:textId="35BC3DA9" w:rsidR="00864E57" w:rsidRPr="00061278" w:rsidRDefault="00E664F3" w:rsidP="009D57CE">
      <w:pPr>
        <w:tabs>
          <w:tab w:val="left" w:pos="450"/>
        </w:tabs>
        <w:spacing w:before="121" w:line="276" w:lineRule="auto"/>
        <w:ind w:left="180" w:right="290"/>
        <w:jc w:val="both"/>
        <w:rPr>
          <w:rFonts w:ascii="Times New Roman" w:hAnsi="Times New Roman" w:cs="Times New Roman"/>
          <w:sz w:val="24"/>
          <w:szCs w:val="24"/>
        </w:rPr>
      </w:pPr>
      <w:r w:rsidRPr="00061278">
        <w:rPr>
          <w:rFonts w:ascii="Times New Roman" w:hAnsi="Times New Roman" w:cs="Times New Roman"/>
          <w:sz w:val="24"/>
          <w:szCs w:val="24"/>
        </w:rPr>
        <w:t>În aceste cond</w:t>
      </w:r>
      <w:r w:rsidRPr="00C711AD">
        <w:rPr>
          <w:rFonts w:ascii="Times New Roman" w:hAnsi="Times New Roman" w:cs="Times New Roman"/>
          <w:sz w:val="24"/>
          <w:szCs w:val="24"/>
        </w:rPr>
        <w:t xml:space="preserve">iții, prin </w:t>
      </w:r>
      <w:r w:rsidRPr="00C711AD">
        <w:rPr>
          <w:rFonts w:ascii="Times New Roman" w:hAnsi="Times New Roman" w:cs="Times New Roman"/>
          <w:i/>
          <w:iCs/>
          <w:sz w:val="24"/>
          <w:szCs w:val="24"/>
        </w:rPr>
        <w:t xml:space="preserve">Programul-cheie nr. 8: Combustibili alternativi - Sprijin pentru producția de </w:t>
      </w:r>
      <w:r w:rsidRPr="00C711AD">
        <w:rPr>
          <w:rFonts w:ascii="Times New Roman" w:hAnsi="Times New Roman" w:cs="Times New Roman"/>
          <w:i/>
          <w:iCs/>
          <w:sz w:val="24"/>
          <w:szCs w:val="24"/>
        </w:rPr>
        <w:lastRenderedPageBreak/>
        <w:t>Biocombustibili/Biocarburanți</w:t>
      </w:r>
      <w:r w:rsidRPr="00C711AD">
        <w:rPr>
          <w:rFonts w:ascii="Times New Roman" w:hAnsi="Times New Roman" w:cs="Times New Roman"/>
          <w:sz w:val="24"/>
          <w:szCs w:val="24"/>
        </w:rPr>
        <w:t xml:space="preserve"> s-a luat în considerare obiectivul de a finanța</w:t>
      </w:r>
      <w:r w:rsidR="00C711AD" w:rsidRPr="00C711AD">
        <w:rPr>
          <w:rFonts w:ascii="Times New Roman" w:hAnsi="Times New Roman" w:cs="Times New Roman"/>
          <w:sz w:val="24"/>
          <w:szCs w:val="24"/>
        </w:rPr>
        <w:t xml:space="preserve"> instalații care să producă</w:t>
      </w:r>
      <w:r w:rsidRPr="00C711AD">
        <w:rPr>
          <w:rFonts w:ascii="Times New Roman" w:hAnsi="Times New Roman" w:cs="Times New Roman"/>
          <w:sz w:val="24"/>
          <w:szCs w:val="24"/>
        </w:rPr>
        <w:t xml:space="preserve"> </w:t>
      </w:r>
      <w:r w:rsidR="00C711AD">
        <w:rPr>
          <w:rFonts w:ascii="Times New Roman" w:hAnsi="Times New Roman" w:cs="Times New Roman"/>
          <w:sz w:val="24"/>
          <w:szCs w:val="24"/>
        </w:rPr>
        <w:t>necesarul</w:t>
      </w:r>
      <w:r w:rsidRPr="00C711AD">
        <w:rPr>
          <w:rFonts w:ascii="Times New Roman" w:hAnsi="Times New Roman" w:cs="Times New Roman"/>
          <w:sz w:val="24"/>
          <w:szCs w:val="24"/>
        </w:rPr>
        <w:t xml:space="preserve"> </w:t>
      </w:r>
      <w:r w:rsidR="00C10C6C" w:rsidRPr="00C711AD">
        <w:rPr>
          <w:rFonts w:ascii="Times New Roman" w:hAnsi="Times New Roman" w:cs="Times New Roman"/>
          <w:sz w:val="24"/>
          <w:szCs w:val="24"/>
        </w:rPr>
        <w:t xml:space="preserve">de </w:t>
      </w:r>
      <w:r w:rsidR="0071339C">
        <w:rPr>
          <w:rFonts w:ascii="Times New Roman" w:hAnsi="Times New Roman" w:cs="Times New Roman"/>
          <w:sz w:val="24"/>
          <w:szCs w:val="24"/>
        </w:rPr>
        <w:t>SAF+HVO</w:t>
      </w:r>
      <w:r w:rsidR="00517B04" w:rsidRPr="00061278">
        <w:rPr>
          <w:rFonts w:ascii="Times New Roman" w:hAnsi="Times New Roman" w:cs="Times New Roman"/>
          <w:sz w:val="24"/>
          <w:szCs w:val="24"/>
        </w:rPr>
        <w:t>,</w:t>
      </w:r>
      <w:r w:rsidR="00C10C6C" w:rsidRPr="00061278">
        <w:rPr>
          <w:rFonts w:ascii="Times New Roman" w:hAnsi="Times New Roman" w:cs="Times New Roman"/>
          <w:sz w:val="24"/>
          <w:szCs w:val="24"/>
        </w:rPr>
        <w:t xml:space="preserve"> </w:t>
      </w:r>
      <w:r w:rsidRPr="00061278">
        <w:rPr>
          <w:rFonts w:ascii="Times New Roman" w:hAnsi="Times New Roman" w:cs="Times New Roman"/>
          <w:sz w:val="24"/>
          <w:szCs w:val="24"/>
        </w:rPr>
        <w:t>astfel încât România să-și poată îndeplini obligația asumată privind procentele de amestec.</w:t>
      </w:r>
    </w:p>
    <w:p w14:paraId="20DE4BB4" w14:textId="4A13E9D7" w:rsidR="006937F2" w:rsidRDefault="006937F2" w:rsidP="009D57CE">
      <w:pPr>
        <w:tabs>
          <w:tab w:val="left" w:pos="450"/>
        </w:tabs>
        <w:spacing w:before="121" w:line="276" w:lineRule="auto"/>
        <w:ind w:left="180" w:right="290"/>
        <w:jc w:val="both"/>
        <w:rPr>
          <w:rFonts w:ascii="Times New Roman" w:hAnsi="Times New Roman" w:cs="Times New Roman"/>
          <w:b/>
          <w:sz w:val="24"/>
          <w:szCs w:val="24"/>
        </w:rPr>
      </w:pPr>
      <w:r w:rsidRPr="006937F2">
        <w:rPr>
          <w:rFonts w:ascii="Times New Roman" w:hAnsi="Times New Roman" w:cs="Times New Roman"/>
          <w:b/>
          <w:sz w:val="24"/>
          <w:szCs w:val="24"/>
        </w:rPr>
        <w:t xml:space="preserve">În </w:t>
      </w:r>
      <w:r w:rsidR="00473026" w:rsidRPr="006937F2">
        <w:rPr>
          <w:rFonts w:ascii="Times New Roman" w:hAnsi="Times New Roman" w:cs="Times New Roman"/>
          <w:b/>
          <w:sz w:val="24"/>
          <w:szCs w:val="24"/>
        </w:rPr>
        <w:t>situația</w:t>
      </w:r>
      <w:r w:rsidRPr="006937F2">
        <w:rPr>
          <w:rFonts w:ascii="Times New Roman" w:hAnsi="Times New Roman" w:cs="Times New Roman"/>
          <w:b/>
          <w:sz w:val="24"/>
          <w:szCs w:val="24"/>
        </w:rPr>
        <w:t xml:space="preserve"> în care, pe parcursul perioadei de depunere a proiectelor, intervin modificări ale cadrului legal ori alte modificări de natură a afecta regulile </w:t>
      </w:r>
      <w:r w:rsidR="00473026" w:rsidRPr="006937F2">
        <w:rPr>
          <w:rFonts w:ascii="Times New Roman" w:hAnsi="Times New Roman" w:cs="Times New Roman"/>
          <w:b/>
          <w:sz w:val="24"/>
          <w:szCs w:val="24"/>
        </w:rPr>
        <w:t>și</w:t>
      </w:r>
      <w:r w:rsidRPr="006937F2">
        <w:rPr>
          <w:rFonts w:ascii="Times New Roman" w:hAnsi="Times New Roman" w:cs="Times New Roman"/>
          <w:b/>
          <w:sz w:val="24"/>
          <w:szCs w:val="24"/>
        </w:rPr>
        <w:t xml:space="preserve"> </w:t>
      </w:r>
      <w:r w:rsidR="00473026" w:rsidRPr="006937F2">
        <w:rPr>
          <w:rFonts w:ascii="Times New Roman" w:hAnsi="Times New Roman" w:cs="Times New Roman"/>
          <w:b/>
          <w:sz w:val="24"/>
          <w:szCs w:val="24"/>
        </w:rPr>
        <w:t>condițiile</w:t>
      </w:r>
      <w:r w:rsidRPr="006937F2">
        <w:rPr>
          <w:rFonts w:ascii="Times New Roman" w:hAnsi="Times New Roman" w:cs="Times New Roman"/>
          <w:b/>
          <w:sz w:val="24"/>
          <w:szCs w:val="24"/>
        </w:rPr>
        <w:t xml:space="preserve"> de </w:t>
      </w:r>
      <w:r w:rsidR="00473026" w:rsidRPr="006937F2">
        <w:rPr>
          <w:rFonts w:ascii="Times New Roman" w:hAnsi="Times New Roman" w:cs="Times New Roman"/>
          <w:b/>
          <w:sz w:val="24"/>
          <w:szCs w:val="24"/>
        </w:rPr>
        <w:t>finanțare</w:t>
      </w:r>
      <w:r w:rsidRPr="006937F2">
        <w:rPr>
          <w:rFonts w:ascii="Times New Roman" w:hAnsi="Times New Roman" w:cs="Times New Roman"/>
          <w:b/>
          <w:sz w:val="24"/>
          <w:szCs w:val="24"/>
        </w:rPr>
        <w:t xml:space="preserve"> stabilite prin prezentul Ghid, inclusiv prelungirea termenului de depunere, se vor aduce completări sau modificări ale </w:t>
      </w:r>
      <w:r w:rsidR="00473026" w:rsidRPr="006937F2">
        <w:rPr>
          <w:rFonts w:ascii="Times New Roman" w:hAnsi="Times New Roman" w:cs="Times New Roman"/>
          <w:b/>
          <w:sz w:val="24"/>
          <w:szCs w:val="24"/>
        </w:rPr>
        <w:t>conținutului</w:t>
      </w:r>
      <w:r w:rsidRPr="006937F2">
        <w:rPr>
          <w:rFonts w:ascii="Times New Roman" w:hAnsi="Times New Roman" w:cs="Times New Roman"/>
          <w:b/>
          <w:sz w:val="24"/>
          <w:szCs w:val="24"/>
        </w:rPr>
        <w:t xml:space="preserve"> acestuia sau al procedurilor </w:t>
      </w:r>
      <w:r w:rsidR="00473026" w:rsidRPr="006937F2">
        <w:rPr>
          <w:rFonts w:ascii="Times New Roman" w:hAnsi="Times New Roman" w:cs="Times New Roman"/>
          <w:b/>
          <w:sz w:val="24"/>
          <w:szCs w:val="24"/>
        </w:rPr>
        <w:t>operaționale</w:t>
      </w:r>
      <w:r w:rsidRPr="006937F2">
        <w:rPr>
          <w:rFonts w:ascii="Times New Roman" w:hAnsi="Times New Roman" w:cs="Times New Roman"/>
          <w:b/>
          <w:sz w:val="24"/>
          <w:szCs w:val="24"/>
        </w:rPr>
        <w:t>.</w:t>
      </w:r>
      <w:r w:rsidRPr="006937F2" w:rsidDel="006937F2">
        <w:rPr>
          <w:rFonts w:ascii="Times New Roman" w:hAnsi="Times New Roman" w:cs="Times New Roman"/>
          <w:b/>
          <w:sz w:val="24"/>
          <w:szCs w:val="24"/>
        </w:rPr>
        <w:t xml:space="preserve"> </w:t>
      </w:r>
    </w:p>
    <w:p w14:paraId="3E5CAD17" w14:textId="5C7E4D73" w:rsidR="000010B7" w:rsidRPr="00061278" w:rsidRDefault="00F426C0" w:rsidP="009D57CE">
      <w:pPr>
        <w:pStyle w:val="BodyText"/>
        <w:tabs>
          <w:tab w:val="left" w:pos="450"/>
        </w:tabs>
        <w:spacing w:before="117" w:line="276" w:lineRule="auto"/>
        <w:ind w:left="180" w:right="290"/>
        <w:jc w:val="both"/>
        <w:rPr>
          <w:rFonts w:ascii="Times New Roman" w:hAnsi="Times New Roman" w:cs="Times New Roman"/>
        </w:rPr>
      </w:pPr>
      <w:r w:rsidRPr="00061278">
        <w:rPr>
          <w:rFonts w:ascii="Times New Roman" w:hAnsi="Times New Roman" w:cs="Times New Roman"/>
        </w:rPr>
        <w:t>Până</w:t>
      </w:r>
      <w:r w:rsidRPr="00061278">
        <w:rPr>
          <w:rFonts w:ascii="Times New Roman" w:hAnsi="Times New Roman" w:cs="Times New Roman"/>
          <w:spacing w:val="-5"/>
        </w:rPr>
        <w:t xml:space="preserve"> </w:t>
      </w:r>
      <w:r w:rsidRPr="00061278">
        <w:rPr>
          <w:rFonts w:ascii="Times New Roman" w:hAnsi="Times New Roman" w:cs="Times New Roman"/>
        </w:rPr>
        <w:t>la</w:t>
      </w:r>
      <w:r w:rsidRPr="00061278">
        <w:rPr>
          <w:rFonts w:ascii="Times New Roman" w:hAnsi="Times New Roman" w:cs="Times New Roman"/>
          <w:spacing w:val="-4"/>
        </w:rPr>
        <w:t xml:space="preserve"> </w:t>
      </w:r>
      <w:r w:rsidRPr="00061278">
        <w:rPr>
          <w:rFonts w:ascii="Times New Roman" w:hAnsi="Times New Roman" w:cs="Times New Roman"/>
        </w:rPr>
        <w:t>data</w:t>
      </w:r>
      <w:r w:rsidRPr="00061278">
        <w:rPr>
          <w:rFonts w:ascii="Times New Roman" w:hAnsi="Times New Roman" w:cs="Times New Roman"/>
          <w:spacing w:val="-5"/>
        </w:rPr>
        <w:t xml:space="preserve"> </w:t>
      </w:r>
      <w:r w:rsidRPr="00061278">
        <w:rPr>
          <w:rFonts w:ascii="Times New Roman" w:hAnsi="Times New Roman" w:cs="Times New Roman"/>
        </w:rPr>
        <w:t>limită</w:t>
      </w:r>
      <w:r w:rsidRPr="00061278">
        <w:rPr>
          <w:rFonts w:ascii="Times New Roman" w:hAnsi="Times New Roman" w:cs="Times New Roman"/>
          <w:spacing w:val="-3"/>
        </w:rPr>
        <w:t xml:space="preserve"> </w:t>
      </w:r>
      <w:r w:rsidRPr="00061278">
        <w:rPr>
          <w:rFonts w:ascii="Times New Roman" w:hAnsi="Times New Roman" w:cs="Times New Roman"/>
        </w:rPr>
        <w:t>de</w:t>
      </w:r>
      <w:r w:rsidRPr="00061278">
        <w:rPr>
          <w:rFonts w:ascii="Times New Roman" w:hAnsi="Times New Roman" w:cs="Times New Roman"/>
          <w:spacing w:val="-6"/>
        </w:rPr>
        <w:t xml:space="preserve"> </w:t>
      </w:r>
      <w:r w:rsidRPr="00061278">
        <w:rPr>
          <w:rFonts w:ascii="Times New Roman" w:hAnsi="Times New Roman" w:cs="Times New Roman"/>
        </w:rPr>
        <w:t>depunere</w:t>
      </w:r>
      <w:r w:rsidRPr="00061278">
        <w:rPr>
          <w:rFonts w:ascii="Times New Roman" w:hAnsi="Times New Roman" w:cs="Times New Roman"/>
          <w:spacing w:val="-3"/>
        </w:rPr>
        <w:t xml:space="preserve"> </w:t>
      </w:r>
      <w:r w:rsidRPr="00061278">
        <w:rPr>
          <w:rFonts w:ascii="Times New Roman" w:hAnsi="Times New Roman" w:cs="Times New Roman"/>
        </w:rPr>
        <w:t>a</w:t>
      </w:r>
      <w:r w:rsidRPr="00061278">
        <w:rPr>
          <w:rFonts w:ascii="Times New Roman" w:hAnsi="Times New Roman" w:cs="Times New Roman"/>
          <w:spacing w:val="-4"/>
        </w:rPr>
        <w:t xml:space="preserve"> </w:t>
      </w:r>
      <w:r w:rsidRPr="00061278">
        <w:rPr>
          <w:rFonts w:ascii="Times New Roman" w:hAnsi="Times New Roman" w:cs="Times New Roman"/>
        </w:rPr>
        <w:t>cererilor</w:t>
      </w:r>
      <w:r w:rsidRPr="00061278">
        <w:rPr>
          <w:rFonts w:ascii="Times New Roman" w:hAnsi="Times New Roman" w:cs="Times New Roman"/>
          <w:spacing w:val="-5"/>
        </w:rPr>
        <w:t xml:space="preserve"> </w:t>
      </w:r>
      <w:r w:rsidRPr="00061278">
        <w:rPr>
          <w:rFonts w:ascii="Times New Roman" w:hAnsi="Times New Roman" w:cs="Times New Roman"/>
        </w:rPr>
        <w:t>de</w:t>
      </w:r>
      <w:r w:rsidRPr="00061278">
        <w:rPr>
          <w:rFonts w:ascii="Times New Roman" w:hAnsi="Times New Roman" w:cs="Times New Roman"/>
          <w:spacing w:val="-5"/>
        </w:rPr>
        <w:t xml:space="preserve"> </w:t>
      </w:r>
      <w:r w:rsidRPr="00061278">
        <w:rPr>
          <w:rFonts w:ascii="Times New Roman" w:hAnsi="Times New Roman" w:cs="Times New Roman"/>
        </w:rPr>
        <w:t>finanțare</w:t>
      </w:r>
      <w:r w:rsidRPr="00061278">
        <w:rPr>
          <w:rFonts w:ascii="Times New Roman" w:hAnsi="Times New Roman" w:cs="Times New Roman"/>
          <w:spacing w:val="-1"/>
        </w:rPr>
        <w:t xml:space="preserve"> </w:t>
      </w:r>
      <w:r w:rsidRPr="00061278">
        <w:rPr>
          <w:rFonts w:ascii="Times New Roman" w:hAnsi="Times New Roman" w:cs="Times New Roman"/>
        </w:rPr>
        <w:t>în</w:t>
      </w:r>
      <w:r w:rsidRPr="00061278">
        <w:rPr>
          <w:rFonts w:ascii="Times New Roman" w:hAnsi="Times New Roman" w:cs="Times New Roman"/>
          <w:spacing w:val="-4"/>
        </w:rPr>
        <w:t xml:space="preserve"> </w:t>
      </w:r>
      <w:r w:rsidRPr="00061278">
        <w:rPr>
          <w:rFonts w:ascii="Times New Roman" w:hAnsi="Times New Roman" w:cs="Times New Roman"/>
        </w:rPr>
        <w:t>cadrul</w:t>
      </w:r>
      <w:r w:rsidRPr="00061278">
        <w:rPr>
          <w:rFonts w:ascii="Times New Roman" w:hAnsi="Times New Roman" w:cs="Times New Roman"/>
          <w:spacing w:val="-5"/>
        </w:rPr>
        <w:t xml:space="preserve"> </w:t>
      </w:r>
      <w:r w:rsidRPr="00061278">
        <w:rPr>
          <w:rFonts w:ascii="Times New Roman" w:hAnsi="Times New Roman" w:cs="Times New Roman"/>
        </w:rPr>
        <w:t>prezentului</w:t>
      </w:r>
      <w:r w:rsidRPr="00061278">
        <w:rPr>
          <w:rFonts w:ascii="Times New Roman" w:hAnsi="Times New Roman" w:cs="Times New Roman"/>
          <w:spacing w:val="-4"/>
        </w:rPr>
        <w:t xml:space="preserve"> </w:t>
      </w:r>
      <w:r w:rsidRPr="00061278">
        <w:rPr>
          <w:rFonts w:ascii="Times New Roman" w:hAnsi="Times New Roman" w:cs="Times New Roman"/>
        </w:rPr>
        <w:t>apel</w:t>
      </w:r>
      <w:r w:rsidRPr="00061278">
        <w:rPr>
          <w:rFonts w:ascii="Times New Roman" w:hAnsi="Times New Roman" w:cs="Times New Roman"/>
          <w:spacing w:val="-5"/>
        </w:rPr>
        <w:t xml:space="preserve"> </w:t>
      </w:r>
      <w:r w:rsidRPr="00061278">
        <w:rPr>
          <w:rFonts w:ascii="Times New Roman" w:hAnsi="Times New Roman" w:cs="Times New Roman"/>
        </w:rPr>
        <w:t>de</w:t>
      </w:r>
      <w:r w:rsidRPr="00061278">
        <w:rPr>
          <w:rFonts w:ascii="Times New Roman" w:hAnsi="Times New Roman" w:cs="Times New Roman"/>
          <w:spacing w:val="-4"/>
        </w:rPr>
        <w:t xml:space="preserve"> </w:t>
      </w:r>
      <w:r w:rsidRPr="00061278">
        <w:rPr>
          <w:rFonts w:ascii="Times New Roman" w:hAnsi="Times New Roman" w:cs="Times New Roman"/>
        </w:rPr>
        <w:t>proiecte,</w:t>
      </w:r>
      <w:r w:rsidRPr="00061278">
        <w:rPr>
          <w:rFonts w:ascii="Times New Roman" w:hAnsi="Times New Roman" w:cs="Times New Roman"/>
          <w:spacing w:val="-70"/>
        </w:rPr>
        <w:t xml:space="preserve"> </w:t>
      </w:r>
      <w:r w:rsidR="006937F2">
        <w:rPr>
          <w:rFonts w:ascii="Times New Roman" w:hAnsi="Times New Roman" w:cs="Times New Roman"/>
          <w:spacing w:val="-70"/>
        </w:rPr>
        <w:t xml:space="preserve">  </w:t>
      </w:r>
      <w:r w:rsidRPr="00061278">
        <w:rPr>
          <w:rFonts w:ascii="Times New Roman" w:hAnsi="Times New Roman" w:cs="Times New Roman"/>
        </w:rPr>
        <w:t xml:space="preserve">se recomandă consultarea periodică a paginii de internet </w:t>
      </w:r>
      <w:r w:rsidR="000010B7">
        <w:fldChar w:fldCharType="begin"/>
      </w:r>
      <w:r w:rsidR="000010B7">
        <w:instrText>HYPERLINK "http://www.energie.gov.ro/" \h</w:instrText>
      </w:r>
      <w:r w:rsidR="000010B7">
        <w:fldChar w:fldCharType="separate"/>
      </w:r>
      <w:r w:rsidR="000010B7" w:rsidRPr="00061278">
        <w:rPr>
          <w:rFonts w:ascii="Times New Roman" w:hAnsi="Times New Roman" w:cs="Times New Roman"/>
          <w:u w:val="single" w:color="0000FF"/>
        </w:rPr>
        <w:t>www.energie.gov.ro,</w:t>
      </w:r>
      <w:r w:rsidR="000010B7" w:rsidRPr="00061278">
        <w:rPr>
          <w:rFonts w:ascii="Times New Roman" w:hAnsi="Times New Roman" w:cs="Times New Roman"/>
        </w:rPr>
        <w:t xml:space="preserve"> </w:t>
      </w:r>
      <w:r w:rsidR="000010B7">
        <w:fldChar w:fldCharType="end"/>
      </w:r>
      <w:r w:rsidRPr="00061278">
        <w:rPr>
          <w:rFonts w:ascii="Times New Roman" w:hAnsi="Times New Roman" w:cs="Times New Roman"/>
        </w:rPr>
        <w:t>pentru a fi la</w:t>
      </w:r>
      <w:r w:rsidRPr="00061278">
        <w:rPr>
          <w:rFonts w:ascii="Times New Roman" w:hAnsi="Times New Roman" w:cs="Times New Roman"/>
          <w:spacing w:val="1"/>
        </w:rPr>
        <w:t xml:space="preserve"> </w:t>
      </w:r>
      <w:r w:rsidRPr="00061278">
        <w:rPr>
          <w:rFonts w:ascii="Times New Roman" w:hAnsi="Times New Roman" w:cs="Times New Roman"/>
        </w:rPr>
        <w:t>curent</w:t>
      </w:r>
      <w:r w:rsidRPr="00061278">
        <w:rPr>
          <w:rFonts w:ascii="Times New Roman" w:hAnsi="Times New Roman" w:cs="Times New Roman"/>
          <w:spacing w:val="29"/>
        </w:rPr>
        <w:t xml:space="preserve"> </w:t>
      </w:r>
      <w:r w:rsidRPr="00061278">
        <w:rPr>
          <w:rFonts w:ascii="Times New Roman" w:hAnsi="Times New Roman" w:cs="Times New Roman"/>
        </w:rPr>
        <w:t>cu</w:t>
      </w:r>
      <w:r w:rsidRPr="00061278">
        <w:rPr>
          <w:rFonts w:ascii="Times New Roman" w:hAnsi="Times New Roman" w:cs="Times New Roman"/>
          <w:spacing w:val="29"/>
        </w:rPr>
        <w:t xml:space="preserve"> </w:t>
      </w:r>
      <w:r w:rsidRPr="00061278">
        <w:rPr>
          <w:rFonts w:ascii="Times New Roman" w:hAnsi="Times New Roman" w:cs="Times New Roman"/>
        </w:rPr>
        <w:t>eventualele</w:t>
      </w:r>
      <w:r w:rsidRPr="00061278">
        <w:rPr>
          <w:rFonts w:ascii="Times New Roman" w:hAnsi="Times New Roman" w:cs="Times New Roman"/>
          <w:spacing w:val="34"/>
        </w:rPr>
        <w:t xml:space="preserve"> </w:t>
      </w:r>
      <w:r w:rsidRPr="00061278">
        <w:rPr>
          <w:rFonts w:ascii="Times New Roman" w:hAnsi="Times New Roman" w:cs="Times New Roman"/>
        </w:rPr>
        <w:t>modificări</w:t>
      </w:r>
      <w:r w:rsidRPr="00061278">
        <w:rPr>
          <w:rFonts w:ascii="Times New Roman" w:hAnsi="Times New Roman" w:cs="Times New Roman"/>
          <w:spacing w:val="30"/>
        </w:rPr>
        <w:t xml:space="preserve"> </w:t>
      </w:r>
      <w:r w:rsidRPr="00061278">
        <w:rPr>
          <w:rFonts w:ascii="Times New Roman" w:hAnsi="Times New Roman" w:cs="Times New Roman"/>
        </w:rPr>
        <w:t>ale</w:t>
      </w:r>
      <w:r w:rsidRPr="00061278">
        <w:rPr>
          <w:rFonts w:ascii="Times New Roman" w:hAnsi="Times New Roman" w:cs="Times New Roman"/>
          <w:spacing w:val="29"/>
        </w:rPr>
        <w:t xml:space="preserve"> </w:t>
      </w:r>
      <w:r w:rsidR="00473026" w:rsidRPr="00061278">
        <w:rPr>
          <w:rFonts w:ascii="Times New Roman" w:hAnsi="Times New Roman" w:cs="Times New Roman"/>
        </w:rPr>
        <w:t>condițiilor</w:t>
      </w:r>
      <w:r w:rsidRPr="00061278">
        <w:rPr>
          <w:rFonts w:ascii="Times New Roman" w:hAnsi="Times New Roman" w:cs="Times New Roman"/>
          <w:spacing w:val="30"/>
        </w:rPr>
        <w:t xml:space="preserve"> </w:t>
      </w:r>
      <w:r w:rsidRPr="00061278">
        <w:rPr>
          <w:rFonts w:ascii="Times New Roman" w:hAnsi="Times New Roman" w:cs="Times New Roman"/>
        </w:rPr>
        <w:t>specifice</w:t>
      </w:r>
      <w:r w:rsidRPr="00061278">
        <w:rPr>
          <w:rFonts w:ascii="Times New Roman" w:hAnsi="Times New Roman" w:cs="Times New Roman"/>
          <w:spacing w:val="29"/>
        </w:rPr>
        <w:t xml:space="preserve"> </w:t>
      </w:r>
      <w:r w:rsidRPr="00061278">
        <w:rPr>
          <w:rFonts w:ascii="Times New Roman" w:hAnsi="Times New Roman" w:cs="Times New Roman"/>
        </w:rPr>
        <w:t>și/sau</w:t>
      </w:r>
      <w:r w:rsidRPr="00061278">
        <w:rPr>
          <w:rFonts w:ascii="Times New Roman" w:hAnsi="Times New Roman" w:cs="Times New Roman"/>
          <w:spacing w:val="30"/>
        </w:rPr>
        <w:t xml:space="preserve"> </w:t>
      </w:r>
      <w:r w:rsidRPr="00061278">
        <w:rPr>
          <w:rFonts w:ascii="Times New Roman" w:hAnsi="Times New Roman" w:cs="Times New Roman"/>
        </w:rPr>
        <w:t>generale,</w:t>
      </w:r>
      <w:r w:rsidRPr="00061278">
        <w:rPr>
          <w:rFonts w:ascii="Times New Roman" w:hAnsi="Times New Roman" w:cs="Times New Roman"/>
          <w:spacing w:val="29"/>
        </w:rPr>
        <w:t xml:space="preserve"> </w:t>
      </w:r>
      <w:r w:rsidRPr="00061278">
        <w:rPr>
          <w:rFonts w:ascii="Times New Roman" w:hAnsi="Times New Roman" w:cs="Times New Roman"/>
        </w:rPr>
        <w:t>precum</w:t>
      </w:r>
      <w:r w:rsidRPr="00061278">
        <w:rPr>
          <w:rFonts w:ascii="Times New Roman" w:hAnsi="Times New Roman" w:cs="Times New Roman"/>
          <w:spacing w:val="29"/>
        </w:rPr>
        <w:t xml:space="preserve"> </w:t>
      </w:r>
      <w:r w:rsidRPr="00061278">
        <w:rPr>
          <w:rFonts w:ascii="Times New Roman" w:hAnsi="Times New Roman" w:cs="Times New Roman"/>
        </w:rPr>
        <w:t>și</w:t>
      </w:r>
      <w:r w:rsidRPr="00061278">
        <w:rPr>
          <w:rFonts w:ascii="Times New Roman" w:hAnsi="Times New Roman" w:cs="Times New Roman"/>
          <w:spacing w:val="30"/>
        </w:rPr>
        <w:t xml:space="preserve"> </w:t>
      </w:r>
      <w:r w:rsidRPr="00061278">
        <w:rPr>
          <w:rFonts w:ascii="Times New Roman" w:hAnsi="Times New Roman" w:cs="Times New Roman"/>
        </w:rPr>
        <w:t>cu</w:t>
      </w:r>
      <w:r w:rsidRPr="00061278">
        <w:rPr>
          <w:rFonts w:ascii="Times New Roman" w:hAnsi="Times New Roman" w:cs="Times New Roman"/>
          <w:spacing w:val="29"/>
        </w:rPr>
        <w:t xml:space="preserve"> </w:t>
      </w:r>
      <w:r w:rsidRPr="00061278">
        <w:rPr>
          <w:rFonts w:ascii="Times New Roman" w:hAnsi="Times New Roman" w:cs="Times New Roman"/>
        </w:rPr>
        <w:t>alt</w:t>
      </w:r>
      <w:r w:rsidR="0054543A" w:rsidRPr="00061278">
        <w:rPr>
          <w:rFonts w:ascii="Times New Roman" w:hAnsi="Times New Roman" w:cs="Times New Roman"/>
        </w:rPr>
        <w:t>e</w:t>
      </w:r>
      <w:r w:rsidR="005950CA" w:rsidRPr="00061278">
        <w:rPr>
          <w:rFonts w:ascii="Times New Roman" w:hAnsi="Times New Roman" w:cs="Times New Roman"/>
        </w:rPr>
        <w:t xml:space="preserve"> comunicări/clarificări</w:t>
      </w:r>
      <w:r w:rsidR="005950CA" w:rsidRPr="00061278">
        <w:rPr>
          <w:rFonts w:ascii="Times New Roman" w:hAnsi="Times New Roman" w:cs="Times New Roman"/>
          <w:spacing w:val="-7"/>
        </w:rPr>
        <w:t xml:space="preserve"> </w:t>
      </w:r>
      <w:r w:rsidR="005950CA" w:rsidRPr="00061278">
        <w:rPr>
          <w:rFonts w:ascii="Times New Roman" w:hAnsi="Times New Roman" w:cs="Times New Roman"/>
        </w:rPr>
        <w:t>pentru</w:t>
      </w:r>
      <w:r w:rsidR="005950CA" w:rsidRPr="00061278">
        <w:rPr>
          <w:rFonts w:ascii="Times New Roman" w:hAnsi="Times New Roman" w:cs="Times New Roman"/>
          <w:spacing w:val="-5"/>
        </w:rPr>
        <w:t xml:space="preserve"> </w:t>
      </w:r>
      <w:r w:rsidR="005950CA" w:rsidRPr="00061278">
        <w:rPr>
          <w:rFonts w:ascii="Times New Roman" w:hAnsi="Times New Roman" w:cs="Times New Roman"/>
        </w:rPr>
        <w:t>accesarea</w:t>
      </w:r>
      <w:r w:rsidR="005950CA" w:rsidRPr="00061278">
        <w:rPr>
          <w:rFonts w:ascii="Times New Roman" w:hAnsi="Times New Roman" w:cs="Times New Roman"/>
          <w:spacing w:val="-1"/>
        </w:rPr>
        <w:t xml:space="preserve"> </w:t>
      </w:r>
      <w:r w:rsidR="005950CA" w:rsidRPr="00061278">
        <w:rPr>
          <w:rFonts w:ascii="Times New Roman" w:hAnsi="Times New Roman" w:cs="Times New Roman"/>
        </w:rPr>
        <w:t>fondurilor</w:t>
      </w:r>
      <w:r w:rsidR="005950CA" w:rsidRPr="00061278">
        <w:rPr>
          <w:rFonts w:ascii="Times New Roman" w:hAnsi="Times New Roman" w:cs="Times New Roman"/>
          <w:spacing w:val="-5"/>
        </w:rPr>
        <w:t xml:space="preserve"> </w:t>
      </w:r>
      <w:r w:rsidR="005950CA" w:rsidRPr="00061278">
        <w:rPr>
          <w:rFonts w:ascii="Times New Roman" w:hAnsi="Times New Roman" w:cs="Times New Roman"/>
        </w:rPr>
        <w:t>în</w:t>
      </w:r>
      <w:r w:rsidR="005950CA" w:rsidRPr="00061278">
        <w:rPr>
          <w:rFonts w:ascii="Times New Roman" w:hAnsi="Times New Roman" w:cs="Times New Roman"/>
          <w:spacing w:val="-5"/>
        </w:rPr>
        <w:t xml:space="preserve"> </w:t>
      </w:r>
      <w:r w:rsidR="005950CA" w:rsidRPr="00061278">
        <w:rPr>
          <w:rFonts w:ascii="Times New Roman" w:hAnsi="Times New Roman" w:cs="Times New Roman"/>
        </w:rPr>
        <w:t>cadrul</w:t>
      </w:r>
      <w:r w:rsidR="005950CA" w:rsidRPr="00061278">
        <w:rPr>
          <w:rFonts w:ascii="Times New Roman" w:hAnsi="Times New Roman" w:cs="Times New Roman"/>
          <w:spacing w:val="-5"/>
        </w:rPr>
        <w:t xml:space="preserve"> </w:t>
      </w:r>
      <w:r w:rsidR="005950CA" w:rsidRPr="00061278">
        <w:rPr>
          <w:rFonts w:ascii="Times New Roman" w:hAnsi="Times New Roman" w:cs="Times New Roman"/>
        </w:rPr>
        <w:t>FM.</w:t>
      </w:r>
    </w:p>
    <w:p w14:paraId="04691ADC" w14:textId="740DF469" w:rsidR="000010B7" w:rsidRDefault="00F426C0" w:rsidP="009D57CE">
      <w:pPr>
        <w:pStyle w:val="BodyText"/>
        <w:tabs>
          <w:tab w:val="left" w:pos="450"/>
        </w:tabs>
        <w:spacing w:before="120" w:line="276" w:lineRule="auto"/>
        <w:ind w:left="180" w:right="290"/>
        <w:jc w:val="both"/>
        <w:rPr>
          <w:rFonts w:ascii="Times New Roman" w:hAnsi="Times New Roman" w:cs="Times New Roman"/>
        </w:rPr>
      </w:pPr>
      <w:r w:rsidRPr="00061278">
        <w:rPr>
          <w:rFonts w:ascii="Times New Roman" w:hAnsi="Times New Roman" w:cs="Times New Roman"/>
        </w:rPr>
        <w:t xml:space="preserve">Formularul cererii de finanțare va fi completat în platforma electronică dedicată </w:t>
      </w:r>
      <w:r w:rsidRPr="00E72D26">
        <w:rPr>
          <w:rFonts w:ascii="Times New Roman" w:hAnsi="Times New Roman" w:cs="Times New Roman"/>
        </w:rPr>
        <w:t>FM,</w:t>
      </w:r>
      <w:r w:rsidRPr="00061278">
        <w:rPr>
          <w:rFonts w:ascii="Times New Roman" w:hAnsi="Times New Roman" w:cs="Times New Roman"/>
        </w:rPr>
        <w:t xml:space="preserve"> MySmis</w:t>
      </w:r>
      <w:r w:rsidRPr="00061278">
        <w:rPr>
          <w:rFonts w:ascii="Times New Roman" w:hAnsi="Times New Roman" w:cs="Times New Roman"/>
          <w:spacing w:val="1"/>
        </w:rPr>
        <w:t xml:space="preserve"> </w:t>
      </w:r>
      <w:r w:rsidRPr="00061278">
        <w:rPr>
          <w:rFonts w:ascii="Times New Roman" w:hAnsi="Times New Roman" w:cs="Times New Roman"/>
        </w:rPr>
        <w:t xml:space="preserve">2021, ce poate fi accesată la adresa </w:t>
      </w:r>
      <w:r w:rsidR="000010B7">
        <w:fldChar w:fldCharType="begin"/>
      </w:r>
      <w:r w:rsidR="000010B7">
        <w:instrText>HYPERLINK "https://mysmis2021.gov.ro/" \h</w:instrText>
      </w:r>
      <w:r w:rsidR="000010B7">
        <w:fldChar w:fldCharType="separate"/>
      </w:r>
      <w:r w:rsidR="000010B7" w:rsidRPr="00945E51">
        <w:rPr>
          <w:rFonts w:ascii="Times New Roman" w:hAnsi="Times New Roman" w:cs="Times New Roman"/>
          <w:u w:val="single" w:color="0000FF"/>
        </w:rPr>
        <w:t>https://mysmis2021.gov.ro/</w:t>
      </w:r>
      <w:r w:rsidR="000010B7">
        <w:fldChar w:fldCharType="end"/>
      </w:r>
      <w:r w:rsidRPr="00061278">
        <w:rPr>
          <w:rFonts w:ascii="Times New Roman" w:hAnsi="Times New Roman" w:cs="Times New Roman"/>
        </w:rPr>
        <w:t>, iar anexele cererii de</w:t>
      </w:r>
      <w:r w:rsidRPr="00061278">
        <w:rPr>
          <w:rFonts w:ascii="Times New Roman" w:hAnsi="Times New Roman" w:cs="Times New Roman"/>
          <w:spacing w:val="1"/>
        </w:rPr>
        <w:t xml:space="preserve"> </w:t>
      </w:r>
      <w:r w:rsidRPr="00061278">
        <w:rPr>
          <w:rFonts w:ascii="Times New Roman" w:hAnsi="Times New Roman" w:cs="Times New Roman"/>
        </w:rPr>
        <w:t>finanțare vor</w:t>
      </w:r>
      <w:r w:rsidRPr="00061278">
        <w:rPr>
          <w:rFonts w:ascii="Times New Roman" w:hAnsi="Times New Roman" w:cs="Times New Roman"/>
          <w:spacing w:val="-1"/>
        </w:rPr>
        <w:t xml:space="preserve"> </w:t>
      </w:r>
      <w:r w:rsidRPr="00061278">
        <w:rPr>
          <w:rFonts w:ascii="Times New Roman" w:hAnsi="Times New Roman" w:cs="Times New Roman"/>
        </w:rPr>
        <w:t>fi încărcate,</w:t>
      </w:r>
      <w:r w:rsidRPr="00061278">
        <w:rPr>
          <w:rFonts w:ascii="Times New Roman" w:hAnsi="Times New Roman" w:cs="Times New Roman"/>
          <w:spacing w:val="-2"/>
        </w:rPr>
        <w:t xml:space="preserve"> </w:t>
      </w:r>
      <w:r w:rsidRPr="00061278">
        <w:rPr>
          <w:rFonts w:ascii="Times New Roman" w:hAnsi="Times New Roman" w:cs="Times New Roman"/>
        </w:rPr>
        <w:t>de asemenea,</w:t>
      </w:r>
      <w:r w:rsidRPr="00061278">
        <w:rPr>
          <w:rFonts w:ascii="Times New Roman" w:hAnsi="Times New Roman" w:cs="Times New Roman"/>
          <w:spacing w:val="-4"/>
        </w:rPr>
        <w:t xml:space="preserve"> </w:t>
      </w:r>
      <w:r w:rsidRPr="00061278">
        <w:rPr>
          <w:rFonts w:ascii="Times New Roman" w:hAnsi="Times New Roman" w:cs="Times New Roman"/>
        </w:rPr>
        <w:t>în</w:t>
      </w:r>
      <w:r w:rsidRPr="00061278">
        <w:rPr>
          <w:rFonts w:ascii="Times New Roman" w:hAnsi="Times New Roman" w:cs="Times New Roman"/>
          <w:spacing w:val="2"/>
        </w:rPr>
        <w:t xml:space="preserve"> </w:t>
      </w:r>
      <w:r w:rsidR="00D72D59" w:rsidRPr="00061278">
        <w:rPr>
          <w:rFonts w:ascii="Times New Roman" w:hAnsi="Times New Roman" w:cs="Times New Roman"/>
          <w:spacing w:val="2"/>
        </w:rPr>
        <w:t xml:space="preserve">aceeași </w:t>
      </w:r>
      <w:r w:rsidRPr="00061278">
        <w:rPr>
          <w:rFonts w:ascii="Times New Roman" w:hAnsi="Times New Roman" w:cs="Times New Roman"/>
        </w:rPr>
        <w:t>platform</w:t>
      </w:r>
      <w:r w:rsidR="00D72D59" w:rsidRPr="00061278">
        <w:rPr>
          <w:rFonts w:ascii="Times New Roman" w:hAnsi="Times New Roman" w:cs="Times New Roman"/>
        </w:rPr>
        <w:t>ă</w:t>
      </w:r>
      <w:r w:rsidRPr="00061278">
        <w:rPr>
          <w:rFonts w:ascii="Times New Roman" w:hAnsi="Times New Roman" w:cs="Times New Roman"/>
        </w:rPr>
        <w:t xml:space="preserve"> electronică.</w:t>
      </w:r>
    </w:p>
    <w:p w14:paraId="155E063C" w14:textId="77E9614F" w:rsidR="00957980" w:rsidRPr="00061278" w:rsidRDefault="00957980" w:rsidP="009D57CE">
      <w:pPr>
        <w:pStyle w:val="BodyText"/>
        <w:tabs>
          <w:tab w:val="left" w:pos="450"/>
        </w:tabs>
        <w:spacing w:before="120" w:line="276" w:lineRule="auto"/>
        <w:ind w:left="180" w:right="290"/>
        <w:jc w:val="both"/>
        <w:rPr>
          <w:rFonts w:ascii="Times New Roman" w:hAnsi="Times New Roman" w:cs="Times New Roman"/>
        </w:rPr>
      </w:pPr>
      <w:r w:rsidRPr="00061278">
        <w:rPr>
          <w:rFonts w:ascii="Times New Roman" w:hAnsi="Times New Roman" w:cs="Times New Roman"/>
          <w:noProof/>
        </w:rPr>
        <mc:AlternateContent>
          <mc:Choice Requires="wps">
            <w:drawing>
              <wp:inline distT="0" distB="0" distL="0" distR="0" wp14:anchorId="4F470D88" wp14:editId="0D805221">
                <wp:extent cx="6057900" cy="962025"/>
                <wp:effectExtent l="0" t="0" r="19050" b="28575"/>
                <wp:docPr id="147252778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962025"/>
                        </a:xfrm>
                        <a:prstGeom prst="rect">
                          <a:avLst/>
                        </a:prstGeom>
                        <a:noFill/>
                        <a:ln w="19050">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72FDE0E" w14:textId="77777777" w:rsidR="00957980" w:rsidRPr="00957980" w:rsidRDefault="00957980" w:rsidP="00957980">
                            <w:pPr>
                              <w:pStyle w:val="BodyText"/>
                              <w:tabs>
                                <w:tab w:val="left" w:pos="450"/>
                              </w:tabs>
                              <w:spacing w:before="119" w:line="276" w:lineRule="auto"/>
                              <w:ind w:left="180" w:right="290"/>
                              <w:jc w:val="both"/>
                              <w:rPr>
                                <w:rFonts w:ascii="Times New Roman" w:hAnsi="Times New Roman" w:cs="Times New Roman"/>
                                <w:b/>
                                <w:bCs/>
                                <w:color w:val="EE0000"/>
                              </w:rPr>
                            </w:pPr>
                            <w:r w:rsidRPr="00957980">
                              <w:rPr>
                                <w:rFonts w:ascii="Times New Roman" w:hAnsi="Times New Roman" w:cs="Times New Roman"/>
                                <w:b/>
                                <w:bCs/>
                                <w:color w:val="EE0000"/>
                              </w:rPr>
                              <w:t>Atenție:</w:t>
                            </w:r>
                          </w:p>
                          <w:p w14:paraId="526682D2" w14:textId="77777777" w:rsidR="00957980" w:rsidRPr="00957980" w:rsidRDefault="00957980" w:rsidP="000C3CE3">
                            <w:pPr>
                              <w:pStyle w:val="BodyText"/>
                              <w:tabs>
                                <w:tab w:val="left" w:pos="450"/>
                              </w:tabs>
                              <w:spacing w:line="276" w:lineRule="auto"/>
                              <w:ind w:left="180" w:right="290"/>
                              <w:jc w:val="both"/>
                              <w:rPr>
                                <w:rFonts w:ascii="Times New Roman" w:hAnsi="Times New Roman" w:cs="Times New Roman"/>
                                <w:b/>
                                <w:bCs/>
                                <w:color w:val="EE0000"/>
                              </w:rPr>
                            </w:pPr>
                            <w:r w:rsidRPr="00957980">
                              <w:rPr>
                                <w:rFonts w:ascii="Times New Roman" w:hAnsi="Times New Roman" w:cs="Times New Roman"/>
                                <w:b/>
                                <w:bCs/>
                                <w:color w:val="EE0000"/>
                              </w:rPr>
                              <w:t>Toate documentele vor fi prezentate obligatoriu în limba română.</w:t>
                            </w:r>
                          </w:p>
                          <w:p w14:paraId="1E485745" w14:textId="41B593EC" w:rsidR="00957980" w:rsidRPr="00473026" w:rsidRDefault="00957980" w:rsidP="000C3CE3">
                            <w:pPr>
                              <w:pStyle w:val="BodyText"/>
                              <w:tabs>
                                <w:tab w:val="left" w:pos="450"/>
                              </w:tabs>
                              <w:spacing w:line="276" w:lineRule="auto"/>
                              <w:ind w:left="180" w:right="290"/>
                              <w:jc w:val="both"/>
                              <w:rPr>
                                <w:rFonts w:ascii="Times New Roman" w:hAnsi="Times New Roman" w:cs="Times New Roman"/>
                                <w:b/>
                                <w:bCs/>
                                <w:color w:val="EE0000"/>
                              </w:rPr>
                            </w:pPr>
                            <w:r w:rsidRPr="00957980">
                              <w:rPr>
                                <w:rFonts w:ascii="Times New Roman" w:hAnsi="Times New Roman" w:cs="Times New Roman"/>
                                <w:b/>
                                <w:bCs/>
                                <w:color w:val="EE0000"/>
                              </w:rPr>
                              <w:t>Studiul de fezabilitate va fi prezentat într-un format pdf ce permite căutarea și identificarea automată a unei sintagme.</w:t>
                            </w:r>
                          </w:p>
                        </w:txbxContent>
                      </wps:txbx>
                      <wps:bodyPr rot="0" vert="horz" wrap="square" lIns="0" tIns="0" rIns="0" bIns="0" anchor="t" anchorCtr="0" upright="1">
                        <a:noAutofit/>
                      </wps:bodyPr>
                    </wps:wsp>
                  </a:graphicData>
                </a:graphic>
              </wp:inline>
            </w:drawing>
          </mc:Choice>
          <mc:Fallback>
            <w:pict>
              <v:shapetype w14:anchorId="4F470D88" id="_x0000_t202" coordsize="21600,21600" o:spt="202" path="m,l,21600r21600,l21600,xe">
                <v:stroke joinstyle="miter"/>
                <v:path gradientshapeok="t" o:connecttype="rect"/>
              </v:shapetype>
              <v:shape id="Text Box 8" o:spid="_x0000_s1026" type="#_x0000_t202" style="width:477pt;height:7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" filled="f" strokecolor="red" strokeweight="1.5pt">
                <v:textbox inset="0,0,0,0">
                  <w:txbxContent>
                    <w:p w14:paraId="072FDE0E" w14:textId="77777777" w:rsidR="00957980" w:rsidRPr="00957980" w:rsidRDefault="00957980" w:rsidP="00957980">
                      <w:pPr>
                        <w:pStyle w:val="BodyText"/>
                        <w:tabs>
                          <w:tab w:val="left" w:pos="450"/>
                        </w:tabs>
                        <w:spacing w:before="119" w:line="276" w:lineRule="auto"/>
                        <w:ind w:left="180" w:right="290"/>
                        <w:jc w:val="both"/>
                        <w:rPr>
                          <w:rFonts w:ascii="Times New Roman" w:hAnsi="Times New Roman" w:cs="Times New Roman"/>
                          <w:b/>
                          <w:bCs/>
                          <w:color w:val="EE0000"/>
                        </w:rPr>
                      </w:pPr>
                      <w:r w:rsidRPr="00957980">
                        <w:rPr>
                          <w:rFonts w:ascii="Times New Roman" w:hAnsi="Times New Roman" w:cs="Times New Roman"/>
                          <w:b/>
                          <w:bCs/>
                          <w:color w:val="EE0000"/>
                        </w:rPr>
                        <w:t>Atenție:</w:t>
                      </w:r>
                    </w:p>
                    <w:p w14:paraId="526682D2" w14:textId="77777777" w:rsidR="00957980" w:rsidRPr="00957980" w:rsidRDefault="00957980" w:rsidP="000C3CE3">
                      <w:pPr>
                        <w:pStyle w:val="BodyText"/>
                        <w:tabs>
                          <w:tab w:val="left" w:pos="450"/>
                        </w:tabs>
                        <w:spacing w:line="276" w:lineRule="auto"/>
                        <w:ind w:left="180" w:right="290"/>
                        <w:jc w:val="both"/>
                        <w:rPr>
                          <w:rFonts w:ascii="Times New Roman" w:hAnsi="Times New Roman" w:cs="Times New Roman"/>
                          <w:b/>
                          <w:bCs/>
                          <w:color w:val="EE0000"/>
                        </w:rPr>
                      </w:pPr>
                      <w:r w:rsidRPr="00957980">
                        <w:rPr>
                          <w:rFonts w:ascii="Times New Roman" w:hAnsi="Times New Roman" w:cs="Times New Roman"/>
                          <w:b/>
                          <w:bCs/>
                          <w:color w:val="EE0000"/>
                        </w:rPr>
                        <w:t>Toate documentele vor fi prezentate obligatoriu în limba română.</w:t>
                      </w:r>
                    </w:p>
                    <w:p w14:paraId="1E485745" w14:textId="41B593EC" w:rsidR="00957980" w:rsidRPr="00473026" w:rsidRDefault="00957980" w:rsidP="000C3CE3">
                      <w:pPr>
                        <w:pStyle w:val="BodyText"/>
                        <w:tabs>
                          <w:tab w:val="left" w:pos="450"/>
                        </w:tabs>
                        <w:spacing w:line="276" w:lineRule="auto"/>
                        <w:ind w:left="180" w:right="290"/>
                        <w:jc w:val="both"/>
                        <w:rPr>
                          <w:rFonts w:ascii="Times New Roman" w:hAnsi="Times New Roman" w:cs="Times New Roman"/>
                          <w:b/>
                          <w:bCs/>
                          <w:color w:val="EE0000"/>
                        </w:rPr>
                      </w:pPr>
                      <w:r w:rsidRPr="00957980">
                        <w:rPr>
                          <w:rFonts w:ascii="Times New Roman" w:hAnsi="Times New Roman" w:cs="Times New Roman"/>
                          <w:b/>
                          <w:bCs/>
                          <w:color w:val="EE0000"/>
                        </w:rPr>
                        <w:t>Studiul de fezabilitate va fi prezentat într-un format pdf ce permite căutarea și identificarea automată a unei sintagme.</w:t>
                      </w:r>
                    </w:p>
                  </w:txbxContent>
                </v:textbox>
                <w10:anchorlock/>
              </v:shape>
            </w:pict>
          </mc:Fallback>
        </mc:AlternateContent>
      </w:r>
    </w:p>
    <w:p w14:paraId="44F61B48" w14:textId="77777777" w:rsidR="00064649" w:rsidRPr="00957980" w:rsidRDefault="00F324A7" w:rsidP="00C94697">
      <w:pPr>
        <w:tabs>
          <w:tab w:val="left" w:pos="450"/>
        </w:tabs>
        <w:spacing w:before="119" w:line="276" w:lineRule="auto"/>
        <w:ind w:left="181" w:right="289"/>
        <w:jc w:val="both"/>
        <w:rPr>
          <w:rFonts w:ascii="Times New Roman" w:hAnsi="Times New Roman" w:cs="Times New Roman"/>
          <w:b/>
          <w:sz w:val="24"/>
          <w:szCs w:val="24"/>
        </w:rPr>
      </w:pPr>
      <w:r w:rsidRPr="00957980">
        <w:rPr>
          <w:rFonts w:ascii="Times New Roman" w:hAnsi="Times New Roman" w:cs="Times New Roman"/>
          <w:b/>
          <w:sz w:val="24"/>
          <w:szCs w:val="24"/>
        </w:rPr>
        <w:t>De reținut!</w:t>
      </w:r>
    </w:p>
    <w:p w14:paraId="4EAE8134" w14:textId="77777777" w:rsidR="007045B3" w:rsidRPr="007045B3" w:rsidRDefault="00F324A7" w:rsidP="007045B3">
      <w:pPr>
        <w:pStyle w:val="ListParagraph"/>
        <w:numPr>
          <w:ilvl w:val="0"/>
          <w:numId w:val="53"/>
        </w:numPr>
        <w:tabs>
          <w:tab w:val="left" w:pos="450"/>
        </w:tabs>
        <w:spacing w:before="119" w:line="276" w:lineRule="auto"/>
        <w:ind w:right="290"/>
        <w:rPr>
          <w:rFonts w:ascii="Times New Roman" w:hAnsi="Times New Roman" w:cs="Times New Roman"/>
          <w:b/>
          <w:color w:val="EE0000"/>
          <w:sz w:val="24"/>
          <w:szCs w:val="24"/>
        </w:rPr>
      </w:pPr>
      <w:r w:rsidRPr="00957980">
        <w:rPr>
          <w:rFonts w:ascii="Times New Roman" w:hAnsi="Times New Roman" w:cs="Times New Roman"/>
          <w:b/>
          <w:sz w:val="24"/>
          <w:szCs w:val="24"/>
        </w:rPr>
        <w:t xml:space="preserve">Furnizorul ajutorului de stat va lansa procedura de apel pentru selecția proiectelor ce vor beneficia de finanțare, </w:t>
      </w:r>
      <w:r w:rsidR="00E82932" w:rsidRPr="00957980">
        <w:rPr>
          <w:rFonts w:ascii="Times New Roman" w:hAnsi="Times New Roman" w:cs="Times New Roman"/>
          <w:b/>
          <w:sz w:val="24"/>
          <w:szCs w:val="24"/>
        </w:rPr>
        <w:t>sub dubla condiție suspensivă</w:t>
      </w:r>
      <w:r w:rsidR="007045B3">
        <w:rPr>
          <w:rFonts w:ascii="Times New Roman" w:hAnsi="Times New Roman" w:cs="Times New Roman"/>
          <w:b/>
          <w:sz w:val="24"/>
          <w:szCs w:val="24"/>
        </w:rPr>
        <w:t>:</w:t>
      </w:r>
    </w:p>
    <w:p w14:paraId="79BA65A8" w14:textId="32D5EC7A" w:rsidR="007045B3" w:rsidRPr="007045B3" w:rsidRDefault="00E82932" w:rsidP="007045B3">
      <w:pPr>
        <w:pStyle w:val="ListParagraph"/>
        <w:numPr>
          <w:ilvl w:val="0"/>
          <w:numId w:val="53"/>
        </w:numPr>
        <w:tabs>
          <w:tab w:val="left" w:pos="450"/>
        </w:tabs>
        <w:spacing w:before="119" w:line="276" w:lineRule="auto"/>
        <w:ind w:right="290"/>
        <w:rPr>
          <w:rFonts w:ascii="Times New Roman" w:hAnsi="Times New Roman" w:cs="Times New Roman"/>
          <w:b/>
          <w:color w:val="EE0000"/>
          <w:sz w:val="24"/>
          <w:szCs w:val="24"/>
        </w:rPr>
      </w:pPr>
      <w:r w:rsidRPr="00957980">
        <w:rPr>
          <w:rFonts w:ascii="Times New Roman" w:hAnsi="Times New Roman" w:cs="Times New Roman"/>
          <w:b/>
          <w:sz w:val="24"/>
          <w:szCs w:val="24"/>
        </w:rPr>
        <w:t xml:space="preserve"> </w:t>
      </w:r>
      <w:r w:rsidR="00517B2B">
        <w:rPr>
          <w:rFonts w:ascii="Times New Roman" w:hAnsi="Times New Roman" w:cs="Times New Roman"/>
          <w:b/>
          <w:sz w:val="24"/>
          <w:szCs w:val="24"/>
        </w:rPr>
        <w:t xml:space="preserve">de </w:t>
      </w:r>
      <w:r w:rsidR="007045B3" w:rsidRPr="007045B3">
        <w:rPr>
          <w:rFonts w:ascii="Times New Roman" w:hAnsi="Times New Roman" w:cs="Times New Roman"/>
          <w:b/>
          <w:color w:val="EE0000"/>
          <w:sz w:val="24"/>
          <w:szCs w:val="24"/>
        </w:rPr>
        <w:t>obținerea Deciziei de aprobare a Schemei de ajutor de stat de către Comisia Europeană</w:t>
      </w:r>
      <w:r w:rsidR="007045B3">
        <w:rPr>
          <w:rFonts w:ascii="Times New Roman" w:hAnsi="Times New Roman" w:cs="Times New Roman"/>
          <w:b/>
          <w:color w:val="EE0000"/>
          <w:sz w:val="24"/>
          <w:szCs w:val="24"/>
        </w:rPr>
        <w:t>, și de</w:t>
      </w:r>
    </w:p>
    <w:p w14:paraId="029319F2" w14:textId="10801271" w:rsidR="002C23F2" w:rsidRPr="007045B3" w:rsidRDefault="007045B3" w:rsidP="007045B3">
      <w:pPr>
        <w:pStyle w:val="ListParagraph"/>
        <w:numPr>
          <w:ilvl w:val="0"/>
          <w:numId w:val="53"/>
        </w:numPr>
        <w:tabs>
          <w:tab w:val="left" w:pos="450"/>
        </w:tabs>
        <w:spacing w:before="119" w:line="276" w:lineRule="auto"/>
        <w:ind w:right="290"/>
        <w:rPr>
          <w:rFonts w:ascii="Times New Roman" w:hAnsi="Times New Roman" w:cs="Times New Roman"/>
          <w:b/>
          <w:color w:val="EE0000"/>
          <w:sz w:val="24"/>
          <w:szCs w:val="24"/>
        </w:rPr>
      </w:pPr>
      <w:r w:rsidRPr="007045B3">
        <w:rPr>
          <w:rFonts w:ascii="Times New Roman" w:hAnsi="Times New Roman" w:cs="Times New Roman"/>
          <w:b/>
          <w:color w:val="EE0000"/>
          <w:sz w:val="24"/>
          <w:szCs w:val="24"/>
        </w:rPr>
        <w:t xml:space="preserve"> obținerea Deciziei de finanțare din partea Comisiei Europene în urma recomandării investiției de către Comitetul pentru Investiții aferent Fondului pentru modernizare, cu respectarea prevederilor Regulamentului de punere în aplicare a (UE) 2020/1001 al Comisiei din 9 iulie 2020 de stabilire a unor norme detaliate de aplicare a Directivei 2003/87/CE a Parlamentului European și a Consiliului în ceea ce privește funcționarea Fondului pentru modernizare care sprijină investițiile în vederea modernizării sistemelor energetice și a îmbunătățirii eficienței energetice a anumitor state membre.</w:t>
      </w:r>
    </w:p>
    <w:p w14:paraId="4D97711E" w14:textId="36CC4163" w:rsidR="000010B7" w:rsidRPr="00061278" w:rsidRDefault="00F426C0" w:rsidP="00ED44AF">
      <w:pPr>
        <w:pStyle w:val="Heading2"/>
      </w:pPr>
      <w:bookmarkStart w:id="7" w:name="_Toc230011723"/>
      <w:r w:rsidRPr="00C94697">
        <w:t>Domeniul</w:t>
      </w:r>
      <w:r w:rsidRPr="00061278">
        <w:rPr>
          <w:spacing w:val="-3"/>
        </w:rPr>
        <w:t xml:space="preserve"> </w:t>
      </w:r>
      <w:r w:rsidRPr="00061278">
        <w:t>de</w:t>
      </w:r>
      <w:r w:rsidRPr="00061278">
        <w:rPr>
          <w:spacing w:val="-3"/>
        </w:rPr>
        <w:t xml:space="preserve"> </w:t>
      </w:r>
      <w:r w:rsidR="00C94697" w:rsidRPr="00061278">
        <w:t>investiții</w:t>
      </w:r>
      <w:r w:rsidRPr="00061278">
        <w:rPr>
          <w:spacing w:val="-5"/>
        </w:rPr>
        <w:t xml:space="preserve"> </w:t>
      </w:r>
      <w:r w:rsidRPr="00061278">
        <w:t>aferent</w:t>
      </w:r>
      <w:r w:rsidRPr="00061278">
        <w:rPr>
          <w:spacing w:val="-1"/>
        </w:rPr>
        <w:t xml:space="preserve"> </w:t>
      </w:r>
      <w:r w:rsidRPr="00061278">
        <w:t>și</w:t>
      </w:r>
      <w:r w:rsidRPr="00061278">
        <w:rPr>
          <w:spacing w:val="-4"/>
        </w:rPr>
        <w:t xml:space="preserve"> </w:t>
      </w:r>
      <w:r w:rsidRPr="00061278">
        <w:t>obiectivul</w:t>
      </w:r>
      <w:r w:rsidRPr="00061278">
        <w:rPr>
          <w:spacing w:val="-2"/>
        </w:rPr>
        <w:t xml:space="preserve"> </w:t>
      </w:r>
      <w:r w:rsidRPr="00061278">
        <w:t>specific</w:t>
      </w:r>
      <w:bookmarkEnd w:id="7"/>
    </w:p>
    <w:p w14:paraId="0FB4F47D" w14:textId="359B5CA6" w:rsidR="000010B7" w:rsidRPr="00061278" w:rsidRDefault="00F426C0" w:rsidP="007A6B6F">
      <w:pPr>
        <w:pStyle w:val="BodyText"/>
        <w:tabs>
          <w:tab w:val="left" w:pos="450"/>
        </w:tabs>
        <w:spacing w:before="119" w:line="276" w:lineRule="auto"/>
        <w:ind w:left="181" w:right="289"/>
        <w:jc w:val="both"/>
        <w:rPr>
          <w:rFonts w:ascii="Times New Roman" w:hAnsi="Times New Roman" w:cs="Times New Roman"/>
        </w:rPr>
      </w:pPr>
      <w:r w:rsidRPr="00061278">
        <w:rPr>
          <w:rFonts w:ascii="Times New Roman" w:hAnsi="Times New Roman" w:cs="Times New Roman"/>
        </w:rPr>
        <w:t>Fondul pentru modernizare a fost instituit ca mecanism de finanțare prin articolul 10d din</w:t>
      </w:r>
      <w:r w:rsidRPr="00061278">
        <w:rPr>
          <w:rFonts w:ascii="Times New Roman" w:hAnsi="Times New Roman" w:cs="Times New Roman"/>
          <w:spacing w:val="1"/>
        </w:rPr>
        <w:t xml:space="preserve"> </w:t>
      </w:r>
      <w:r w:rsidRPr="00061278">
        <w:rPr>
          <w:rFonts w:ascii="Times New Roman" w:hAnsi="Times New Roman" w:cs="Times New Roman"/>
          <w:i/>
          <w:iCs/>
        </w:rPr>
        <w:t>Directiva 2003/87/CE a Parlamentului European și a Consiliului din 13 octombrie 2003 de</w:t>
      </w:r>
      <w:r w:rsidRPr="00061278">
        <w:rPr>
          <w:rFonts w:ascii="Times New Roman" w:hAnsi="Times New Roman" w:cs="Times New Roman"/>
          <w:i/>
          <w:iCs/>
          <w:spacing w:val="1"/>
        </w:rPr>
        <w:t xml:space="preserve"> </w:t>
      </w:r>
      <w:r w:rsidRPr="00061278">
        <w:rPr>
          <w:rFonts w:ascii="Times New Roman" w:hAnsi="Times New Roman" w:cs="Times New Roman"/>
          <w:i/>
          <w:iCs/>
        </w:rPr>
        <w:t>stabilire a unui sistem de comercializare a cotelor de emisie de gaze cu efect de seră în cadrul</w:t>
      </w:r>
      <w:r w:rsidR="00E640EE" w:rsidRPr="00061278">
        <w:rPr>
          <w:rFonts w:ascii="Times New Roman" w:hAnsi="Times New Roman" w:cs="Times New Roman"/>
          <w:i/>
          <w:iCs/>
        </w:rPr>
        <w:t xml:space="preserve"> </w:t>
      </w:r>
      <w:r w:rsidRPr="00061278">
        <w:rPr>
          <w:rFonts w:ascii="Times New Roman" w:hAnsi="Times New Roman" w:cs="Times New Roman"/>
          <w:i/>
          <w:iCs/>
          <w:spacing w:val="-70"/>
        </w:rPr>
        <w:t xml:space="preserve"> </w:t>
      </w:r>
      <w:r w:rsidRPr="00061278">
        <w:rPr>
          <w:rFonts w:ascii="Times New Roman" w:hAnsi="Times New Roman" w:cs="Times New Roman"/>
          <w:i/>
          <w:iCs/>
        </w:rPr>
        <w:t>Uniunii și de modificare a Directivei 96/61/CE a Consiliului</w:t>
      </w:r>
      <w:r w:rsidRPr="00061278">
        <w:rPr>
          <w:rFonts w:ascii="Times New Roman" w:hAnsi="Times New Roman" w:cs="Times New Roman"/>
        </w:rPr>
        <w:t>, cu modificările și completările</w:t>
      </w:r>
      <w:r w:rsidRPr="00061278">
        <w:rPr>
          <w:rFonts w:ascii="Times New Roman" w:hAnsi="Times New Roman" w:cs="Times New Roman"/>
          <w:spacing w:val="1"/>
        </w:rPr>
        <w:t xml:space="preserve"> </w:t>
      </w:r>
      <w:r w:rsidRPr="00061278">
        <w:rPr>
          <w:rFonts w:ascii="Times New Roman" w:hAnsi="Times New Roman" w:cs="Times New Roman"/>
        </w:rPr>
        <w:t xml:space="preserve">ulterioare (Directiva </w:t>
      </w:r>
      <w:r w:rsidRPr="00061278">
        <w:rPr>
          <w:rFonts w:ascii="Times New Roman" w:hAnsi="Times New Roman" w:cs="Times New Roman"/>
        </w:rPr>
        <w:lastRenderedPageBreak/>
        <w:t xml:space="preserve">ETS) și se derulează conform prevederilor </w:t>
      </w:r>
      <w:r w:rsidRPr="00061278">
        <w:rPr>
          <w:rFonts w:ascii="Times New Roman" w:hAnsi="Times New Roman" w:cs="Times New Roman"/>
          <w:i/>
          <w:iCs/>
        </w:rPr>
        <w:t>Regulamentului de punere în</w:t>
      </w:r>
      <w:r w:rsidRPr="00061278">
        <w:rPr>
          <w:rFonts w:ascii="Times New Roman" w:hAnsi="Times New Roman" w:cs="Times New Roman"/>
          <w:i/>
          <w:iCs/>
          <w:spacing w:val="1"/>
        </w:rPr>
        <w:t xml:space="preserve"> </w:t>
      </w:r>
      <w:r w:rsidRPr="00061278">
        <w:rPr>
          <w:rFonts w:ascii="Times New Roman" w:hAnsi="Times New Roman" w:cs="Times New Roman"/>
          <w:i/>
          <w:iCs/>
        </w:rPr>
        <w:t>aplicare (UE) 2020/1001 al Comisiei din 9 iulie 2020 de stabilire a unor norme detaliate de</w:t>
      </w:r>
      <w:r w:rsidRPr="00061278">
        <w:rPr>
          <w:rFonts w:ascii="Times New Roman" w:hAnsi="Times New Roman" w:cs="Times New Roman"/>
          <w:i/>
          <w:iCs/>
          <w:spacing w:val="1"/>
        </w:rPr>
        <w:t xml:space="preserve"> </w:t>
      </w:r>
      <w:r w:rsidRPr="00061278">
        <w:rPr>
          <w:rFonts w:ascii="Times New Roman" w:hAnsi="Times New Roman" w:cs="Times New Roman"/>
          <w:i/>
          <w:iCs/>
        </w:rPr>
        <w:t>aplicare a Directivei 2003/87/CE a Parlamentului European și a Consiliului în ceea ce privește</w:t>
      </w:r>
      <w:r w:rsidRPr="00061278">
        <w:rPr>
          <w:rFonts w:ascii="Times New Roman" w:hAnsi="Times New Roman" w:cs="Times New Roman"/>
          <w:i/>
          <w:iCs/>
          <w:spacing w:val="1"/>
        </w:rPr>
        <w:t xml:space="preserve"> </w:t>
      </w:r>
      <w:r w:rsidRPr="00061278">
        <w:rPr>
          <w:rFonts w:ascii="Times New Roman" w:hAnsi="Times New Roman" w:cs="Times New Roman"/>
          <w:i/>
          <w:iCs/>
        </w:rPr>
        <w:t>funcționarea Fondului pentru modernizare care sprijină investițiile în vederea modernizării</w:t>
      </w:r>
      <w:r w:rsidRPr="00061278">
        <w:rPr>
          <w:rFonts w:ascii="Times New Roman" w:hAnsi="Times New Roman" w:cs="Times New Roman"/>
          <w:i/>
          <w:iCs/>
          <w:spacing w:val="1"/>
        </w:rPr>
        <w:t xml:space="preserve"> </w:t>
      </w:r>
      <w:r w:rsidRPr="00061278">
        <w:rPr>
          <w:rFonts w:ascii="Times New Roman" w:hAnsi="Times New Roman" w:cs="Times New Roman"/>
          <w:i/>
          <w:iCs/>
        </w:rPr>
        <w:t xml:space="preserve">sistemelor energetice și a îmbunătățirii eficienței energetice a anumitor state membre, </w:t>
      </w:r>
      <w:r w:rsidRPr="00061278">
        <w:rPr>
          <w:rFonts w:ascii="Times New Roman" w:hAnsi="Times New Roman" w:cs="Times New Roman"/>
        </w:rPr>
        <w:t>cu</w:t>
      </w:r>
      <w:r w:rsidRPr="00061278">
        <w:rPr>
          <w:rFonts w:ascii="Times New Roman" w:hAnsi="Times New Roman" w:cs="Times New Roman"/>
          <w:spacing w:val="1"/>
        </w:rPr>
        <w:t xml:space="preserve"> </w:t>
      </w:r>
      <w:r w:rsidRPr="00061278">
        <w:rPr>
          <w:rFonts w:ascii="Times New Roman" w:hAnsi="Times New Roman" w:cs="Times New Roman"/>
        </w:rPr>
        <w:t>modificările</w:t>
      </w:r>
      <w:r w:rsidRPr="00061278">
        <w:rPr>
          <w:rFonts w:ascii="Times New Roman" w:hAnsi="Times New Roman" w:cs="Times New Roman"/>
          <w:spacing w:val="-3"/>
        </w:rPr>
        <w:t xml:space="preserve"> </w:t>
      </w:r>
      <w:r w:rsidRPr="00061278">
        <w:rPr>
          <w:rFonts w:ascii="Times New Roman" w:hAnsi="Times New Roman" w:cs="Times New Roman"/>
        </w:rPr>
        <w:t>și completările</w:t>
      </w:r>
      <w:r w:rsidRPr="00061278">
        <w:rPr>
          <w:rFonts w:ascii="Times New Roman" w:hAnsi="Times New Roman" w:cs="Times New Roman"/>
          <w:spacing w:val="-2"/>
        </w:rPr>
        <w:t xml:space="preserve"> </w:t>
      </w:r>
      <w:r w:rsidRPr="00061278">
        <w:rPr>
          <w:rFonts w:ascii="Times New Roman" w:hAnsi="Times New Roman" w:cs="Times New Roman"/>
        </w:rPr>
        <w:t>ulterioare.</w:t>
      </w:r>
    </w:p>
    <w:p w14:paraId="2C140780" w14:textId="6D844B97" w:rsidR="000010B7" w:rsidRPr="00061278" w:rsidRDefault="003F078E" w:rsidP="00B8783C">
      <w:pPr>
        <w:pStyle w:val="BodyText"/>
        <w:tabs>
          <w:tab w:val="left" w:pos="450"/>
        </w:tabs>
        <w:spacing w:before="119" w:line="276" w:lineRule="auto"/>
        <w:ind w:left="181" w:right="289"/>
        <w:jc w:val="both"/>
        <w:rPr>
          <w:rFonts w:ascii="Times New Roman" w:hAnsi="Times New Roman" w:cs="Times New Roman"/>
          <w:spacing w:val="-70"/>
        </w:rPr>
      </w:pPr>
      <w:r w:rsidRPr="00061278">
        <w:rPr>
          <w:rFonts w:ascii="Times New Roman" w:hAnsi="Times New Roman" w:cs="Times New Roman"/>
        </w:rPr>
        <w:t>Fondul pentru modernizare</w:t>
      </w:r>
      <w:r w:rsidR="006937F2">
        <w:rPr>
          <w:rFonts w:ascii="Times New Roman" w:hAnsi="Times New Roman" w:cs="Times New Roman"/>
        </w:rPr>
        <w:t xml:space="preserve"> asigură f</w:t>
      </w:r>
      <w:r w:rsidR="006937F2" w:rsidRPr="006937F2">
        <w:rPr>
          <w:rFonts w:ascii="Times New Roman" w:hAnsi="Times New Roman" w:cs="Times New Roman"/>
        </w:rPr>
        <w:t>inanțare</w:t>
      </w:r>
      <w:r w:rsidR="006937F2">
        <w:rPr>
          <w:rFonts w:ascii="Times New Roman" w:hAnsi="Times New Roman" w:cs="Times New Roman"/>
        </w:rPr>
        <w:t xml:space="preserve"> </w:t>
      </w:r>
      <w:r w:rsidRPr="00061278">
        <w:rPr>
          <w:rFonts w:ascii="Times New Roman" w:hAnsi="Times New Roman" w:cs="Times New Roman"/>
        </w:rPr>
        <w:t xml:space="preserve">pentru implementarea investițiilor prioritare și neprioritare prin granturi, instrumente financiare, astfel cum sunt definite </w:t>
      </w:r>
      <w:r w:rsidR="00BE20D1" w:rsidRPr="00061278">
        <w:rPr>
          <w:rFonts w:ascii="Times New Roman" w:hAnsi="Times New Roman" w:cs="Times New Roman"/>
        </w:rPr>
        <w:t>la Art</w:t>
      </w:r>
      <w:r w:rsidR="00473026">
        <w:rPr>
          <w:rFonts w:ascii="Times New Roman" w:hAnsi="Times New Roman" w:cs="Times New Roman"/>
        </w:rPr>
        <w:t>.</w:t>
      </w:r>
      <w:r w:rsidR="00BE20D1" w:rsidRPr="00061278">
        <w:rPr>
          <w:rFonts w:ascii="Times New Roman" w:hAnsi="Times New Roman" w:cs="Times New Roman"/>
        </w:rPr>
        <w:t xml:space="preserve"> 2, lit.</w:t>
      </w:r>
      <w:r w:rsidR="006937F2">
        <w:rPr>
          <w:rFonts w:ascii="Times New Roman" w:hAnsi="Times New Roman" w:cs="Times New Roman"/>
        </w:rPr>
        <w:t xml:space="preserve"> </w:t>
      </w:r>
      <w:r w:rsidR="00BE20D1" w:rsidRPr="00061278">
        <w:rPr>
          <w:rFonts w:ascii="Times New Roman" w:hAnsi="Times New Roman" w:cs="Times New Roman"/>
        </w:rPr>
        <w:t>u</w:t>
      </w:r>
      <w:r w:rsidR="00864E57" w:rsidRPr="00061278">
        <w:rPr>
          <w:rFonts w:ascii="Times New Roman" w:hAnsi="Times New Roman" w:cs="Times New Roman"/>
        </w:rPr>
        <w:t>)</w:t>
      </w:r>
      <w:r w:rsidR="00BE20D1" w:rsidRPr="00061278">
        <w:rPr>
          <w:rFonts w:ascii="Times New Roman" w:hAnsi="Times New Roman" w:cs="Times New Roman"/>
        </w:rPr>
        <w:t xml:space="preserve"> din Ordonanța de U</w:t>
      </w:r>
      <w:r w:rsidR="00D86038" w:rsidRPr="00061278">
        <w:rPr>
          <w:rFonts w:ascii="Times New Roman" w:hAnsi="Times New Roman" w:cs="Times New Roman"/>
        </w:rPr>
        <w:t>r</w:t>
      </w:r>
      <w:r w:rsidR="00BE20D1" w:rsidRPr="00061278">
        <w:rPr>
          <w:rFonts w:ascii="Times New Roman" w:hAnsi="Times New Roman" w:cs="Times New Roman"/>
        </w:rPr>
        <w:t>gență a Guvernului nr. 60/2022</w:t>
      </w:r>
      <w:r w:rsidR="00E640EE" w:rsidRPr="00061278">
        <w:rPr>
          <w:rFonts w:ascii="Times New Roman" w:hAnsi="Times New Roman" w:cs="Times New Roman"/>
        </w:rPr>
        <w:t>,</w:t>
      </w:r>
      <w:r w:rsidR="00BE20D1" w:rsidRPr="00061278">
        <w:rPr>
          <w:rFonts w:ascii="Times New Roman" w:hAnsi="Times New Roman" w:cs="Times New Roman"/>
        </w:rPr>
        <w:t xml:space="preserve"> cu complet</w:t>
      </w:r>
      <w:r w:rsidR="00D86038" w:rsidRPr="00061278">
        <w:rPr>
          <w:rFonts w:ascii="Times New Roman" w:hAnsi="Times New Roman" w:cs="Times New Roman"/>
        </w:rPr>
        <w:t>ă</w:t>
      </w:r>
      <w:r w:rsidR="00BE20D1" w:rsidRPr="00061278">
        <w:rPr>
          <w:rFonts w:ascii="Times New Roman" w:hAnsi="Times New Roman" w:cs="Times New Roman"/>
        </w:rPr>
        <w:t>rile și modif</w:t>
      </w:r>
      <w:r w:rsidR="00D86038" w:rsidRPr="00061278">
        <w:rPr>
          <w:rFonts w:ascii="Times New Roman" w:hAnsi="Times New Roman" w:cs="Times New Roman"/>
        </w:rPr>
        <w:t>i</w:t>
      </w:r>
      <w:r w:rsidR="00BE20D1" w:rsidRPr="00061278">
        <w:rPr>
          <w:rFonts w:ascii="Times New Roman" w:hAnsi="Times New Roman" w:cs="Times New Roman"/>
        </w:rPr>
        <w:t xml:space="preserve">cările ulterioare. </w:t>
      </w:r>
      <w:r w:rsidRPr="00061278">
        <w:rPr>
          <w:rFonts w:ascii="Times New Roman" w:hAnsi="Times New Roman" w:cs="Times New Roman"/>
        </w:rPr>
        <w:t>În România, Fondul pentru modernizare este destinat finanțării investițiilor din sectoarele</w:t>
      </w:r>
      <w:r w:rsidRPr="00061278">
        <w:rPr>
          <w:rFonts w:ascii="Times New Roman" w:hAnsi="Times New Roman" w:cs="Times New Roman"/>
          <w:spacing w:val="1"/>
        </w:rPr>
        <w:t xml:space="preserve"> și </w:t>
      </w:r>
      <w:r w:rsidR="00473026" w:rsidRPr="00061278">
        <w:rPr>
          <w:rFonts w:ascii="Times New Roman" w:hAnsi="Times New Roman" w:cs="Times New Roman"/>
          <w:spacing w:val="1"/>
        </w:rPr>
        <w:t>subsectoarele</w:t>
      </w:r>
      <w:r w:rsidRPr="00061278">
        <w:rPr>
          <w:rFonts w:ascii="Times New Roman" w:hAnsi="Times New Roman" w:cs="Times New Roman"/>
          <w:spacing w:val="1"/>
        </w:rPr>
        <w:t xml:space="preserve"> </w:t>
      </w:r>
      <w:r w:rsidRPr="00061278">
        <w:rPr>
          <w:rFonts w:ascii="Times New Roman" w:hAnsi="Times New Roman" w:cs="Times New Roman"/>
        </w:rPr>
        <w:t xml:space="preserve">prioritare identificate de </w:t>
      </w:r>
      <w:r w:rsidR="0071339C">
        <w:rPr>
          <w:rFonts w:ascii="Times New Roman" w:hAnsi="Times New Roman" w:cs="Times New Roman"/>
        </w:rPr>
        <w:t xml:space="preserve">către </w:t>
      </w:r>
      <w:r w:rsidRPr="00061278">
        <w:rPr>
          <w:rFonts w:ascii="Times New Roman" w:hAnsi="Times New Roman" w:cs="Times New Roman"/>
        </w:rPr>
        <w:t>Ministerul Energiei în baza strategiilor naționale și a obiectivelor la</w:t>
      </w:r>
      <w:r w:rsidRPr="00061278">
        <w:rPr>
          <w:rFonts w:ascii="Times New Roman" w:hAnsi="Times New Roman" w:cs="Times New Roman"/>
          <w:spacing w:val="1"/>
        </w:rPr>
        <w:t xml:space="preserve"> </w:t>
      </w:r>
      <w:r w:rsidRPr="00061278">
        <w:rPr>
          <w:rFonts w:ascii="Times New Roman" w:hAnsi="Times New Roman" w:cs="Times New Roman"/>
        </w:rPr>
        <w:t>nivel</w:t>
      </w:r>
      <w:r w:rsidRPr="00061278">
        <w:rPr>
          <w:rFonts w:ascii="Times New Roman" w:hAnsi="Times New Roman" w:cs="Times New Roman"/>
          <w:spacing w:val="-13"/>
        </w:rPr>
        <w:t xml:space="preserve"> </w:t>
      </w:r>
      <w:r w:rsidRPr="00061278">
        <w:rPr>
          <w:rFonts w:ascii="Times New Roman" w:hAnsi="Times New Roman" w:cs="Times New Roman"/>
        </w:rPr>
        <w:t>european</w:t>
      </w:r>
      <w:r w:rsidRPr="00061278">
        <w:rPr>
          <w:rFonts w:ascii="Times New Roman" w:hAnsi="Times New Roman" w:cs="Times New Roman"/>
          <w:spacing w:val="-14"/>
        </w:rPr>
        <w:t xml:space="preserve"> </w:t>
      </w:r>
      <w:r w:rsidRPr="00061278">
        <w:rPr>
          <w:rFonts w:ascii="Times New Roman" w:hAnsi="Times New Roman" w:cs="Times New Roman"/>
        </w:rPr>
        <w:t>și</w:t>
      </w:r>
      <w:r w:rsidR="00E640EE" w:rsidRPr="00061278">
        <w:rPr>
          <w:rFonts w:ascii="Times New Roman" w:hAnsi="Times New Roman" w:cs="Times New Roman"/>
        </w:rPr>
        <w:t xml:space="preserve"> </w:t>
      </w:r>
      <w:r w:rsidRPr="00061278">
        <w:rPr>
          <w:rFonts w:ascii="Times New Roman" w:hAnsi="Times New Roman" w:cs="Times New Roman"/>
        </w:rPr>
        <w:t>este</w:t>
      </w:r>
      <w:r w:rsidRPr="00061278">
        <w:rPr>
          <w:rFonts w:ascii="Times New Roman" w:hAnsi="Times New Roman" w:cs="Times New Roman"/>
          <w:spacing w:val="-16"/>
        </w:rPr>
        <w:t xml:space="preserve"> </w:t>
      </w:r>
      <w:r w:rsidRPr="00061278">
        <w:rPr>
          <w:rFonts w:ascii="Times New Roman" w:hAnsi="Times New Roman" w:cs="Times New Roman"/>
        </w:rPr>
        <w:t>implementat</w:t>
      </w:r>
      <w:r w:rsidRPr="00061278">
        <w:rPr>
          <w:rFonts w:ascii="Times New Roman" w:hAnsi="Times New Roman" w:cs="Times New Roman"/>
          <w:spacing w:val="-13"/>
        </w:rPr>
        <w:t xml:space="preserve"> </w:t>
      </w:r>
      <w:r w:rsidRPr="00061278">
        <w:rPr>
          <w:rFonts w:ascii="Times New Roman" w:hAnsi="Times New Roman" w:cs="Times New Roman"/>
        </w:rPr>
        <w:t>prin</w:t>
      </w:r>
      <w:r w:rsidRPr="00061278">
        <w:rPr>
          <w:rFonts w:ascii="Times New Roman" w:hAnsi="Times New Roman" w:cs="Times New Roman"/>
          <w:spacing w:val="-14"/>
        </w:rPr>
        <w:t xml:space="preserve"> </w:t>
      </w:r>
      <w:r w:rsidRPr="00061278">
        <w:rPr>
          <w:rFonts w:ascii="Times New Roman" w:hAnsi="Times New Roman" w:cs="Times New Roman"/>
        </w:rPr>
        <w:t>intermediul</w:t>
      </w:r>
      <w:r w:rsidRPr="00061278">
        <w:rPr>
          <w:rFonts w:ascii="Times New Roman" w:hAnsi="Times New Roman" w:cs="Times New Roman"/>
          <w:spacing w:val="-13"/>
        </w:rPr>
        <w:t xml:space="preserve"> </w:t>
      </w:r>
      <w:r w:rsidRPr="00061278">
        <w:rPr>
          <w:rFonts w:ascii="Times New Roman" w:hAnsi="Times New Roman" w:cs="Times New Roman"/>
        </w:rPr>
        <w:t>unor</w:t>
      </w:r>
      <w:r w:rsidRPr="00061278">
        <w:rPr>
          <w:rFonts w:ascii="Times New Roman" w:hAnsi="Times New Roman" w:cs="Times New Roman"/>
          <w:spacing w:val="-15"/>
        </w:rPr>
        <w:t xml:space="preserve"> </w:t>
      </w:r>
      <w:r w:rsidR="00155966" w:rsidRPr="00061278">
        <w:rPr>
          <w:rFonts w:ascii="Times New Roman" w:hAnsi="Times New Roman" w:cs="Times New Roman"/>
        </w:rPr>
        <w:t>P</w:t>
      </w:r>
      <w:r w:rsidRPr="00061278">
        <w:rPr>
          <w:rFonts w:ascii="Times New Roman" w:hAnsi="Times New Roman" w:cs="Times New Roman"/>
        </w:rPr>
        <w:t>rograme-cheie,</w:t>
      </w:r>
      <w:r w:rsidRPr="00061278">
        <w:rPr>
          <w:rFonts w:ascii="Times New Roman" w:hAnsi="Times New Roman" w:cs="Times New Roman"/>
          <w:spacing w:val="-14"/>
        </w:rPr>
        <w:t xml:space="preserve"> </w:t>
      </w:r>
      <w:r w:rsidRPr="00061278">
        <w:rPr>
          <w:rFonts w:ascii="Times New Roman" w:hAnsi="Times New Roman" w:cs="Times New Roman"/>
        </w:rPr>
        <w:t>în</w:t>
      </w:r>
      <w:r w:rsidRPr="00061278">
        <w:rPr>
          <w:rFonts w:ascii="Times New Roman" w:hAnsi="Times New Roman" w:cs="Times New Roman"/>
          <w:spacing w:val="-13"/>
        </w:rPr>
        <w:t xml:space="preserve"> </w:t>
      </w:r>
      <w:r w:rsidRPr="00061278">
        <w:rPr>
          <w:rFonts w:ascii="Times New Roman" w:hAnsi="Times New Roman" w:cs="Times New Roman"/>
        </w:rPr>
        <w:t>cadrul</w:t>
      </w:r>
      <w:r w:rsidRPr="00061278">
        <w:rPr>
          <w:rFonts w:ascii="Times New Roman" w:hAnsi="Times New Roman" w:cs="Times New Roman"/>
          <w:spacing w:val="-13"/>
        </w:rPr>
        <w:t xml:space="preserve"> </w:t>
      </w:r>
      <w:r w:rsidRPr="00061278">
        <w:rPr>
          <w:rFonts w:ascii="Times New Roman" w:hAnsi="Times New Roman" w:cs="Times New Roman"/>
        </w:rPr>
        <w:t>cărora</w:t>
      </w:r>
      <w:r w:rsidRPr="00061278">
        <w:rPr>
          <w:rFonts w:ascii="Times New Roman" w:hAnsi="Times New Roman" w:cs="Times New Roman"/>
          <w:spacing w:val="-13"/>
        </w:rPr>
        <w:t xml:space="preserve"> </w:t>
      </w:r>
      <w:r w:rsidRPr="00061278">
        <w:rPr>
          <w:rFonts w:ascii="Times New Roman" w:hAnsi="Times New Roman" w:cs="Times New Roman"/>
        </w:rPr>
        <w:t>sunt</w:t>
      </w:r>
      <w:r w:rsidR="006937F2">
        <w:rPr>
          <w:rFonts w:ascii="Times New Roman" w:hAnsi="Times New Roman" w:cs="Times New Roman"/>
        </w:rPr>
        <w:t xml:space="preserve"> </w:t>
      </w:r>
      <w:r w:rsidRPr="00061278">
        <w:rPr>
          <w:rFonts w:ascii="Times New Roman" w:hAnsi="Times New Roman" w:cs="Times New Roman"/>
          <w:spacing w:val="-70"/>
        </w:rPr>
        <w:t xml:space="preserve"> </w:t>
      </w:r>
      <w:r w:rsidR="000A4578" w:rsidRPr="00061278">
        <w:rPr>
          <w:rFonts w:ascii="Times New Roman" w:hAnsi="Times New Roman" w:cs="Times New Roman"/>
          <w:spacing w:val="-70"/>
        </w:rPr>
        <w:t xml:space="preserve"> </w:t>
      </w:r>
      <w:r w:rsidRPr="00061278">
        <w:rPr>
          <w:rFonts w:ascii="Times New Roman" w:hAnsi="Times New Roman" w:cs="Times New Roman"/>
        </w:rPr>
        <w:t>definite</w:t>
      </w:r>
      <w:r w:rsidRPr="00061278">
        <w:rPr>
          <w:rFonts w:ascii="Times New Roman" w:hAnsi="Times New Roman" w:cs="Times New Roman"/>
          <w:spacing w:val="-1"/>
        </w:rPr>
        <w:t xml:space="preserve"> </w:t>
      </w:r>
      <w:r w:rsidRPr="00061278">
        <w:rPr>
          <w:rFonts w:ascii="Times New Roman" w:hAnsi="Times New Roman" w:cs="Times New Roman"/>
        </w:rPr>
        <w:t>unul</w:t>
      </w:r>
      <w:r w:rsidRPr="00061278">
        <w:rPr>
          <w:rFonts w:ascii="Times New Roman" w:hAnsi="Times New Roman" w:cs="Times New Roman"/>
          <w:spacing w:val="-2"/>
        </w:rPr>
        <w:t xml:space="preserve"> </w:t>
      </w:r>
      <w:r w:rsidRPr="00061278">
        <w:rPr>
          <w:rFonts w:ascii="Times New Roman" w:hAnsi="Times New Roman" w:cs="Times New Roman"/>
        </w:rPr>
        <w:t>sau</w:t>
      </w:r>
      <w:r w:rsidRPr="00061278">
        <w:rPr>
          <w:rFonts w:ascii="Times New Roman" w:hAnsi="Times New Roman" w:cs="Times New Roman"/>
          <w:spacing w:val="-1"/>
        </w:rPr>
        <w:t xml:space="preserve"> </w:t>
      </w:r>
      <w:r w:rsidRPr="00061278">
        <w:rPr>
          <w:rFonts w:ascii="Times New Roman" w:hAnsi="Times New Roman" w:cs="Times New Roman"/>
        </w:rPr>
        <w:t>mai</w:t>
      </w:r>
      <w:r w:rsidRPr="00061278">
        <w:rPr>
          <w:rFonts w:ascii="Times New Roman" w:hAnsi="Times New Roman" w:cs="Times New Roman"/>
          <w:spacing w:val="-2"/>
        </w:rPr>
        <w:t xml:space="preserve"> </w:t>
      </w:r>
      <w:r w:rsidRPr="00061278">
        <w:rPr>
          <w:rFonts w:ascii="Times New Roman" w:hAnsi="Times New Roman" w:cs="Times New Roman"/>
        </w:rPr>
        <w:t>multe domenii</w:t>
      </w:r>
      <w:r w:rsidRPr="00061278">
        <w:rPr>
          <w:rFonts w:ascii="Times New Roman" w:hAnsi="Times New Roman" w:cs="Times New Roman"/>
          <w:spacing w:val="-1"/>
        </w:rPr>
        <w:t xml:space="preserve"> </w:t>
      </w:r>
      <w:r w:rsidRPr="00061278">
        <w:rPr>
          <w:rFonts w:ascii="Times New Roman" w:hAnsi="Times New Roman" w:cs="Times New Roman"/>
        </w:rPr>
        <w:t>de investiții.</w:t>
      </w:r>
    </w:p>
    <w:p w14:paraId="177073CC" w14:textId="616C465D" w:rsidR="000010B7" w:rsidRPr="00061278" w:rsidRDefault="006937F2" w:rsidP="00C94697">
      <w:pPr>
        <w:pStyle w:val="BodyText"/>
        <w:tabs>
          <w:tab w:val="left" w:pos="450"/>
        </w:tabs>
        <w:spacing w:before="119" w:line="276" w:lineRule="auto"/>
        <w:ind w:left="181" w:right="289"/>
        <w:jc w:val="both"/>
        <w:rPr>
          <w:rFonts w:ascii="Times New Roman" w:hAnsi="Times New Roman" w:cs="Times New Roman"/>
        </w:rPr>
      </w:pPr>
      <w:r>
        <w:rPr>
          <w:rFonts w:ascii="Times New Roman" w:hAnsi="Times New Roman" w:cs="Times New Roman"/>
        </w:rPr>
        <w:t>C</w:t>
      </w:r>
      <w:r w:rsidR="00007FD9" w:rsidRPr="00061278">
        <w:rPr>
          <w:rFonts w:ascii="Times New Roman" w:hAnsi="Times New Roman" w:cs="Times New Roman"/>
        </w:rPr>
        <w:t xml:space="preserve">onform prevederilor Secțiunii </w:t>
      </w:r>
      <w:r w:rsidR="00007FD9" w:rsidRPr="00061278">
        <w:rPr>
          <w:rFonts w:ascii="Times New Roman" w:hAnsi="Times New Roman" w:cs="Times New Roman"/>
          <w:i/>
          <w:iCs/>
        </w:rPr>
        <w:t>4.1 Scheme de ajutoare pentru accelerarea utilizării pe scară largă a energiei din surse regenerabile din Comunicarea Comisiei - Cadrul pentru măsuri de ajutor de stat de sprijinire a Pactului pentru o industrie curată (</w:t>
      </w:r>
      <w:r w:rsidR="0064786E">
        <w:rPr>
          <w:rFonts w:ascii="Times New Roman" w:hAnsi="Times New Roman" w:cs="Times New Roman"/>
          <w:i/>
          <w:iCs/>
        </w:rPr>
        <w:t>C (2025) 7600 final</w:t>
      </w:r>
      <w:r w:rsidR="00007FD9" w:rsidRPr="00061278">
        <w:rPr>
          <w:rFonts w:ascii="Times New Roman" w:hAnsi="Times New Roman" w:cs="Times New Roman"/>
          <w:i/>
          <w:iCs/>
        </w:rPr>
        <w:t>) (CISAF</w:t>
      </w:r>
      <w:r w:rsidR="007A2DCB" w:rsidRPr="00061278">
        <w:rPr>
          <w:rFonts w:ascii="Times New Roman" w:hAnsi="Times New Roman" w:cs="Times New Roman"/>
          <w:i/>
          <w:iCs/>
        </w:rPr>
        <w:t>)</w:t>
      </w:r>
      <w:r w:rsidR="00F426C0" w:rsidRPr="00061278">
        <w:rPr>
          <w:rFonts w:ascii="Times New Roman" w:hAnsi="Times New Roman" w:cs="Times New Roman"/>
          <w:spacing w:val="1"/>
        </w:rPr>
        <w:t xml:space="preserve"> </w:t>
      </w:r>
      <w:r w:rsidR="00473026">
        <w:rPr>
          <w:rFonts w:ascii="Times New Roman" w:hAnsi="Times New Roman" w:cs="Times New Roman"/>
          <w:spacing w:val="1"/>
        </w:rPr>
        <w:t>f</w:t>
      </w:r>
      <w:r w:rsidR="00473026" w:rsidRPr="006937F2">
        <w:rPr>
          <w:rFonts w:ascii="Times New Roman" w:hAnsi="Times New Roman" w:cs="Times New Roman"/>
          <w:spacing w:val="1"/>
        </w:rPr>
        <w:t>inanțarea</w:t>
      </w:r>
      <w:r w:rsidRPr="006937F2">
        <w:rPr>
          <w:rFonts w:ascii="Times New Roman" w:hAnsi="Times New Roman" w:cs="Times New Roman"/>
          <w:spacing w:val="1"/>
        </w:rPr>
        <w:t xml:space="preserve"> în cadrul acestui apel de proiecte </w:t>
      </w:r>
      <w:r w:rsidR="00F426C0" w:rsidRPr="00061278">
        <w:rPr>
          <w:rFonts w:ascii="Times New Roman" w:hAnsi="Times New Roman" w:cs="Times New Roman"/>
        </w:rPr>
        <w:t>este</w:t>
      </w:r>
      <w:r w:rsidR="00F426C0" w:rsidRPr="00061278">
        <w:rPr>
          <w:rFonts w:ascii="Times New Roman" w:hAnsi="Times New Roman" w:cs="Times New Roman"/>
          <w:spacing w:val="1"/>
        </w:rPr>
        <w:t xml:space="preserve"> </w:t>
      </w:r>
      <w:r w:rsidR="00F426C0" w:rsidRPr="00061278">
        <w:rPr>
          <w:rFonts w:ascii="Times New Roman" w:hAnsi="Times New Roman" w:cs="Times New Roman"/>
        </w:rPr>
        <w:t>de</w:t>
      </w:r>
      <w:r w:rsidR="00F426C0" w:rsidRPr="00061278">
        <w:rPr>
          <w:rFonts w:ascii="Times New Roman" w:hAnsi="Times New Roman" w:cs="Times New Roman"/>
          <w:spacing w:val="1"/>
        </w:rPr>
        <w:t xml:space="preserve"> </w:t>
      </w:r>
      <w:r w:rsidR="00F426C0" w:rsidRPr="00061278">
        <w:rPr>
          <w:rFonts w:ascii="Times New Roman" w:hAnsi="Times New Roman" w:cs="Times New Roman"/>
        </w:rPr>
        <w:t>tip</w:t>
      </w:r>
      <w:r w:rsidR="00F426C0" w:rsidRPr="00061278">
        <w:rPr>
          <w:rFonts w:ascii="Times New Roman" w:hAnsi="Times New Roman" w:cs="Times New Roman"/>
          <w:spacing w:val="1"/>
        </w:rPr>
        <w:t xml:space="preserve"> </w:t>
      </w:r>
      <w:r w:rsidR="00F426C0" w:rsidRPr="00061278">
        <w:rPr>
          <w:rFonts w:ascii="Times New Roman" w:hAnsi="Times New Roman" w:cs="Times New Roman"/>
        </w:rPr>
        <w:t>nerambursabil</w:t>
      </w:r>
      <w:r w:rsidR="00F426C0" w:rsidRPr="00061278">
        <w:rPr>
          <w:rFonts w:ascii="Times New Roman" w:hAnsi="Times New Roman" w:cs="Times New Roman"/>
          <w:spacing w:val="1"/>
        </w:rPr>
        <w:t xml:space="preserve"> </w:t>
      </w:r>
      <w:r w:rsidR="00473026" w:rsidRPr="00061278">
        <w:rPr>
          <w:rFonts w:ascii="Times New Roman" w:hAnsi="Times New Roman" w:cs="Times New Roman"/>
        </w:rPr>
        <w:t>și</w:t>
      </w:r>
      <w:r w:rsidR="00F426C0" w:rsidRPr="00061278">
        <w:rPr>
          <w:rFonts w:ascii="Times New Roman" w:hAnsi="Times New Roman" w:cs="Times New Roman"/>
          <w:spacing w:val="1"/>
        </w:rPr>
        <w:t xml:space="preserve"> </w:t>
      </w:r>
      <w:r w:rsidR="00F426C0" w:rsidRPr="00061278">
        <w:rPr>
          <w:rFonts w:ascii="Times New Roman" w:hAnsi="Times New Roman" w:cs="Times New Roman"/>
        </w:rPr>
        <w:t>constă</w:t>
      </w:r>
      <w:r w:rsidR="00F426C0" w:rsidRPr="00061278">
        <w:rPr>
          <w:rFonts w:ascii="Times New Roman" w:hAnsi="Times New Roman" w:cs="Times New Roman"/>
          <w:spacing w:val="1"/>
        </w:rPr>
        <w:t xml:space="preserve"> </w:t>
      </w:r>
      <w:r w:rsidR="00F426C0" w:rsidRPr="00061278">
        <w:rPr>
          <w:rFonts w:ascii="Times New Roman" w:hAnsi="Times New Roman" w:cs="Times New Roman"/>
        </w:rPr>
        <w:t>în</w:t>
      </w:r>
      <w:r w:rsidR="007A2DCB" w:rsidRPr="00061278">
        <w:rPr>
          <w:rFonts w:ascii="Times New Roman" w:hAnsi="Times New Roman" w:cs="Times New Roman"/>
        </w:rPr>
        <w:t xml:space="preserve"> </w:t>
      </w:r>
      <w:r w:rsidR="00F426C0" w:rsidRPr="00061278">
        <w:rPr>
          <w:rFonts w:ascii="Times New Roman" w:hAnsi="Times New Roman" w:cs="Times New Roman"/>
        </w:rPr>
        <w:t>rambursarea cheltuielilor eligibile efectuate</w:t>
      </w:r>
      <w:r w:rsidR="00F426C0" w:rsidRPr="00061278">
        <w:rPr>
          <w:rFonts w:ascii="Times New Roman" w:hAnsi="Times New Roman" w:cs="Times New Roman"/>
          <w:spacing w:val="1"/>
        </w:rPr>
        <w:t xml:space="preserve"> </w:t>
      </w:r>
      <w:r w:rsidR="00F426C0" w:rsidRPr="00061278">
        <w:rPr>
          <w:rFonts w:ascii="Times New Roman" w:hAnsi="Times New Roman" w:cs="Times New Roman"/>
        </w:rPr>
        <w:t xml:space="preserve">pentru realizarea proiectului, </w:t>
      </w:r>
      <w:r w:rsidRPr="00061278">
        <w:rPr>
          <w:rFonts w:ascii="Times New Roman" w:hAnsi="Times New Roman" w:cs="Times New Roman"/>
        </w:rPr>
        <w:t>a</w:t>
      </w:r>
      <w:r>
        <w:rPr>
          <w:rFonts w:ascii="Times New Roman" w:hAnsi="Times New Roman" w:cs="Times New Roman"/>
        </w:rPr>
        <w:t>ș</w:t>
      </w:r>
      <w:r w:rsidRPr="00061278">
        <w:rPr>
          <w:rFonts w:ascii="Times New Roman" w:hAnsi="Times New Roman" w:cs="Times New Roman"/>
        </w:rPr>
        <w:t xml:space="preserve">a </w:t>
      </w:r>
      <w:r w:rsidR="00F7302C" w:rsidRPr="00061278">
        <w:rPr>
          <w:rFonts w:ascii="Times New Roman" w:hAnsi="Times New Roman" w:cs="Times New Roman"/>
        </w:rPr>
        <w:t>cum sunt ele prev</w:t>
      </w:r>
      <w:r w:rsidR="005D2B00" w:rsidRPr="00061278">
        <w:rPr>
          <w:rFonts w:ascii="Times New Roman" w:hAnsi="Times New Roman" w:cs="Times New Roman"/>
        </w:rPr>
        <w:t>ă</w:t>
      </w:r>
      <w:r w:rsidR="00F7302C" w:rsidRPr="00061278">
        <w:rPr>
          <w:rFonts w:ascii="Times New Roman" w:hAnsi="Times New Roman" w:cs="Times New Roman"/>
        </w:rPr>
        <w:t xml:space="preserve">zute </w:t>
      </w:r>
      <w:r>
        <w:rPr>
          <w:rFonts w:ascii="Times New Roman" w:hAnsi="Times New Roman" w:cs="Times New Roman"/>
        </w:rPr>
        <w:t>î</w:t>
      </w:r>
      <w:r w:rsidRPr="00061278">
        <w:rPr>
          <w:rFonts w:ascii="Times New Roman" w:hAnsi="Times New Roman" w:cs="Times New Roman"/>
        </w:rPr>
        <w:t xml:space="preserve">n </w:t>
      </w:r>
      <w:r w:rsidR="00F7302C" w:rsidRPr="00061278">
        <w:rPr>
          <w:rFonts w:ascii="Times New Roman" w:hAnsi="Times New Roman" w:cs="Times New Roman"/>
        </w:rPr>
        <w:t xml:space="preserve">Anexa nr. 4 </w:t>
      </w:r>
      <w:r w:rsidR="00F426C0" w:rsidRPr="00061278">
        <w:rPr>
          <w:rFonts w:ascii="Times New Roman" w:hAnsi="Times New Roman" w:cs="Times New Roman"/>
        </w:rPr>
        <w:t>la</w:t>
      </w:r>
      <w:r w:rsidR="00F426C0" w:rsidRPr="00061278">
        <w:rPr>
          <w:rFonts w:ascii="Times New Roman" w:hAnsi="Times New Roman" w:cs="Times New Roman"/>
          <w:spacing w:val="1"/>
        </w:rPr>
        <w:t xml:space="preserve"> </w:t>
      </w:r>
      <w:r w:rsidR="00F426C0" w:rsidRPr="00061278">
        <w:rPr>
          <w:rFonts w:ascii="Times New Roman" w:hAnsi="Times New Roman" w:cs="Times New Roman"/>
        </w:rPr>
        <w:t xml:space="preserve">valoarea </w:t>
      </w:r>
      <w:r w:rsidR="00473026" w:rsidRPr="00061278">
        <w:rPr>
          <w:rFonts w:ascii="Times New Roman" w:hAnsi="Times New Roman" w:cs="Times New Roman"/>
        </w:rPr>
        <w:t>și</w:t>
      </w:r>
      <w:r w:rsidR="00F426C0" w:rsidRPr="00061278">
        <w:rPr>
          <w:rFonts w:ascii="Times New Roman" w:hAnsi="Times New Roman" w:cs="Times New Roman"/>
        </w:rPr>
        <w:t xml:space="preserve"> în </w:t>
      </w:r>
      <w:r w:rsidR="00473026" w:rsidRPr="00061278">
        <w:rPr>
          <w:rFonts w:ascii="Times New Roman" w:hAnsi="Times New Roman" w:cs="Times New Roman"/>
        </w:rPr>
        <w:t>condițiile</w:t>
      </w:r>
      <w:r w:rsidR="00F426C0" w:rsidRPr="00061278">
        <w:rPr>
          <w:rFonts w:ascii="Times New Roman" w:hAnsi="Times New Roman" w:cs="Times New Roman"/>
        </w:rPr>
        <w:t xml:space="preserve"> stabilite prin Contractul de </w:t>
      </w:r>
      <w:r w:rsidR="00473026" w:rsidRPr="00061278">
        <w:rPr>
          <w:rFonts w:ascii="Times New Roman" w:hAnsi="Times New Roman" w:cs="Times New Roman"/>
        </w:rPr>
        <w:t>finanțare</w:t>
      </w:r>
      <w:r w:rsidR="00F426C0" w:rsidRPr="00061278">
        <w:rPr>
          <w:rFonts w:ascii="Times New Roman" w:hAnsi="Times New Roman" w:cs="Times New Roman"/>
        </w:rPr>
        <w:t>, al cărui model este prevăzut în</w:t>
      </w:r>
      <w:r w:rsidR="00F426C0" w:rsidRPr="00061278">
        <w:rPr>
          <w:rFonts w:ascii="Times New Roman" w:hAnsi="Times New Roman" w:cs="Times New Roman"/>
          <w:spacing w:val="1"/>
        </w:rPr>
        <w:t xml:space="preserve"> </w:t>
      </w:r>
      <w:r w:rsidR="00F426C0" w:rsidRPr="00061278">
        <w:rPr>
          <w:rFonts w:ascii="Times New Roman" w:hAnsi="Times New Roman" w:cs="Times New Roman"/>
        </w:rPr>
        <w:t>Anexa</w:t>
      </w:r>
      <w:r w:rsidR="00F426C0" w:rsidRPr="00061278">
        <w:rPr>
          <w:rFonts w:ascii="Times New Roman" w:hAnsi="Times New Roman" w:cs="Times New Roman"/>
          <w:spacing w:val="-1"/>
        </w:rPr>
        <w:t xml:space="preserve"> </w:t>
      </w:r>
      <w:r>
        <w:rPr>
          <w:rFonts w:ascii="Times New Roman" w:hAnsi="Times New Roman" w:cs="Times New Roman"/>
          <w:spacing w:val="-1"/>
        </w:rPr>
        <w:t xml:space="preserve">nr. </w:t>
      </w:r>
      <w:r w:rsidR="00F426C0" w:rsidRPr="00061278">
        <w:rPr>
          <w:rFonts w:ascii="Times New Roman" w:hAnsi="Times New Roman" w:cs="Times New Roman"/>
        </w:rPr>
        <w:t>5</w:t>
      </w:r>
      <w:r w:rsidR="00F426C0" w:rsidRPr="00061278">
        <w:rPr>
          <w:rFonts w:ascii="Times New Roman" w:hAnsi="Times New Roman" w:cs="Times New Roman"/>
          <w:spacing w:val="-2"/>
        </w:rPr>
        <w:t xml:space="preserve"> </w:t>
      </w:r>
      <w:r w:rsidR="00F426C0" w:rsidRPr="00061278">
        <w:rPr>
          <w:rFonts w:ascii="Times New Roman" w:hAnsi="Times New Roman" w:cs="Times New Roman"/>
        </w:rPr>
        <w:t>la</w:t>
      </w:r>
      <w:r w:rsidR="00F426C0" w:rsidRPr="00061278">
        <w:rPr>
          <w:rFonts w:ascii="Times New Roman" w:hAnsi="Times New Roman" w:cs="Times New Roman"/>
          <w:spacing w:val="-2"/>
        </w:rPr>
        <w:t xml:space="preserve"> </w:t>
      </w:r>
      <w:r w:rsidR="00F426C0" w:rsidRPr="00061278">
        <w:rPr>
          <w:rFonts w:ascii="Times New Roman" w:hAnsi="Times New Roman" w:cs="Times New Roman"/>
        </w:rPr>
        <w:t>prezentul Ghid.</w:t>
      </w:r>
    </w:p>
    <w:p w14:paraId="501718B9" w14:textId="3BE94341" w:rsidR="000010B7" w:rsidRPr="00061278" w:rsidRDefault="00F426C0" w:rsidP="00EF6613">
      <w:pPr>
        <w:pStyle w:val="BodyText"/>
        <w:tabs>
          <w:tab w:val="left" w:pos="450"/>
        </w:tabs>
        <w:spacing w:before="119" w:line="276" w:lineRule="auto"/>
        <w:ind w:left="180" w:right="290"/>
        <w:jc w:val="both"/>
        <w:rPr>
          <w:rFonts w:ascii="Times New Roman" w:hAnsi="Times New Roman" w:cs="Times New Roman"/>
        </w:rPr>
      </w:pPr>
      <w:r w:rsidRPr="00061278">
        <w:rPr>
          <w:rFonts w:ascii="Times New Roman" w:hAnsi="Times New Roman" w:cs="Times New Roman"/>
        </w:rPr>
        <w:t xml:space="preserve">Programul vizează promovarea </w:t>
      </w:r>
      <w:r w:rsidR="00473026" w:rsidRPr="00061278">
        <w:rPr>
          <w:rFonts w:ascii="Times New Roman" w:hAnsi="Times New Roman" w:cs="Times New Roman"/>
        </w:rPr>
        <w:t>investițiilor</w:t>
      </w:r>
      <w:r w:rsidR="00EF4E9D" w:rsidRPr="00061278">
        <w:rPr>
          <w:rFonts w:ascii="Times New Roman" w:hAnsi="Times New Roman" w:cs="Times New Roman"/>
        </w:rPr>
        <w:t xml:space="preserve"> pentru</w:t>
      </w:r>
      <w:r w:rsidR="001C4335" w:rsidRPr="00061278">
        <w:rPr>
          <w:rFonts w:ascii="Times New Roman" w:hAnsi="Times New Roman" w:cs="Times New Roman"/>
        </w:rPr>
        <w:t xml:space="preserve"> instalarea unor capacități </w:t>
      </w:r>
      <w:r w:rsidR="004F0E68" w:rsidRPr="00061278">
        <w:rPr>
          <w:rFonts w:ascii="Times New Roman" w:hAnsi="Times New Roman" w:cs="Times New Roman"/>
        </w:rPr>
        <w:t xml:space="preserve">noi </w:t>
      </w:r>
      <w:r w:rsidR="001C4335" w:rsidRPr="00061278">
        <w:rPr>
          <w:rFonts w:ascii="Times New Roman" w:hAnsi="Times New Roman" w:cs="Times New Roman"/>
        </w:rPr>
        <w:t xml:space="preserve">de producție </w:t>
      </w:r>
      <w:r w:rsidR="00C10C6C" w:rsidRPr="00061278">
        <w:rPr>
          <w:rFonts w:ascii="Times New Roman" w:hAnsi="Times New Roman" w:cs="Times New Roman"/>
        </w:rPr>
        <w:t xml:space="preserve">de </w:t>
      </w:r>
      <w:r w:rsidR="0071339C">
        <w:rPr>
          <w:rFonts w:ascii="Times New Roman" w:hAnsi="Times New Roman" w:cs="Times New Roman"/>
        </w:rPr>
        <w:t>SAF+HVO</w:t>
      </w:r>
      <w:r w:rsidR="00EF6613" w:rsidRPr="00061278">
        <w:rPr>
          <w:rFonts w:ascii="Times New Roman" w:hAnsi="Times New Roman" w:cs="Times New Roman"/>
        </w:rPr>
        <w:t xml:space="preserve">, </w:t>
      </w:r>
      <w:r w:rsidR="001C4335" w:rsidRPr="00061278">
        <w:rPr>
          <w:rFonts w:ascii="Times New Roman" w:hAnsi="Times New Roman" w:cs="Times New Roman"/>
        </w:rPr>
        <w:t>care să contribuie la asigurarea</w:t>
      </w:r>
      <w:r w:rsidR="0003015C" w:rsidRPr="00061278">
        <w:rPr>
          <w:rFonts w:ascii="Times New Roman" w:hAnsi="Times New Roman" w:cs="Times New Roman"/>
        </w:rPr>
        <w:t xml:space="preserve"> amestecului</w:t>
      </w:r>
      <w:r w:rsidR="001C4335" w:rsidRPr="00061278">
        <w:rPr>
          <w:rFonts w:ascii="Times New Roman" w:hAnsi="Times New Roman" w:cs="Times New Roman"/>
        </w:rPr>
        <w:t xml:space="preserve"> necesar</w:t>
      </w:r>
      <w:r w:rsidR="0003015C" w:rsidRPr="00061278">
        <w:rPr>
          <w:rFonts w:ascii="Times New Roman" w:hAnsi="Times New Roman" w:cs="Times New Roman"/>
        </w:rPr>
        <w:t xml:space="preserve"> </w:t>
      </w:r>
      <w:r w:rsidR="001C4335" w:rsidRPr="00061278">
        <w:rPr>
          <w:rFonts w:ascii="Times New Roman" w:hAnsi="Times New Roman" w:cs="Times New Roman"/>
        </w:rPr>
        <w:t>la nivel național din producție proprie</w:t>
      </w:r>
      <w:r w:rsidR="00EF4E9D" w:rsidRPr="00061278">
        <w:rPr>
          <w:rFonts w:ascii="Times New Roman" w:hAnsi="Times New Roman" w:cs="Times New Roman"/>
        </w:rPr>
        <w:t>,</w:t>
      </w:r>
      <w:r w:rsidR="001C4335" w:rsidRPr="00061278">
        <w:rPr>
          <w:rFonts w:ascii="Times New Roman" w:hAnsi="Times New Roman" w:cs="Times New Roman"/>
        </w:rPr>
        <w:t xml:space="preserve"> la reducerea importurilor și </w:t>
      </w:r>
      <w:r w:rsidR="00EF4E9D" w:rsidRPr="00061278">
        <w:rPr>
          <w:rFonts w:ascii="Times New Roman" w:hAnsi="Times New Roman" w:cs="Times New Roman"/>
        </w:rPr>
        <w:t xml:space="preserve">la </w:t>
      </w:r>
      <w:r w:rsidR="001C4335" w:rsidRPr="00061278">
        <w:rPr>
          <w:rFonts w:ascii="Times New Roman" w:hAnsi="Times New Roman" w:cs="Times New Roman"/>
        </w:rPr>
        <w:t xml:space="preserve">încurajarea tranziției de la combustibilii fosili la biocombustibilii produși din materiile prime menționate în Anexa IX, </w:t>
      </w:r>
      <w:r w:rsidR="00517B04" w:rsidRPr="00061278">
        <w:rPr>
          <w:rFonts w:ascii="Times New Roman" w:hAnsi="Times New Roman" w:cs="Times New Roman"/>
        </w:rPr>
        <w:t xml:space="preserve">la </w:t>
      </w:r>
      <w:r w:rsidR="00993372" w:rsidRPr="00061278">
        <w:rPr>
          <w:rFonts w:ascii="Times New Roman" w:hAnsi="Times New Roman" w:cs="Times New Roman"/>
        </w:rPr>
        <w:t>Directiva (UE) 2018/2001, cu modificările și completările ulterioare (RED III)</w:t>
      </w:r>
      <w:r w:rsidR="0071339C">
        <w:rPr>
          <w:rFonts w:ascii="Times New Roman" w:hAnsi="Times New Roman" w:cs="Times New Roman"/>
        </w:rPr>
        <w:t>. P</w:t>
      </w:r>
      <w:r w:rsidR="001C4335" w:rsidRPr="00061278">
        <w:rPr>
          <w:rFonts w:ascii="Times New Roman" w:hAnsi="Times New Roman" w:cs="Times New Roman"/>
        </w:rPr>
        <w:t>roducerea acestor biocombustibili</w:t>
      </w:r>
      <w:r w:rsidR="00517B04" w:rsidRPr="00061278">
        <w:rPr>
          <w:rFonts w:ascii="Times New Roman" w:hAnsi="Times New Roman" w:cs="Times New Roman"/>
        </w:rPr>
        <w:t xml:space="preserve"> </w:t>
      </w:r>
      <w:r w:rsidR="001C4335" w:rsidRPr="00061278">
        <w:rPr>
          <w:rFonts w:ascii="Times New Roman" w:hAnsi="Times New Roman" w:cs="Times New Roman"/>
        </w:rPr>
        <w:t>nu afectează culturile agricole</w:t>
      </w:r>
      <w:r w:rsidR="0071339C">
        <w:rPr>
          <w:rFonts w:ascii="Times New Roman" w:hAnsi="Times New Roman" w:cs="Times New Roman"/>
        </w:rPr>
        <w:t xml:space="preserve">, iar </w:t>
      </w:r>
      <w:r w:rsidR="001C4335" w:rsidRPr="00061278">
        <w:rPr>
          <w:rFonts w:ascii="Times New Roman" w:hAnsi="Times New Roman" w:cs="Times New Roman"/>
        </w:rPr>
        <w:t>utilizarea lor generează reduceri importante ale emisiilor de gaze cu efect de seră</w:t>
      </w:r>
      <w:r w:rsidR="00323630" w:rsidRPr="00061278">
        <w:rPr>
          <w:rFonts w:ascii="Times New Roman" w:hAnsi="Times New Roman" w:cs="Times New Roman"/>
        </w:rPr>
        <w:t>.</w:t>
      </w:r>
    </w:p>
    <w:tbl>
      <w:tblPr>
        <w:tblStyle w:val="TableGrid"/>
        <w:tblW w:w="0" w:type="auto"/>
        <w:tblInd w:w="180" w:type="dxa"/>
        <w:tblLook w:val="04A0" w:firstRow="1" w:lastRow="0" w:firstColumn="1" w:lastColumn="0" w:noHBand="0" w:noVBand="1"/>
      </w:tblPr>
      <w:tblGrid>
        <w:gridCol w:w="9596"/>
      </w:tblGrid>
      <w:tr w:rsidR="00EB1CA9" w:rsidRPr="00061278" w14:paraId="6CB1CC0D" w14:textId="77777777" w:rsidTr="007A692A">
        <w:tc>
          <w:tcPr>
            <w:tcW w:w="9596" w:type="dxa"/>
          </w:tcPr>
          <w:p w14:paraId="296DFE71" w14:textId="77777777" w:rsidR="00E22B15" w:rsidRPr="00061278" w:rsidRDefault="00E22B15" w:rsidP="006B38A8">
            <w:pPr>
              <w:pStyle w:val="BodyText"/>
              <w:tabs>
                <w:tab w:val="left" w:pos="450"/>
              </w:tabs>
              <w:spacing w:before="119" w:line="276" w:lineRule="auto"/>
              <w:ind w:left="180" w:right="290"/>
              <w:jc w:val="both"/>
              <w:rPr>
                <w:rFonts w:ascii="Times New Roman" w:hAnsi="Times New Roman" w:cs="Times New Roman"/>
                <w:b/>
                <w:bCs/>
                <w:color w:val="EE0000"/>
              </w:rPr>
            </w:pPr>
            <w:r w:rsidRPr="00061278">
              <w:rPr>
                <w:rFonts w:ascii="Times New Roman" w:hAnsi="Times New Roman" w:cs="Times New Roman"/>
                <w:b/>
                <w:bCs/>
                <w:color w:val="EE0000"/>
              </w:rPr>
              <w:t>Important!</w:t>
            </w:r>
          </w:p>
          <w:p w14:paraId="7BC71093" w14:textId="65E5978E" w:rsidR="00E22B15" w:rsidRPr="00061278" w:rsidRDefault="00E22B15" w:rsidP="004C4C73">
            <w:pPr>
              <w:pStyle w:val="BodyText"/>
              <w:tabs>
                <w:tab w:val="left" w:pos="450"/>
              </w:tabs>
              <w:spacing w:before="119" w:after="240" w:line="276" w:lineRule="auto"/>
              <w:ind w:left="180" w:right="290"/>
              <w:jc w:val="both"/>
              <w:rPr>
                <w:rFonts w:ascii="Times New Roman" w:hAnsi="Times New Roman" w:cs="Times New Roman"/>
                <w:color w:val="EE0000"/>
              </w:rPr>
            </w:pPr>
            <w:r w:rsidRPr="00061278">
              <w:rPr>
                <w:rFonts w:ascii="Times New Roman" w:hAnsi="Times New Roman" w:cs="Times New Roman"/>
                <w:b/>
                <w:bCs/>
                <w:color w:val="EE0000"/>
              </w:rPr>
              <w:t xml:space="preserve">Investițiile vor fi finalizate și puse în funcțiune în termen de </w:t>
            </w:r>
            <w:r w:rsidR="00595EE4" w:rsidRPr="00061278">
              <w:rPr>
                <w:rFonts w:ascii="Times New Roman" w:hAnsi="Times New Roman" w:cs="Times New Roman"/>
                <w:b/>
                <w:bCs/>
                <w:color w:val="EE0000"/>
              </w:rPr>
              <w:t xml:space="preserve">48 </w:t>
            </w:r>
            <w:r w:rsidRPr="00061278">
              <w:rPr>
                <w:rFonts w:ascii="Times New Roman" w:hAnsi="Times New Roman" w:cs="Times New Roman"/>
                <w:b/>
                <w:bCs/>
                <w:color w:val="EE0000"/>
              </w:rPr>
              <w:t>de luni de la data acordării ajutorului de stat.</w:t>
            </w:r>
            <w:r w:rsidRPr="00061278">
              <w:rPr>
                <w:rFonts w:ascii="Times New Roman" w:hAnsi="Times New Roman" w:cs="Times New Roman"/>
                <w:color w:val="EE0000"/>
              </w:rPr>
              <w:t xml:space="preserve"> </w:t>
            </w:r>
          </w:p>
          <w:p w14:paraId="1ED3BF98" w14:textId="632ABBC8" w:rsidR="00E22B15" w:rsidRPr="00061278" w:rsidRDefault="00E22B15" w:rsidP="004C4C73">
            <w:pPr>
              <w:pStyle w:val="BodyText"/>
              <w:tabs>
                <w:tab w:val="left" w:pos="450"/>
              </w:tabs>
              <w:spacing w:before="119" w:after="240" w:line="276" w:lineRule="auto"/>
              <w:ind w:left="180" w:right="290"/>
              <w:jc w:val="both"/>
              <w:rPr>
                <w:rFonts w:ascii="Times New Roman" w:hAnsi="Times New Roman" w:cs="Times New Roman"/>
                <w:b/>
                <w:bCs/>
                <w:color w:val="EE0000"/>
              </w:rPr>
            </w:pPr>
            <w:r w:rsidRPr="00061278">
              <w:rPr>
                <w:rFonts w:ascii="Times New Roman" w:hAnsi="Times New Roman" w:cs="Times New Roman"/>
                <w:b/>
                <w:bCs/>
                <w:color w:val="EE0000"/>
              </w:rPr>
              <w:t xml:space="preserve">Capacitatea de producție a instalației de </w:t>
            </w:r>
            <w:r w:rsidR="0071339C">
              <w:rPr>
                <w:rFonts w:ascii="Times New Roman" w:hAnsi="Times New Roman" w:cs="Times New Roman"/>
                <w:b/>
                <w:bCs/>
                <w:color w:val="EE0000"/>
              </w:rPr>
              <w:t>SAF+HVO</w:t>
            </w:r>
            <w:r w:rsidRPr="00061278">
              <w:rPr>
                <w:rFonts w:ascii="Times New Roman" w:hAnsi="Times New Roman" w:cs="Times New Roman"/>
                <w:b/>
                <w:bCs/>
                <w:color w:val="EE0000"/>
              </w:rPr>
              <w:t>, exprimată în (tone/an) și asumată de beneficiarul ajutorului de stat în Cererea de finanțare, trebuie să fie atinsă</w:t>
            </w:r>
            <w:r w:rsidR="00730272" w:rsidRPr="00061278">
              <w:rPr>
                <w:rFonts w:ascii="Times New Roman" w:hAnsi="Times New Roman" w:cs="Times New Roman"/>
                <w:b/>
                <w:bCs/>
                <w:color w:val="EE0000"/>
              </w:rPr>
              <w:t xml:space="preserve"> în proporție de 100%,</w:t>
            </w:r>
            <w:r w:rsidRPr="00061278">
              <w:rPr>
                <w:rFonts w:ascii="Times New Roman" w:hAnsi="Times New Roman" w:cs="Times New Roman"/>
                <w:b/>
                <w:bCs/>
                <w:color w:val="EE0000"/>
              </w:rPr>
              <w:t xml:space="preserve"> până cel târziu la sfârșitul </w:t>
            </w:r>
            <w:r w:rsidR="005873EA" w:rsidRPr="00061278">
              <w:rPr>
                <w:rFonts w:ascii="Times New Roman" w:hAnsi="Times New Roman" w:cs="Times New Roman"/>
                <w:b/>
                <w:bCs/>
                <w:color w:val="EE0000"/>
              </w:rPr>
              <w:t xml:space="preserve">celui de al 3-lea </w:t>
            </w:r>
            <w:r w:rsidRPr="00061278">
              <w:rPr>
                <w:rFonts w:ascii="Times New Roman" w:hAnsi="Times New Roman" w:cs="Times New Roman"/>
                <w:b/>
                <w:bCs/>
                <w:color w:val="EE0000"/>
              </w:rPr>
              <w:t>an de funcționare și menținută la această valoare pe parcursul ciclului de viață al instalației de producție.</w:t>
            </w:r>
          </w:p>
          <w:p w14:paraId="688166DB" w14:textId="6E548FA2" w:rsidR="00E82932" w:rsidRPr="00061278" w:rsidRDefault="00730272" w:rsidP="004C4C73">
            <w:pPr>
              <w:pStyle w:val="BodyText"/>
              <w:tabs>
                <w:tab w:val="left" w:pos="450"/>
              </w:tabs>
              <w:spacing w:before="119" w:after="240" w:line="276" w:lineRule="auto"/>
              <w:ind w:left="180" w:right="290"/>
              <w:jc w:val="both"/>
              <w:rPr>
                <w:rFonts w:ascii="Times New Roman" w:hAnsi="Times New Roman" w:cs="Times New Roman"/>
                <w:b/>
                <w:bCs/>
                <w:color w:val="EE0000"/>
              </w:rPr>
            </w:pPr>
            <w:bookmarkStart w:id="8" w:name="_Hlk210054952"/>
            <w:r w:rsidRPr="00061278">
              <w:rPr>
                <w:rFonts w:ascii="Times New Roman" w:hAnsi="Times New Roman" w:cs="Times New Roman"/>
                <w:b/>
                <w:bCs/>
                <w:color w:val="EE0000"/>
              </w:rPr>
              <w:t>Intensitatea ajutorului de stat</w:t>
            </w:r>
            <w:r w:rsidR="00B5453C">
              <w:rPr>
                <w:rFonts w:ascii="Times New Roman" w:hAnsi="Times New Roman" w:cs="Times New Roman"/>
                <w:b/>
                <w:bCs/>
                <w:color w:val="EE0000"/>
              </w:rPr>
              <w:t>,</w:t>
            </w:r>
            <w:r w:rsidR="00B8783C">
              <w:rPr>
                <w:rFonts w:ascii="Times New Roman" w:hAnsi="Times New Roman" w:cs="Times New Roman"/>
                <w:b/>
                <w:bCs/>
                <w:color w:val="EE0000"/>
              </w:rPr>
              <w:t xml:space="preserve"> </w:t>
            </w:r>
            <w:r w:rsidR="00B5453C" w:rsidRPr="00061278">
              <w:rPr>
                <w:rFonts w:ascii="Times New Roman" w:hAnsi="Times New Roman" w:cs="Times New Roman"/>
                <w:b/>
                <w:bCs/>
                <w:color w:val="EE0000"/>
              </w:rPr>
              <w:t>bazat</w:t>
            </w:r>
            <w:r w:rsidR="00B5453C">
              <w:rPr>
                <w:rFonts w:ascii="Times New Roman" w:hAnsi="Times New Roman" w:cs="Times New Roman"/>
                <w:b/>
                <w:bCs/>
                <w:color w:val="EE0000"/>
              </w:rPr>
              <w:t>ă</w:t>
            </w:r>
            <w:r w:rsidR="00B5453C" w:rsidRPr="00061278">
              <w:rPr>
                <w:rFonts w:ascii="Times New Roman" w:hAnsi="Times New Roman" w:cs="Times New Roman"/>
                <w:b/>
                <w:bCs/>
                <w:color w:val="EE0000"/>
              </w:rPr>
              <w:t xml:space="preserve"> pe procedură de ofertare concurențială</w:t>
            </w:r>
            <w:r w:rsidR="00B5453C">
              <w:rPr>
                <w:rFonts w:ascii="Times New Roman" w:hAnsi="Times New Roman" w:cs="Times New Roman"/>
                <w:b/>
                <w:bCs/>
                <w:color w:val="EE0000"/>
              </w:rPr>
              <w:t xml:space="preserve">, </w:t>
            </w:r>
            <w:bookmarkStart w:id="9" w:name="_Hlk215569544"/>
            <w:r w:rsidRPr="00061278">
              <w:rPr>
                <w:rFonts w:ascii="Times New Roman" w:hAnsi="Times New Roman" w:cs="Times New Roman"/>
                <w:b/>
                <w:bCs/>
                <w:color w:val="EE0000"/>
              </w:rPr>
              <w:t xml:space="preserve">este de până la maximum </w:t>
            </w:r>
            <w:r w:rsidR="00EF6613" w:rsidRPr="00061278">
              <w:rPr>
                <w:rFonts w:ascii="Times New Roman" w:hAnsi="Times New Roman" w:cs="Times New Roman"/>
                <w:b/>
                <w:bCs/>
                <w:color w:val="EE0000"/>
              </w:rPr>
              <w:t>70</w:t>
            </w:r>
            <w:r w:rsidRPr="00061278">
              <w:rPr>
                <w:rFonts w:ascii="Times New Roman" w:hAnsi="Times New Roman" w:cs="Times New Roman"/>
                <w:b/>
                <w:bCs/>
                <w:color w:val="EE0000"/>
              </w:rPr>
              <w:t xml:space="preserve"> % din cheltuielile eligibile prevăzute în Anexa nr. </w:t>
            </w:r>
            <w:r w:rsidR="00766F8C" w:rsidRPr="00061278">
              <w:rPr>
                <w:rFonts w:ascii="Times New Roman" w:hAnsi="Times New Roman" w:cs="Times New Roman"/>
                <w:b/>
                <w:bCs/>
                <w:color w:val="EE0000"/>
              </w:rPr>
              <w:t xml:space="preserve">4 </w:t>
            </w:r>
            <w:r w:rsidRPr="00061278">
              <w:rPr>
                <w:rFonts w:ascii="Times New Roman" w:hAnsi="Times New Roman" w:cs="Times New Roman"/>
                <w:b/>
                <w:bCs/>
                <w:color w:val="EE0000"/>
              </w:rPr>
              <w:t xml:space="preserve">la prezentul </w:t>
            </w:r>
            <w:r w:rsidRPr="00061278">
              <w:rPr>
                <w:rFonts w:ascii="Times New Roman" w:hAnsi="Times New Roman" w:cs="Times New Roman"/>
                <w:b/>
                <w:bCs/>
                <w:color w:val="EE0000"/>
              </w:rPr>
              <w:lastRenderedPageBreak/>
              <w:t>Ghid</w:t>
            </w:r>
            <w:r w:rsidR="00E82932" w:rsidRPr="00061278">
              <w:rPr>
                <w:rFonts w:ascii="Times New Roman" w:hAnsi="Times New Roman" w:cs="Times New Roman"/>
                <w:b/>
                <w:bCs/>
                <w:color w:val="EE0000"/>
              </w:rPr>
              <w:t>, în conformitate cu prevederile Directivei 2003/87/EC art. 10d, alin (6)</w:t>
            </w:r>
          </w:p>
          <w:bookmarkEnd w:id="8"/>
          <w:bookmarkEnd w:id="9"/>
          <w:p w14:paraId="497EFEF6" w14:textId="5BB02CA5" w:rsidR="00730272" w:rsidRPr="00061278" w:rsidRDefault="00730272" w:rsidP="004C4C73">
            <w:pPr>
              <w:pStyle w:val="BodyText"/>
              <w:tabs>
                <w:tab w:val="left" w:pos="450"/>
              </w:tabs>
              <w:spacing w:before="119" w:after="240" w:line="276" w:lineRule="auto"/>
              <w:ind w:left="180" w:right="290"/>
              <w:jc w:val="both"/>
              <w:rPr>
                <w:rFonts w:ascii="Times New Roman" w:hAnsi="Times New Roman" w:cs="Times New Roman"/>
                <w:b/>
                <w:bCs/>
                <w:color w:val="EE0000"/>
              </w:rPr>
            </w:pPr>
            <w:r w:rsidRPr="00061278">
              <w:rPr>
                <w:rFonts w:ascii="Times New Roman" w:hAnsi="Times New Roman" w:cs="Times New Roman"/>
                <w:b/>
                <w:bCs/>
                <w:color w:val="EE0000"/>
              </w:rPr>
              <w:t xml:space="preserve">Cantitatea de biocombustibili (tone/an) produsă din materii prime prevăzute în Anexa IX din </w:t>
            </w:r>
            <w:r w:rsidR="006937F2">
              <w:rPr>
                <w:rFonts w:ascii="Times New Roman" w:hAnsi="Times New Roman" w:cs="Times New Roman"/>
                <w:b/>
                <w:bCs/>
                <w:color w:val="EE0000"/>
              </w:rPr>
              <w:t>Directiva UE 2018/2001, cu modificările și completările ulterioare (RED III)</w:t>
            </w:r>
            <w:r w:rsidRPr="00061278">
              <w:rPr>
                <w:rFonts w:ascii="Times New Roman" w:hAnsi="Times New Roman" w:cs="Times New Roman"/>
                <w:b/>
                <w:bCs/>
                <w:color w:val="EE0000"/>
              </w:rPr>
              <w:t>, asumată de beneficiarul ajutorului de stat în cererea de finanțare, trebuie să fie atinsă, astfel:</w:t>
            </w:r>
          </w:p>
          <w:p w14:paraId="2807F8DD" w14:textId="2312DAAB" w:rsidR="00730272" w:rsidRPr="00061278" w:rsidRDefault="00730272" w:rsidP="000C3CE3">
            <w:pPr>
              <w:pStyle w:val="BodyText"/>
              <w:numPr>
                <w:ilvl w:val="0"/>
                <w:numId w:val="20"/>
              </w:numPr>
              <w:tabs>
                <w:tab w:val="left" w:pos="450"/>
              </w:tabs>
              <w:spacing w:before="119" w:line="276" w:lineRule="auto"/>
              <w:ind w:left="409" w:right="290" w:hanging="142"/>
              <w:jc w:val="both"/>
              <w:rPr>
                <w:rFonts w:ascii="Times New Roman" w:hAnsi="Times New Roman" w:cs="Times New Roman"/>
                <w:b/>
                <w:bCs/>
                <w:color w:val="EE0000"/>
              </w:rPr>
            </w:pPr>
            <w:r w:rsidRPr="00061278">
              <w:rPr>
                <w:rFonts w:ascii="Times New Roman" w:hAnsi="Times New Roman" w:cs="Times New Roman"/>
                <w:b/>
                <w:bCs/>
                <w:color w:val="EE0000"/>
              </w:rPr>
              <w:t>minimum 50% din capacitatea de producție a instalației asumată prin cererea de finanțare până la sfârșitul unei perioade de un an de la punerea în funcțiune a acesteia;</w:t>
            </w:r>
          </w:p>
          <w:p w14:paraId="54E2F36D" w14:textId="7BAF125B" w:rsidR="00730272" w:rsidRPr="00061278" w:rsidRDefault="00730272" w:rsidP="000C3CE3">
            <w:pPr>
              <w:pStyle w:val="BodyText"/>
              <w:numPr>
                <w:ilvl w:val="0"/>
                <w:numId w:val="20"/>
              </w:numPr>
              <w:tabs>
                <w:tab w:val="left" w:pos="450"/>
              </w:tabs>
              <w:spacing w:before="119" w:line="276" w:lineRule="auto"/>
              <w:ind w:left="409" w:right="290" w:hanging="142"/>
              <w:jc w:val="both"/>
              <w:rPr>
                <w:rFonts w:ascii="Times New Roman" w:hAnsi="Times New Roman" w:cs="Times New Roman"/>
                <w:b/>
                <w:bCs/>
                <w:color w:val="EE0000"/>
              </w:rPr>
            </w:pPr>
            <w:r w:rsidRPr="00061278">
              <w:rPr>
                <w:rFonts w:ascii="Times New Roman" w:hAnsi="Times New Roman" w:cs="Times New Roman"/>
                <w:b/>
                <w:bCs/>
                <w:color w:val="EE0000"/>
              </w:rPr>
              <w:t>media cantității de biocombustibil obținută să nu fie mai mică de 75% din capacitatea de producție asumată prin cererea de finanțare, la sfârșitul unei perioade de 2 ani de la punerea în funcțiune;</w:t>
            </w:r>
          </w:p>
          <w:p w14:paraId="35A3BA22" w14:textId="06602B3E" w:rsidR="00C076AD" w:rsidRPr="00061278" w:rsidRDefault="00730272" w:rsidP="000C3CE3">
            <w:pPr>
              <w:pStyle w:val="BodyText"/>
              <w:numPr>
                <w:ilvl w:val="0"/>
                <w:numId w:val="20"/>
              </w:numPr>
              <w:tabs>
                <w:tab w:val="left" w:pos="450"/>
              </w:tabs>
              <w:spacing w:before="119" w:line="276" w:lineRule="auto"/>
              <w:ind w:left="409" w:right="290" w:hanging="142"/>
              <w:jc w:val="both"/>
              <w:rPr>
                <w:rFonts w:ascii="Times New Roman" w:hAnsi="Times New Roman" w:cs="Times New Roman"/>
                <w:b/>
                <w:bCs/>
                <w:color w:val="EE0000"/>
              </w:rPr>
            </w:pPr>
            <w:r w:rsidRPr="00061278">
              <w:rPr>
                <w:rFonts w:ascii="Times New Roman" w:hAnsi="Times New Roman" w:cs="Times New Roman"/>
                <w:b/>
                <w:bCs/>
                <w:color w:val="EE0000"/>
              </w:rPr>
              <w:t>instalația să atingă un procent de 100% din capacitatea de producție asumată prin cererea de finanțare la sfârșitul celui de al 3-lea an de funcționare</w:t>
            </w:r>
            <w:r w:rsidR="00B1605A" w:rsidRPr="00061278">
              <w:rPr>
                <w:rFonts w:ascii="Times New Roman" w:hAnsi="Times New Roman" w:cs="Times New Roman"/>
                <w:b/>
                <w:bCs/>
                <w:color w:val="EE0000"/>
              </w:rPr>
              <w:t>;</w:t>
            </w:r>
          </w:p>
          <w:p w14:paraId="6DF1B360" w14:textId="32679881" w:rsidR="00730272" w:rsidRPr="00061278" w:rsidRDefault="00730272" w:rsidP="000C3CE3">
            <w:pPr>
              <w:pStyle w:val="BodyText"/>
              <w:numPr>
                <w:ilvl w:val="0"/>
                <w:numId w:val="20"/>
              </w:numPr>
              <w:tabs>
                <w:tab w:val="left" w:pos="450"/>
              </w:tabs>
              <w:spacing w:before="119" w:line="276" w:lineRule="auto"/>
              <w:ind w:left="409" w:right="290" w:hanging="142"/>
              <w:jc w:val="both"/>
              <w:rPr>
                <w:rFonts w:ascii="Times New Roman" w:hAnsi="Times New Roman" w:cs="Times New Roman"/>
                <w:b/>
                <w:bCs/>
                <w:color w:val="EE0000"/>
              </w:rPr>
            </w:pPr>
            <w:r w:rsidRPr="00061278">
              <w:rPr>
                <w:rFonts w:ascii="Times New Roman" w:hAnsi="Times New Roman" w:cs="Times New Roman"/>
                <w:b/>
                <w:bCs/>
                <w:color w:val="EE0000"/>
              </w:rPr>
              <w:t xml:space="preserve">În situația în care beneficiarul ajutorului de stat nu atinge capacitatea de producție a instalației de biocombustibili menționată </w:t>
            </w:r>
            <w:r w:rsidR="00403689" w:rsidRPr="00061278">
              <w:rPr>
                <w:rFonts w:ascii="Times New Roman" w:hAnsi="Times New Roman" w:cs="Times New Roman"/>
                <w:b/>
                <w:bCs/>
                <w:color w:val="EE0000"/>
              </w:rPr>
              <w:t>mai sus</w:t>
            </w:r>
            <w:r w:rsidRPr="00061278">
              <w:rPr>
                <w:rFonts w:ascii="Times New Roman" w:hAnsi="Times New Roman" w:cs="Times New Roman"/>
                <w:b/>
                <w:bCs/>
                <w:color w:val="EE0000"/>
              </w:rPr>
              <w:t>,</w:t>
            </w:r>
            <w:r w:rsidR="00987780" w:rsidRPr="00061278">
              <w:rPr>
                <w:rFonts w:ascii="Times New Roman" w:hAnsi="Times New Roman" w:cs="Times New Roman"/>
                <w:b/>
                <w:bCs/>
                <w:color w:val="EE0000"/>
              </w:rPr>
              <w:t xml:space="preserve"> </w:t>
            </w:r>
            <w:r w:rsidR="00E82932" w:rsidRPr="00061278">
              <w:rPr>
                <w:rFonts w:ascii="Times New Roman" w:hAnsi="Times New Roman" w:cs="Times New Roman"/>
                <w:b/>
                <w:bCs/>
                <w:color w:val="EE0000"/>
              </w:rPr>
              <w:t>va restitui</w:t>
            </w:r>
            <w:r w:rsidRPr="00061278">
              <w:rPr>
                <w:rFonts w:ascii="Times New Roman" w:hAnsi="Times New Roman" w:cs="Times New Roman"/>
                <w:b/>
                <w:bCs/>
                <w:color w:val="EE0000"/>
              </w:rPr>
              <w:t>:</w:t>
            </w:r>
          </w:p>
          <w:p w14:paraId="6C7B5AA4" w14:textId="4B52626E" w:rsidR="00730272" w:rsidRPr="00061278" w:rsidRDefault="00730272" w:rsidP="000C3CE3">
            <w:pPr>
              <w:pStyle w:val="BodyText"/>
              <w:numPr>
                <w:ilvl w:val="0"/>
                <w:numId w:val="20"/>
              </w:numPr>
              <w:tabs>
                <w:tab w:val="left" w:pos="450"/>
              </w:tabs>
              <w:spacing w:before="119" w:line="276" w:lineRule="auto"/>
              <w:ind w:left="409" w:right="290" w:hanging="142"/>
              <w:jc w:val="both"/>
              <w:rPr>
                <w:rFonts w:ascii="Times New Roman" w:hAnsi="Times New Roman" w:cs="Times New Roman"/>
                <w:b/>
                <w:bCs/>
                <w:color w:val="EE0000"/>
              </w:rPr>
            </w:pPr>
            <w:r w:rsidRPr="00061278">
              <w:rPr>
                <w:rFonts w:ascii="Times New Roman" w:hAnsi="Times New Roman" w:cs="Times New Roman"/>
                <w:b/>
                <w:bCs/>
                <w:color w:val="EE0000"/>
              </w:rPr>
              <w:t>25% din valoarea ajutorului de stat (cu dobânda aferentă) la sfârșitul primului an de funcționare,</w:t>
            </w:r>
            <w:r w:rsidR="00403689" w:rsidRPr="00061278">
              <w:rPr>
                <w:rFonts w:ascii="Times New Roman" w:hAnsi="Times New Roman" w:cs="Times New Roman"/>
                <w:b/>
                <w:bCs/>
                <w:color w:val="EE0000"/>
              </w:rPr>
              <w:t xml:space="preserve"> dacă nu atinge minimum 50% din capacitatea de producție asumată</w:t>
            </w:r>
            <w:r w:rsidR="00CD737E" w:rsidRPr="00061278">
              <w:rPr>
                <w:rFonts w:ascii="Times New Roman" w:hAnsi="Times New Roman" w:cs="Times New Roman"/>
                <w:b/>
                <w:bCs/>
                <w:color w:val="EE0000"/>
                <w:lang w:val="pt-BR"/>
              </w:rPr>
              <w:t>;</w:t>
            </w:r>
            <w:r w:rsidR="00403689" w:rsidRPr="00061278">
              <w:rPr>
                <w:rFonts w:ascii="Times New Roman" w:hAnsi="Times New Roman" w:cs="Times New Roman"/>
                <w:b/>
                <w:bCs/>
                <w:color w:val="EE0000"/>
              </w:rPr>
              <w:t xml:space="preserve"> </w:t>
            </w:r>
          </w:p>
          <w:p w14:paraId="53514495" w14:textId="3297006F" w:rsidR="00730272" w:rsidRPr="00061278" w:rsidRDefault="00730272" w:rsidP="000C3CE3">
            <w:pPr>
              <w:pStyle w:val="BodyText"/>
              <w:numPr>
                <w:ilvl w:val="0"/>
                <w:numId w:val="20"/>
              </w:numPr>
              <w:tabs>
                <w:tab w:val="left" w:pos="450"/>
              </w:tabs>
              <w:spacing w:before="119" w:line="276" w:lineRule="auto"/>
              <w:ind w:left="409" w:right="290" w:hanging="142"/>
              <w:jc w:val="both"/>
              <w:rPr>
                <w:rFonts w:ascii="Times New Roman" w:hAnsi="Times New Roman" w:cs="Times New Roman"/>
                <w:b/>
                <w:bCs/>
                <w:color w:val="EE0000"/>
              </w:rPr>
            </w:pPr>
            <w:r w:rsidRPr="00061278">
              <w:rPr>
                <w:rFonts w:ascii="Times New Roman" w:hAnsi="Times New Roman" w:cs="Times New Roman"/>
                <w:b/>
                <w:bCs/>
                <w:color w:val="EE0000"/>
              </w:rPr>
              <w:t>50% din valoarea ajutorului de stat (cu dobânda aferentă) dacă nu atinge media menționată</w:t>
            </w:r>
            <w:r w:rsidR="00403689" w:rsidRPr="00061278">
              <w:rPr>
                <w:rFonts w:ascii="Times New Roman" w:hAnsi="Times New Roman" w:cs="Times New Roman"/>
                <w:b/>
                <w:bCs/>
                <w:color w:val="EE0000"/>
              </w:rPr>
              <w:t xml:space="preserve"> de 75%,</w:t>
            </w:r>
            <w:r w:rsidRPr="00061278">
              <w:rPr>
                <w:rFonts w:ascii="Times New Roman" w:hAnsi="Times New Roman" w:cs="Times New Roman"/>
                <w:b/>
                <w:bCs/>
                <w:color w:val="EE0000"/>
              </w:rPr>
              <w:t xml:space="preserve"> la sfârșitul celui de-al 2 lea an</w:t>
            </w:r>
            <w:r w:rsidR="00CD737E" w:rsidRPr="00061278">
              <w:rPr>
                <w:rFonts w:ascii="Times New Roman" w:hAnsi="Times New Roman" w:cs="Times New Roman"/>
                <w:b/>
                <w:bCs/>
                <w:color w:val="EE0000"/>
              </w:rPr>
              <w:t>;</w:t>
            </w:r>
          </w:p>
          <w:p w14:paraId="00FFBF25" w14:textId="77777777" w:rsidR="00B8783C" w:rsidRDefault="00730272" w:rsidP="000C3CE3">
            <w:pPr>
              <w:pStyle w:val="BodyText"/>
              <w:numPr>
                <w:ilvl w:val="0"/>
                <w:numId w:val="20"/>
              </w:numPr>
              <w:tabs>
                <w:tab w:val="left" w:pos="450"/>
              </w:tabs>
              <w:spacing w:before="119" w:line="276" w:lineRule="auto"/>
              <w:ind w:left="409" w:right="290" w:hanging="142"/>
              <w:jc w:val="both"/>
              <w:rPr>
                <w:rFonts w:ascii="Times New Roman" w:hAnsi="Times New Roman" w:cs="Times New Roman"/>
                <w:b/>
                <w:bCs/>
                <w:color w:val="EE0000"/>
              </w:rPr>
            </w:pPr>
            <w:r w:rsidRPr="00061278">
              <w:rPr>
                <w:rFonts w:ascii="Times New Roman" w:hAnsi="Times New Roman" w:cs="Times New Roman"/>
                <w:b/>
                <w:bCs/>
                <w:color w:val="EE0000"/>
              </w:rPr>
              <w:t>75% din valoarea ajutorului de stat (cu dobânda aferentă) dacă nu atinge media menționată</w:t>
            </w:r>
            <w:r w:rsidR="00403689" w:rsidRPr="00061278">
              <w:rPr>
                <w:rFonts w:ascii="Times New Roman" w:hAnsi="Times New Roman" w:cs="Times New Roman"/>
                <w:b/>
                <w:bCs/>
                <w:color w:val="EE0000"/>
              </w:rPr>
              <w:t xml:space="preserve"> de 100%,</w:t>
            </w:r>
            <w:r w:rsidRPr="00061278">
              <w:rPr>
                <w:rFonts w:ascii="Times New Roman" w:hAnsi="Times New Roman" w:cs="Times New Roman"/>
                <w:b/>
                <w:bCs/>
                <w:color w:val="EE0000"/>
              </w:rPr>
              <w:t xml:space="preserve"> la sfârșitul celui de-al 3 lea an</w:t>
            </w:r>
            <w:r w:rsidR="00CD737E" w:rsidRPr="00061278">
              <w:rPr>
                <w:rFonts w:ascii="Times New Roman" w:hAnsi="Times New Roman" w:cs="Times New Roman"/>
                <w:b/>
                <w:bCs/>
                <w:color w:val="EE0000"/>
              </w:rPr>
              <w:t>;</w:t>
            </w:r>
            <w:bookmarkStart w:id="10" w:name="_Hlk208998968"/>
          </w:p>
          <w:p w14:paraId="193DA363" w14:textId="6FA3FBCC" w:rsidR="00E22B15" w:rsidRPr="00B8783C" w:rsidRDefault="00730272" w:rsidP="000C3CE3">
            <w:pPr>
              <w:pStyle w:val="BodyText"/>
              <w:numPr>
                <w:ilvl w:val="0"/>
                <w:numId w:val="20"/>
              </w:numPr>
              <w:tabs>
                <w:tab w:val="left" w:pos="450"/>
              </w:tabs>
              <w:spacing w:before="119" w:line="276" w:lineRule="auto"/>
              <w:ind w:left="409" w:right="290" w:hanging="142"/>
              <w:jc w:val="both"/>
              <w:rPr>
                <w:rFonts w:ascii="Times New Roman" w:hAnsi="Times New Roman" w:cs="Times New Roman"/>
                <w:b/>
                <w:bCs/>
                <w:color w:val="EE0000"/>
              </w:rPr>
            </w:pPr>
            <w:r w:rsidRPr="00B8783C">
              <w:rPr>
                <w:rFonts w:ascii="Times New Roman" w:hAnsi="Times New Roman" w:cs="Times New Roman"/>
                <w:b/>
                <w:bCs/>
                <w:color w:val="EE0000"/>
              </w:rPr>
              <w:t>100% ajutorul de stat primit (cu dobânda aferentă) în cadrul Schemei de ajutor de stat la sfârșitul celui de-al 5-lea an de funcționare.</w:t>
            </w:r>
            <w:bookmarkEnd w:id="10"/>
          </w:p>
        </w:tc>
      </w:tr>
    </w:tbl>
    <w:p w14:paraId="1613AFC5" w14:textId="47ABBACD" w:rsidR="00824F93" w:rsidRPr="00061278" w:rsidRDefault="00F426C0" w:rsidP="00B8783C">
      <w:pPr>
        <w:tabs>
          <w:tab w:val="left" w:pos="450"/>
        </w:tabs>
        <w:spacing w:before="119" w:line="276" w:lineRule="auto"/>
        <w:ind w:left="3600" w:right="289" w:hanging="3419"/>
        <w:jc w:val="both"/>
        <w:rPr>
          <w:rFonts w:ascii="Times New Roman" w:hAnsi="Times New Roman" w:cs="Times New Roman"/>
          <w:b/>
          <w:sz w:val="24"/>
          <w:szCs w:val="24"/>
        </w:rPr>
      </w:pPr>
      <w:r w:rsidRPr="00061278">
        <w:rPr>
          <w:rFonts w:ascii="Times New Roman" w:hAnsi="Times New Roman" w:cs="Times New Roman"/>
          <w:b/>
          <w:sz w:val="24"/>
          <w:szCs w:val="24"/>
        </w:rPr>
        <w:lastRenderedPageBreak/>
        <w:t>Obiectivul</w:t>
      </w:r>
      <w:r w:rsidRPr="00061278">
        <w:rPr>
          <w:rFonts w:ascii="Times New Roman" w:hAnsi="Times New Roman" w:cs="Times New Roman"/>
          <w:b/>
          <w:spacing w:val="-2"/>
          <w:sz w:val="24"/>
          <w:szCs w:val="24"/>
        </w:rPr>
        <w:t xml:space="preserve"> </w:t>
      </w:r>
      <w:r w:rsidRPr="00061278">
        <w:rPr>
          <w:rFonts w:ascii="Times New Roman" w:hAnsi="Times New Roman" w:cs="Times New Roman"/>
          <w:b/>
          <w:sz w:val="24"/>
          <w:szCs w:val="24"/>
        </w:rPr>
        <w:t>general</w:t>
      </w:r>
      <w:r w:rsidRPr="00061278">
        <w:rPr>
          <w:rFonts w:ascii="Times New Roman" w:hAnsi="Times New Roman" w:cs="Times New Roman"/>
          <w:b/>
          <w:spacing w:val="-4"/>
          <w:sz w:val="24"/>
          <w:szCs w:val="24"/>
        </w:rPr>
        <w:t xml:space="preserve"> </w:t>
      </w:r>
      <w:r w:rsidRPr="00061278">
        <w:rPr>
          <w:rFonts w:ascii="Times New Roman" w:hAnsi="Times New Roman" w:cs="Times New Roman"/>
          <w:b/>
          <w:sz w:val="24"/>
          <w:szCs w:val="24"/>
        </w:rPr>
        <w:t>urmărit:</w:t>
      </w:r>
      <w:r w:rsidR="00B8783C">
        <w:rPr>
          <w:rFonts w:ascii="Times New Roman" w:hAnsi="Times New Roman" w:cs="Times New Roman"/>
          <w:b/>
          <w:sz w:val="24"/>
          <w:szCs w:val="24"/>
        </w:rPr>
        <w:tab/>
      </w:r>
      <w:r w:rsidRPr="00061278">
        <w:rPr>
          <w:rFonts w:ascii="Times New Roman" w:hAnsi="Times New Roman" w:cs="Times New Roman"/>
          <w:b/>
          <w:sz w:val="24"/>
          <w:szCs w:val="24"/>
        </w:rPr>
        <w:t xml:space="preserve">Sprijinirea investițiilor în </w:t>
      </w:r>
      <w:r w:rsidR="00323630" w:rsidRPr="00061278">
        <w:rPr>
          <w:rFonts w:ascii="Times New Roman" w:hAnsi="Times New Roman" w:cs="Times New Roman"/>
          <w:b/>
          <w:sz w:val="24"/>
          <w:szCs w:val="24"/>
        </w:rPr>
        <w:t>dezvoltarea capac</w:t>
      </w:r>
      <w:r w:rsidR="00FA0E49" w:rsidRPr="00061278">
        <w:rPr>
          <w:rFonts w:ascii="Times New Roman" w:hAnsi="Times New Roman" w:cs="Times New Roman"/>
          <w:b/>
          <w:sz w:val="24"/>
          <w:szCs w:val="24"/>
        </w:rPr>
        <w:t>i</w:t>
      </w:r>
      <w:r w:rsidR="00323630" w:rsidRPr="00061278">
        <w:rPr>
          <w:rFonts w:ascii="Times New Roman" w:hAnsi="Times New Roman" w:cs="Times New Roman"/>
          <w:b/>
          <w:sz w:val="24"/>
          <w:szCs w:val="24"/>
        </w:rPr>
        <w:t xml:space="preserve">tăților de </w:t>
      </w:r>
      <w:r w:rsidR="001C4335" w:rsidRPr="00061278">
        <w:rPr>
          <w:rFonts w:ascii="Times New Roman" w:hAnsi="Times New Roman" w:cs="Times New Roman"/>
          <w:b/>
          <w:sz w:val="24"/>
          <w:szCs w:val="24"/>
        </w:rPr>
        <w:t>producți</w:t>
      </w:r>
      <w:r w:rsidR="00323630" w:rsidRPr="00061278">
        <w:rPr>
          <w:rFonts w:ascii="Times New Roman" w:hAnsi="Times New Roman" w:cs="Times New Roman"/>
          <w:b/>
          <w:sz w:val="24"/>
          <w:szCs w:val="24"/>
        </w:rPr>
        <w:t xml:space="preserve">e </w:t>
      </w:r>
      <w:r w:rsidR="001C4335" w:rsidRPr="00061278">
        <w:rPr>
          <w:rFonts w:ascii="Times New Roman" w:hAnsi="Times New Roman" w:cs="Times New Roman"/>
          <w:b/>
          <w:sz w:val="24"/>
          <w:szCs w:val="24"/>
        </w:rPr>
        <w:t xml:space="preserve">de </w:t>
      </w:r>
      <w:bookmarkStart w:id="11" w:name="_Hlk192601862"/>
      <w:r w:rsidR="0071339C">
        <w:rPr>
          <w:rFonts w:ascii="Times New Roman" w:hAnsi="Times New Roman" w:cs="Times New Roman"/>
          <w:b/>
          <w:sz w:val="24"/>
          <w:szCs w:val="24"/>
        </w:rPr>
        <w:t>SAF+HVO</w:t>
      </w:r>
      <w:r w:rsidR="00824F93" w:rsidRPr="00061278">
        <w:rPr>
          <w:rFonts w:ascii="Times New Roman" w:hAnsi="Times New Roman" w:cs="Times New Roman"/>
          <w:b/>
          <w:sz w:val="24"/>
          <w:szCs w:val="24"/>
        </w:rPr>
        <w:t>.</w:t>
      </w:r>
      <w:r w:rsidR="0095664B" w:rsidRPr="00061278">
        <w:rPr>
          <w:rFonts w:ascii="Times New Roman" w:hAnsi="Times New Roman" w:cs="Times New Roman"/>
          <w:b/>
          <w:sz w:val="24"/>
          <w:szCs w:val="24"/>
        </w:rPr>
        <w:t xml:space="preserve"> </w:t>
      </w:r>
      <w:bookmarkEnd w:id="11"/>
    </w:p>
    <w:p w14:paraId="556A1FC4" w14:textId="0F07291C" w:rsidR="00EB5035" w:rsidRPr="00932583" w:rsidRDefault="00824F93" w:rsidP="00B8783C">
      <w:pPr>
        <w:tabs>
          <w:tab w:val="left" w:pos="450"/>
        </w:tabs>
        <w:spacing w:before="119" w:line="276" w:lineRule="auto"/>
        <w:ind w:left="181" w:right="289"/>
        <w:jc w:val="both"/>
        <w:rPr>
          <w:rFonts w:ascii="Times New Roman" w:hAnsi="Times New Roman" w:cs="Times New Roman"/>
          <w:bCs/>
          <w:sz w:val="24"/>
          <w:szCs w:val="24"/>
        </w:rPr>
      </w:pPr>
      <w:r w:rsidRPr="00932583">
        <w:rPr>
          <w:rFonts w:ascii="Times New Roman" w:hAnsi="Times New Roman" w:cs="Times New Roman"/>
          <w:bCs/>
          <w:sz w:val="24"/>
          <w:szCs w:val="24"/>
        </w:rPr>
        <w:t xml:space="preserve">Investițiile finanțate în cadrul acestui apel de proiecte vor contribui la realizarea </w:t>
      </w:r>
      <w:r w:rsidR="001C4335" w:rsidRPr="00932583">
        <w:rPr>
          <w:rFonts w:ascii="Times New Roman" w:hAnsi="Times New Roman" w:cs="Times New Roman"/>
          <w:bCs/>
          <w:sz w:val="24"/>
          <w:szCs w:val="24"/>
        </w:rPr>
        <w:t>următoarel</w:t>
      </w:r>
      <w:r w:rsidRPr="00932583">
        <w:rPr>
          <w:rFonts w:ascii="Times New Roman" w:hAnsi="Times New Roman" w:cs="Times New Roman"/>
          <w:bCs/>
          <w:sz w:val="24"/>
          <w:szCs w:val="24"/>
        </w:rPr>
        <w:t>or</w:t>
      </w:r>
      <w:r w:rsidR="001C4335" w:rsidRPr="00932583">
        <w:rPr>
          <w:rFonts w:ascii="Times New Roman" w:hAnsi="Times New Roman" w:cs="Times New Roman"/>
          <w:bCs/>
          <w:sz w:val="24"/>
          <w:szCs w:val="24"/>
        </w:rPr>
        <w:t xml:space="preserve"> obiective:</w:t>
      </w:r>
    </w:p>
    <w:p w14:paraId="67A63696" w14:textId="1F26D643" w:rsidR="001C4335" w:rsidRPr="00061278" w:rsidRDefault="001C4335" w:rsidP="000C3CE3">
      <w:pPr>
        <w:pStyle w:val="ListParagraph"/>
        <w:numPr>
          <w:ilvl w:val="2"/>
          <w:numId w:val="6"/>
        </w:numPr>
        <w:tabs>
          <w:tab w:val="left" w:pos="450"/>
        </w:tabs>
        <w:spacing w:line="276" w:lineRule="auto"/>
        <w:ind w:left="851" w:right="290" w:hanging="284"/>
        <w:rPr>
          <w:rFonts w:ascii="Times New Roman" w:hAnsi="Times New Roman" w:cs="Times New Roman"/>
          <w:sz w:val="24"/>
          <w:szCs w:val="24"/>
        </w:rPr>
      </w:pPr>
      <w:r w:rsidRPr="00061278">
        <w:rPr>
          <w:rFonts w:ascii="Times New Roman" w:hAnsi="Times New Roman" w:cs="Times New Roman"/>
          <w:sz w:val="24"/>
          <w:szCs w:val="24"/>
        </w:rPr>
        <w:t xml:space="preserve">instalarea unor capacități de producție </w:t>
      </w:r>
      <w:bookmarkStart w:id="12" w:name="_Hlk201066337"/>
      <w:r w:rsidR="0071339C">
        <w:rPr>
          <w:rFonts w:ascii="Times New Roman" w:hAnsi="Times New Roman" w:cs="Times New Roman"/>
          <w:sz w:val="24"/>
          <w:szCs w:val="24"/>
        </w:rPr>
        <w:t>SAF+HVO</w:t>
      </w:r>
      <w:r w:rsidR="0095664B" w:rsidRPr="00061278">
        <w:rPr>
          <w:rFonts w:ascii="Times New Roman" w:hAnsi="Times New Roman" w:cs="Times New Roman"/>
          <w:sz w:val="24"/>
          <w:szCs w:val="24"/>
        </w:rPr>
        <w:t xml:space="preserve">, </w:t>
      </w:r>
      <w:bookmarkEnd w:id="12"/>
      <w:r w:rsidRPr="00061278">
        <w:rPr>
          <w:rFonts w:ascii="Times New Roman" w:hAnsi="Times New Roman" w:cs="Times New Roman"/>
          <w:sz w:val="24"/>
          <w:szCs w:val="24"/>
        </w:rPr>
        <w:t>care să contribuie la asigurarea necesarului la nivel național din producție proprie și la reducerea importurilor;</w:t>
      </w:r>
    </w:p>
    <w:p w14:paraId="4C53599D" w14:textId="4DDE3FC7" w:rsidR="00824F93" w:rsidRPr="00061278" w:rsidRDefault="00824F93" w:rsidP="000C3CE3">
      <w:pPr>
        <w:pStyle w:val="ListParagraph"/>
        <w:numPr>
          <w:ilvl w:val="2"/>
          <w:numId w:val="6"/>
        </w:numPr>
        <w:tabs>
          <w:tab w:val="left" w:pos="450"/>
        </w:tabs>
        <w:spacing w:line="276" w:lineRule="auto"/>
        <w:ind w:left="851" w:right="290" w:hanging="284"/>
        <w:rPr>
          <w:rFonts w:ascii="Times New Roman" w:hAnsi="Times New Roman" w:cs="Times New Roman"/>
          <w:sz w:val="24"/>
          <w:szCs w:val="24"/>
        </w:rPr>
      </w:pPr>
      <w:r w:rsidRPr="00061278">
        <w:rPr>
          <w:rFonts w:ascii="Times New Roman" w:hAnsi="Times New Roman" w:cs="Times New Roman"/>
          <w:sz w:val="24"/>
          <w:szCs w:val="24"/>
        </w:rPr>
        <w:t xml:space="preserve">pentru sectorul transportului rutier, încurajarea tranziției de la combustibilii fosili la biocombustibilii produși din materiile prime menționate în Anexa IX, la </w:t>
      </w:r>
      <w:r w:rsidR="00993372" w:rsidRPr="00061278">
        <w:rPr>
          <w:rFonts w:ascii="Times New Roman" w:hAnsi="Times New Roman" w:cs="Times New Roman"/>
          <w:sz w:val="24"/>
          <w:szCs w:val="24"/>
        </w:rPr>
        <w:t>Directiva (UE) 2018/2001, cu modificările și completările ulterioare (RED III)</w:t>
      </w:r>
      <w:r w:rsidRPr="00061278">
        <w:rPr>
          <w:rFonts w:ascii="Times New Roman" w:hAnsi="Times New Roman" w:cs="Times New Roman"/>
          <w:sz w:val="24"/>
          <w:szCs w:val="24"/>
        </w:rPr>
        <w:t>;</w:t>
      </w:r>
    </w:p>
    <w:p w14:paraId="5C971408" w14:textId="0EDAA7FA" w:rsidR="00824F93" w:rsidRPr="00061278" w:rsidRDefault="00824F93" w:rsidP="000C3CE3">
      <w:pPr>
        <w:pStyle w:val="ListParagraph"/>
        <w:numPr>
          <w:ilvl w:val="2"/>
          <w:numId w:val="6"/>
        </w:numPr>
        <w:tabs>
          <w:tab w:val="left" w:pos="450"/>
        </w:tabs>
        <w:spacing w:line="276" w:lineRule="auto"/>
        <w:ind w:left="851" w:right="290" w:hanging="284"/>
        <w:rPr>
          <w:rFonts w:ascii="Times New Roman" w:hAnsi="Times New Roman" w:cs="Times New Roman"/>
          <w:sz w:val="24"/>
          <w:szCs w:val="24"/>
        </w:rPr>
      </w:pPr>
      <w:r w:rsidRPr="00061278">
        <w:rPr>
          <w:rFonts w:ascii="Times New Roman" w:hAnsi="Times New Roman" w:cs="Times New Roman"/>
          <w:sz w:val="24"/>
          <w:szCs w:val="24"/>
        </w:rPr>
        <w:t xml:space="preserve">stimularea producerii și utilizării </w:t>
      </w:r>
      <w:r w:rsidR="00910A00" w:rsidRPr="00061278">
        <w:rPr>
          <w:rFonts w:ascii="Times New Roman" w:hAnsi="Times New Roman" w:cs="Times New Roman"/>
          <w:sz w:val="24"/>
          <w:szCs w:val="24"/>
        </w:rPr>
        <w:t xml:space="preserve">preponderent </w:t>
      </w:r>
      <w:r w:rsidRPr="00061278">
        <w:rPr>
          <w:rFonts w:ascii="Times New Roman" w:hAnsi="Times New Roman" w:cs="Times New Roman"/>
          <w:sz w:val="24"/>
          <w:szCs w:val="24"/>
        </w:rPr>
        <w:t>la nivel național, prin introducerea unui mecanism viabil de finanțar</w:t>
      </w:r>
      <w:r w:rsidR="00987780" w:rsidRPr="00061278">
        <w:rPr>
          <w:rFonts w:ascii="Times New Roman" w:hAnsi="Times New Roman" w:cs="Times New Roman"/>
          <w:sz w:val="24"/>
          <w:szCs w:val="24"/>
        </w:rPr>
        <w:t xml:space="preserve">e </w:t>
      </w:r>
      <w:r w:rsidRPr="00061278">
        <w:rPr>
          <w:rFonts w:ascii="Times New Roman" w:hAnsi="Times New Roman" w:cs="Times New Roman"/>
          <w:sz w:val="24"/>
          <w:szCs w:val="24"/>
        </w:rPr>
        <w:t xml:space="preserve">de </w:t>
      </w:r>
      <w:r w:rsidR="0071339C">
        <w:rPr>
          <w:rFonts w:ascii="Times New Roman" w:hAnsi="Times New Roman" w:cs="Times New Roman"/>
          <w:sz w:val="24"/>
          <w:szCs w:val="24"/>
        </w:rPr>
        <w:t>SAF+HVO</w:t>
      </w:r>
      <w:r w:rsidRPr="00061278">
        <w:rPr>
          <w:rFonts w:ascii="Times New Roman" w:hAnsi="Times New Roman" w:cs="Times New Roman"/>
          <w:sz w:val="24"/>
          <w:szCs w:val="24"/>
        </w:rPr>
        <w:t>;</w:t>
      </w:r>
    </w:p>
    <w:p w14:paraId="0BBBE72E" w14:textId="43F65742" w:rsidR="00337DB1" w:rsidRPr="00061278" w:rsidRDefault="00337DB1" w:rsidP="000C3CE3">
      <w:pPr>
        <w:pStyle w:val="ListParagraph"/>
        <w:numPr>
          <w:ilvl w:val="2"/>
          <w:numId w:val="6"/>
        </w:numPr>
        <w:tabs>
          <w:tab w:val="left" w:pos="450"/>
        </w:tabs>
        <w:spacing w:line="276" w:lineRule="auto"/>
        <w:ind w:left="851" w:right="290" w:hanging="284"/>
        <w:rPr>
          <w:rFonts w:ascii="Times New Roman" w:hAnsi="Times New Roman" w:cs="Times New Roman"/>
          <w:sz w:val="24"/>
          <w:szCs w:val="24"/>
        </w:rPr>
      </w:pPr>
      <w:r w:rsidRPr="00061278">
        <w:rPr>
          <w:rFonts w:ascii="Times New Roman" w:hAnsi="Times New Roman" w:cs="Times New Roman"/>
          <w:sz w:val="24"/>
          <w:szCs w:val="24"/>
        </w:rPr>
        <w:t xml:space="preserve">crearea de noi capacități de producție a biocombustibililor prietenoși cu mediul înconjurător, </w:t>
      </w:r>
      <w:r w:rsidRPr="00061278">
        <w:rPr>
          <w:rFonts w:ascii="Times New Roman" w:hAnsi="Times New Roman" w:cs="Times New Roman"/>
          <w:sz w:val="24"/>
          <w:szCs w:val="24"/>
        </w:rPr>
        <w:lastRenderedPageBreak/>
        <w:t>cu amprentă redusă de carbon, pentru decarbonarea industriei prin implementarea celor mai bune tehnologii de reducere a emisiilor de carbon disponibile în piață;</w:t>
      </w:r>
    </w:p>
    <w:p w14:paraId="7BC1C369" w14:textId="0981B8D2" w:rsidR="00824F93" w:rsidRPr="00061278" w:rsidRDefault="00824F93" w:rsidP="000C3CE3">
      <w:pPr>
        <w:pStyle w:val="ListParagraph"/>
        <w:numPr>
          <w:ilvl w:val="2"/>
          <w:numId w:val="6"/>
        </w:numPr>
        <w:tabs>
          <w:tab w:val="left" w:pos="450"/>
        </w:tabs>
        <w:spacing w:line="276" w:lineRule="auto"/>
        <w:ind w:left="851" w:right="290" w:hanging="284"/>
        <w:rPr>
          <w:rFonts w:ascii="Times New Roman" w:hAnsi="Times New Roman" w:cs="Times New Roman"/>
          <w:sz w:val="24"/>
          <w:szCs w:val="24"/>
        </w:rPr>
      </w:pPr>
      <w:r w:rsidRPr="00061278">
        <w:rPr>
          <w:rFonts w:ascii="Times New Roman" w:hAnsi="Times New Roman" w:cs="Times New Roman"/>
          <w:sz w:val="24"/>
          <w:szCs w:val="24"/>
        </w:rPr>
        <w:t>atingerea unei decarbonări eficiente, în linie cu obiectivele Pactului ecologic european ca strategie de creștere sustenabilă a UE, combaterea schimbărilor climatice, în concordanță cu angajamentele Uniunii de a pune în aplicare Acordul de la Paris și cu obiectivele de dezvoltare durabilă ale ONU, prin sprijinirea unei tranziții juste din punct de vedere social către o economie verde și susținerea investițiilor cu emisii scăzute de carbon în sectorul transporturilor;</w:t>
      </w:r>
    </w:p>
    <w:p w14:paraId="795A8BDD" w14:textId="218513C1" w:rsidR="00824F93" w:rsidRPr="00061278" w:rsidRDefault="00824F93" w:rsidP="000C3CE3">
      <w:pPr>
        <w:pStyle w:val="ListParagraph"/>
        <w:numPr>
          <w:ilvl w:val="2"/>
          <w:numId w:val="6"/>
        </w:numPr>
        <w:tabs>
          <w:tab w:val="left" w:pos="450"/>
        </w:tabs>
        <w:spacing w:line="276" w:lineRule="auto"/>
        <w:ind w:left="851" w:right="290" w:hanging="284"/>
        <w:rPr>
          <w:rFonts w:ascii="Times New Roman" w:hAnsi="Times New Roman" w:cs="Times New Roman"/>
          <w:sz w:val="24"/>
          <w:szCs w:val="24"/>
        </w:rPr>
      </w:pPr>
      <w:r w:rsidRPr="00061278">
        <w:rPr>
          <w:rFonts w:ascii="Times New Roman" w:hAnsi="Times New Roman" w:cs="Times New Roman"/>
          <w:sz w:val="24"/>
          <w:szCs w:val="24"/>
        </w:rPr>
        <w:t xml:space="preserve">reducerea amprentei de carbon prin amestecarea în combustibilii fosili cu </w:t>
      </w:r>
      <w:r w:rsidR="0071339C">
        <w:rPr>
          <w:rFonts w:ascii="Times New Roman" w:hAnsi="Times New Roman" w:cs="Times New Roman"/>
          <w:sz w:val="24"/>
          <w:szCs w:val="24"/>
        </w:rPr>
        <w:t>SAF+HVO</w:t>
      </w:r>
      <w:r w:rsidRPr="00061278">
        <w:rPr>
          <w:rFonts w:ascii="Times New Roman" w:hAnsi="Times New Roman" w:cs="Times New Roman"/>
          <w:sz w:val="24"/>
          <w:szCs w:val="24"/>
        </w:rPr>
        <w:t>;</w:t>
      </w:r>
    </w:p>
    <w:p w14:paraId="7251AAF4" w14:textId="461B4B87" w:rsidR="00824F93" w:rsidRPr="00061278" w:rsidRDefault="00824F93" w:rsidP="000C3CE3">
      <w:pPr>
        <w:pStyle w:val="ListParagraph"/>
        <w:numPr>
          <w:ilvl w:val="2"/>
          <w:numId w:val="6"/>
        </w:numPr>
        <w:tabs>
          <w:tab w:val="left" w:pos="450"/>
        </w:tabs>
        <w:spacing w:line="276" w:lineRule="auto"/>
        <w:ind w:left="851" w:right="290" w:hanging="284"/>
        <w:rPr>
          <w:rFonts w:ascii="Times New Roman" w:hAnsi="Times New Roman" w:cs="Times New Roman"/>
          <w:sz w:val="24"/>
          <w:szCs w:val="24"/>
        </w:rPr>
      </w:pPr>
      <w:r w:rsidRPr="00061278">
        <w:rPr>
          <w:rFonts w:ascii="Times New Roman" w:hAnsi="Times New Roman" w:cs="Times New Roman"/>
          <w:sz w:val="24"/>
          <w:szCs w:val="24"/>
        </w:rPr>
        <w:t>înlocuirea biocombustibililor produși din culturi alimentare, de primă generație, cu biocombustibilii de generația a doua aduc reduceri importante ale emisiilor de gaze cu efect de seră</w:t>
      </w:r>
      <w:r w:rsidR="00337DB1" w:rsidRPr="00061278">
        <w:rPr>
          <w:rFonts w:ascii="Times New Roman" w:hAnsi="Times New Roman" w:cs="Times New Roman"/>
          <w:sz w:val="24"/>
          <w:szCs w:val="24"/>
        </w:rPr>
        <w:t>;</w:t>
      </w:r>
    </w:p>
    <w:p w14:paraId="4D2599F1" w14:textId="4AF7805E" w:rsidR="00337DB1" w:rsidRPr="00061278" w:rsidRDefault="00337DB1" w:rsidP="000C3CE3">
      <w:pPr>
        <w:pStyle w:val="ListParagraph"/>
        <w:numPr>
          <w:ilvl w:val="2"/>
          <w:numId w:val="6"/>
        </w:numPr>
        <w:ind w:left="851" w:right="299" w:hanging="284"/>
        <w:rPr>
          <w:rFonts w:ascii="Times New Roman" w:hAnsi="Times New Roman" w:cs="Times New Roman"/>
          <w:sz w:val="24"/>
          <w:szCs w:val="24"/>
        </w:rPr>
      </w:pPr>
      <w:r w:rsidRPr="00061278">
        <w:rPr>
          <w:rFonts w:ascii="Times New Roman" w:hAnsi="Times New Roman" w:cs="Times New Roman"/>
          <w:sz w:val="24"/>
          <w:szCs w:val="24"/>
        </w:rPr>
        <w:t>implementarea programelor</w:t>
      </w:r>
      <w:r w:rsidR="00910A00" w:rsidRPr="00061278">
        <w:rPr>
          <w:rFonts w:ascii="Times New Roman" w:hAnsi="Times New Roman" w:cs="Times New Roman"/>
          <w:sz w:val="24"/>
          <w:szCs w:val="24"/>
        </w:rPr>
        <w:t xml:space="preserve"> -</w:t>
      </w:r>
      <w:r w:rsidRPr="00061278">
        <w:rPr>
          <w:rFonts w:ascii="Times New Roman" w:hAnsi="Times New Roman" w:cs="Times New Roman"/>
          <w:sz w:val="24"/>
          <w:szCs w:val="24"/>
        </w:rPr>
        <w:t xml:space="preserve"> cheie stabilite în Ordonanța de Urgență a Guvernului nr. 60/2022 privind stabilirea cadrului instituțional și financiar de implementare și gestionare a fondurilor alocate României prin Fondul pentru modernizare, precum și pentru modificarea și completarea unor acte normative, (denumită în continuare O.U.G. nr. 60/2022), aprobată prin Legea nr. 376/2023, cu modificările și completările ulterioare;</w:t>
      </w:r>
    </w:p>
    <w:p w14:paraId="34CC4733" w14:textId="32E877D3" w:rsidR="00337DB1" w:rsidRPr="00061278" w:rsidRDefault="00337DB1" w:rsidP="000C3CE3">
      <w:pPr>
        <w:pStyle w:val="ListParagraph"/>
        <w:numPr>
          <w:ilvl w:val="2"/>
          <w:numId w:val="6"/>
        </w:numPr>
        <w:ind w:left="851" w:right="299" w:hanging="284"/>
        <w:rPr>
          <w:rFonts w:ascii="Times New Roman" w:hAnsi="Times New Roman" w:cs="Times New Roman"/>
          <w:sz w:val="24"/>
          <w:szCs w:val="24"/>
        </w:rPr>
      </w:pPr>
      <w:r w:rsidRPr="00061278">
        <w:rPr>
          <w:rFonts w:ascii="Times New Roman" w:hAnsi="Times New Roman" w:cs="Times New Roman"/>
          <w:sz w:val="24"/>
          <w:szCs w:val="24"/>
        </w:rPr>
        <w:t>atingerea obiectivelor din PNIESC 2021-2030 privind ponderea globală de energie din surse regenerabile în consumul final brut de energie;</w:t>
      </w:r>
    </w:p>
    <w:p w14:paraId="0DA871B7" w14:textId="77777777" w:rsidR="00337DB1" w:rsidRPr="00061278" w:rsidRDefault="00337DB1" w:rsidP="000C3CE3">
      <w:pPr>
        <w:pStyle w:val="ListParagraph"/>
        <w:numPr>
          <w:ilvl w:val="2"/>
          <w:numId w:val="6"/>
        </w:numPr>
        <w:ind w:left="851" w:right="299" w:hanging="284"/>
        <w:rPr>
          <w:rFonts w:ascii="Times New Roman" w:hAnsi="Times New Roman" w:cs="Times New Roman"/>
          <w:sz w:val="24"/>
          <w:szCs w:val="24"/>
        </w:rPr>
      </w:pPr>
      <w:r w:rsidRPr="00061278">
        <w:rPr>
          <w:rFonts w:ascii="Times New Roman" w:hAnsi="Times New Roman" w:cs="Times New Roman"/>
          <w:sz w:val="24"/>
          <w:szCs w:val="24"/>
        </w:rPr>
        <w:t>atingerea obiectivului privind neutralitatea climatică, prevăzut în Regulamentul (UE) 2021/1119 al Parlamentului European și al Consiliului din 30 iunie 2021 de stabilire a cadrului pentru atingerea neutralității climatice și de modificare a Regulamentelor (CE) nr. 401/2009 și (UE) 2018/1999 ("Legea europeană a climei"), referitor la asigurarea, până cel târziu în 2050 a unui echilibru la nivelul Uniunii între emisiile și absorbțiile de gaze cu efect de seră care sunt reglementate în dreptul Uniunii, astfel încât să se ajungă la zero emisii nete până la acea dată.</w:t>
      </w:r>
    </w:p>
    <w:p w14:paraId="49C57ED6" w14:textId="583EC816" w:rsidR="001C4335" w:rsidRPr="00061278" w:rsidRDefault="001C4335" w:rsidP="007A692A">
      <w:pPr>
        <w:tabs>
          <w:tab w:val="left" w:pos="450"/>
        </w:tabs>
        <w:spacing w:line="276" w:lineRule="auto"/>
        <w:ind w:left="180" w:right="299"/>
        <w:jc w:val="both"/>
        <w:rPr>
          <w:rFonts w:ascii="Times New Roman" w:hAnsi="Times New Roman" w:cs="Times New Roman"/>
          <w:sz w:val="24"/>
          <w:szCs w:val="24"/>
        </w:rPr>
      </w:pPr>
    </w:p>
    <w:p w14:paraId="519F3B6E" w14:textId="4E09DF65" w:rsidR="000010B7" w:rsidRPr="00061278" w:rsidRDefault="00F426C0" w:rsidP="007A692A">
      <w:pPr>
        <w:pStyle w:val="Heading3"/>
        <w:tabs>
          <w:tab w:val="left" w:pos="450"/>
        </w:tabs>
        <w:spacing w:line="276" w:lineRule="auto"/>
        <w:ind w:left="426" w:right="299" w:firstLine="0"/>
        <w:jc w:val="both"/>
        <w:rPr>
          <w:rFonts w:cs="Times New Roman"/>
        </w:rPr>
      </w:pPr>
      <w:bookmarkStart w:id="13" w:name="_Toc230011724"/>
      <w:r w:rsidRPr="00061278">
        <w:rPr>
          <w:rFonts w:cs="Times New Roman"/>
        </w:rPr>
        <w:t>Definiții</w:t>
      </w:r>
      <w:bookmarkEnd w:id="13"/>
    </w:p>
    <w:p w14:paraId="7CBB7E03" w14:textId="5CDBD431" w:rsidR="00987780" w:rsidRPr="007A6B6F" w:rsidRDefault="002049BB" w:rsidP="007A692A">
      <w:pPr>
        <w:tabs>
          <w:tab w:val="left" w:pos="450"/>
        </w:tabs>
        <w:spacing w:before="119" w:line="276" w:lineRule="auto"/>
        <w:ind w:left="181" w:right="299"/>
        <w:jc w:val="both"/>
        <w:rPr>
          <w:rFonts w:ascii="Times New Roman" w:hAnsi="Times New Roman" w:cs="Times New Roman"/>
          <w:bCs/>
          <w:sz w:val="24"/>
          <w:szCs w:val="24"/>
        </w:rPr>
      </w:pPr>
      <w:r w:rsidRPr="003C77EC">
        <w:rPr>
          <w:rFonts w:ascii="Times New Roman" w:hAnsi="Times New Roman" w:cs="Times New Roman"/>
          <w:bCs/>
          <w:sz w:val="24"/>
          <w:szCs w:val="24"/>
        </w:rPr>
        <w:t>În sensul prezentului Ghid, termenii și expresiile de mai jos au următoarele semnificații:</w:t>
      </w:r>
    </w:p>
    <w:p w14:paraId="3FDE4522" w14:textId="10ADA4B0" w:rsidR="00987780" w:rsidRPr="00061278" w:rsidRDefault="00987780"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D20F44">
        <w:rPr>
          <w:rFonts w:ascii="Times New Roman" w:hAnsi="Times New Roman" w:cs="Times New Roman"/>
          <w:b/>
          <w:bCs/>
          <w:i/>
          <w:iCs/>
          <w:sz w:val="24"/>
          <w:szCs w:val="24"/>
        </w:rPr>
        <w:t>costuri eligibile</w:t>
      </w:r>
      <w:r w:rsidRPr="00061278">
        <w:rPr>
          <w:rFonts w:ascii="Times New Roman" w:hAnsi="Times New Roman" w:cs="Times New Roman"/>
          <w:sz w:val="24"/>
          <w:szCs w:val="24"/>
        </w:rPr>
        <w:t xml:space="preserve"> – sunt acele cheltuieli legate de realizarea de investiții în noi capacități de producere a biocombustibililor produși din materiile prime prevăzute în Anexa IX, din </w:t>
      </w:r>
      <w:r w:rsidR="006937F2">
        <w:rPr>
          <w:rFonts w:ascii="Times New Roman" w:hAnsi="Times New Roman" w:cs="Times New Roman"/>
          <w:sz w:val="24"/>
          <w:szCs w:val="24"/>
        </w:rPr>
        <w:t>Directiva UE 2018/2001, cu modificările și completările ulterioare (RED III)</w:t>
      </w:r>
      <w:r w:rsidRPr="00061278">
        <w:rPr>
          <w:rFonts w:ascii="Times New Roman" w:hAnsi="Times New Roman" w:cs="Times New Roman"/>
          <w:sz w:val="24"/>
          <w:szCs w:val="24"/>
        </w:rPr>
        <w:t xml:space="preserve">; costuri privind cheltuielile eligibile sunt prevăzute în Anexa nr. </w:t>
      </w:r>
      <w:r w:rsidR="009B4035">
        <w:rPr>
          <w:rFonts w:ascii="Times New Roman" w:hAnsi="Times New Roman" w:cs="Times New Roman"/>
          <w:sz w:val="24"/>
          <w:szCs w:val="24"/>
        </w:rPr>
        <w:t>4</w:t>
      </w:r>
      <w:r w:rsidRPr="00061278">
        <w:rPr>
          <w:rFonts w:ascii="Times New Roman" w:hAnsi="Times New Roman" w:cs="Times New Roman"/>
          <w:sz w:val="24"/>
          <w:szCs w:val="24"/>
        </w:rPr>
        <w:t xml:space="preserve"> la prezent</w:t>
      </w:r>
      <w:r w:rsidR="009B4035">
        <w:rPr>
          <w:rFonts w:ascii="Times New Roman" w:hAnsi="Times New Roman" w:cs="Times New Roman"/>
          <w:sz w:val="24"/>
          <w:szCs w:val="24"/>
        </w:rPr>
        <w:t>ul Ghid</w:t>
      </w:r>
      <w:r w:rsidRPr="00061278">
        <w:rPr>
          <w:rFonts w:ascii="Times New Roman" w:hAnsi="Times New Roman" w:cs="Times New Roman"/>
          <w:sz w:val="24"/>
          <w:szCs w:val="24"/>
        </w:rPr>
        <w:t>; costurile privind  cheltuielile de operare nu sunt eligibile;</w:t>
      </w:r>
    </w:p>
    <w:p w14:paraId="4D0EEF8F" w14:textId="04FEA4D7" w:rsidR="00987780" w:rsidRPr="00061278" w:rsidRDefault="00987780"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D20F44">
        <w:rPr>
          <w:rFonts w:ascii="Times New Roman" w:hAnsi="Times New Roman" w:cs="Times New Roman"/>
          <w:b/>
          <w:bCs/>
          <w:i/>
          <w:iCs/>
          <w:sz w:val="24"/>
          <w:szCs w:val="24"/>
        </w:rPr>
        <w:t>data acordării</w:t>
      </w:r>
      <w:r w:rsidR="00D20F44" w:rsidRPr="00D20F44">
        <w:rPr>
          <w:rFonts w:ascii="Times New Roman" w:hAnsi="Times New Roman" w:cs="Times New Roman"/>
          <w:b/>
          <w:bCs/>
          <w:i/>
          <w:iCs/>
          <w:sz w:val="24"/>
          <w:szCs w:val="24"/>
        </w:rPr>
        <w:t xml:space="preserve"> </w:t>
      </w:r>
      <w:r w:rsidRPr="00D20F44">
        <w:rPr>
          <w:rFonts w:ascii="Times New Roman" w:hAnsi="Times New Roman" w:cs="Times New Roman"/>
          <w:b/>
          <w:bCs/>
          <w:i/>
          <w:iCs/>
          <w:sz w:val="24"/>
          <w:szCs w:val="24"/>
        </w:rPr>
        <w:t>ajutorului</w:t>
      </w:r>
      <w:r w:rsidRPr="00061278">
        <w:rPr>
          <w:rFonts w:ascii="Times New Roman" w:hAnsi="Times New Roman" w:cs="Times New Roman"/>
          <w:sz w:val="24"/>
          <w:szCs w:val="24"/>
        </w:rPr>
        <w:t xml:space="preserve"> – reprezintă data la care dreptul legal de a primi ajutorul este conferit beneficiarului, în conformitate cu regimul juridic național aplicabil, respectiv data semnării Contractului de finanțare, indiferent de data la care ajutorul se plătește întreprinderii beneficiare;</w:t>
      </w:r>
    </w:p>
    <w:p w14:paraId="5109225B" w14:textId="482E9E78" w:rsidR="00987780" w:rsidRPr="00061278" w:rsidRDefault="00987780"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D20F44">
        <w:rPr>
          <w:rFonts w:ascii="Times New Roman" w:hAnsi="Times New Roman" w:cs="Times New Roman"/>
          <w:b/>
          <w:bCs/>
          <w:i/>
          <w:iCs/>
          <w:sz w:val="24"/>
          <w:szCs w:val="24"/>
        </w:rPr>
        <w:t>demararea lucrărilor</w:t>
      </w:r>
      <w:r w:rsidRPr="00061278">
        <w:rPr>
          <w:rFonts w:ascii="Times New Roman" w:hAnsi="Times New Roman" w:cs="Times New Roman"/>
          <w:i/>
          <w:iCs/>
          <w:sz w:val="24"/>
          <w:szCs w:val="24"/>
        </w:rPr>
        <w:t xml:space="preserve"> </w:t>
      </w:r>
      <w:r w:rsidRPr="00061278">
        <w:rPr>
          <w:rFonts w:ascii="Times New Roman" w:hAnsi="Times New Roman" w:cs="Times New Roman"/>
          <w:sz w:val="24"/>
          <w:szCs w:val="24"/>
        </w:rPr>
        <w:t xml:space="preserve">– înseamnă fie demararea lucrărilor de construcții în cadrul investiției, fie </w:t>
      </w:r>
      <w:r w:rsidRPr="00061278">
        <w:rPr>
          <w:rFonts w:ascii="Times New Roman" w:hAnsi="Times New Roman" w:cs="Times New Roman"/>
          <w:spacing w:val="-57"/>
          <w:sz w:val="24"/>
          <w:szCs w:val="24"/>
        </w:rPr>
        <w:t xml:space="preserve"> </w:t>
      </w:r>
      <w:r w:rsidRPr="00061278">
        <w:rPr>
          <w:rFonts w:ascii="Times New Roman" w:hAnsi="Times New Roman" w:cs="Times New Roman"/>
          <w:sz w:val="24"/>
          <w:szCs w:val="24"/>
        </w:rPr>
        <w:t>primul angajament cu caracter juridic obligatoriu de comandă pentru echipamente sau oricare alt</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angajament prin care investiția devine ireversibilă, în funcție de care are loc primul. Cumpărarea de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 xml:space="preserve">terenuri şi lucrările pregătitoare, cum ar fi obținerea permiselor și </w:t>
      </w:r>
      <w:r w:rsidRPr="00061278">
        <w:rPr>
          <w:rFonts w:ascii="Times New Roman" w:hAnsi="Times New Roman" w:cs="Times New Roman"/>
          <w:sz w:val="24"/>
          <w:szCs w:val="24"/>
        </w:rPr>
        <w:lastRenderedPageBreak/>
        <w:t>realizarea studiilor de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fezabilitate nu sunt considerate drept demarare a lucrărilor</w:t>
      </w:r>
      <w:r w:rsidR="0063530C">
        <w:rPr>
          <w:rFonts w:ascii="Times New Roman" w:hAnsi="Times New Roman" w:cs="Times New Roman"/>
          <w:sz w:val="24"/>
          <w:szCs w:val="24"/>
        </w:rPr>
        <w:t>;</w:t>
      </w:r>
    </w:p>
    <w:p w14:paraId="6677DBFE" w14:textId="18D56426" w:rsidR="00987780" w:rsidRPr="00061278" w:rsidRDefault="00987780"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D20F44">
        <w:rPr>
          <w:rFonts w:ascii="Times New Roman" w:hAnsi="Times New Roman" w:cs="Times New Roman"/>
          <w:b/>
          <w:bCs/>
          <w:i/>
          <w:iCs/>
          <w:sz w:val="24"/>
          <w:szCs w:val="24"/>
        </w:rPr>
        <w:t>efect stimulativ</w:t>
      </w:r>
      <w:r w:rsidRPr="00061278">
        <w:rPr>
          <w:rFonts w:ascii="Times New Roman" w:hAnsi="Times New Roman" w:cs="Times New Roman"/>
          <w:i/>
          <w:iCs/>
          <w:sz w:val="24"/>
          <w:szCs w:val="24"/>
        </w:rPr>
        <w:t xml:space="preserve"> –</w:t>
      </w:r>
      <w:r w:rsidRPr="00061278">
        <w:rPr>
          <w:rFonts w:ascii="Times New Roman" w:hAnsi="Times New Roman" w:cs="Times New Roman"/>
          <w:sz w:val="24"/>
          <w:szCs w:val="24"/>
        </w:rPr>
        <w:t xml:space="preserve"> ajutorul poate fi considerat ca facilitând o activitate economică numai dacă are un efect stimulativ. Un efect  stimulativ apare în cazul în care ajutorul determină beneficiarul să își schimbe comportamentul, să se implice într-o activitate economică suplimentară sau într-o activitate economică care respectă mediul, pe care, în absența  ajutorului, nu ar desfășura-o sau ar desfășura-o în mod limitat sau diferit. Ajutoarele nu trebuie să sprijine costurile unei activități pe care beneficiarul ajutorului ar fi desfășurat-o oricum și nu trebuie să compenseze riscul comercial normal al unei activități economice. Demonstrarea unui efect stimulativ presupune identificarea scenariului factual și a scenariului contrafactual probabil în absența ajutorului</w:t>
      </w:r>
      <w:r w:rsidR="00D20F44">
        <w:rPr>
          <w:rFonts w:ascii="Times New Roman" w:hAnsi="Times New Roman" w:cs="Times New Roman"/>
          <w:sz w:val="24"/>
          <w:szCs w:val="24"/>
        </w:rPr>
        <w:t>;</w:t>
      </w:r>
    </w:p>
    <w:p w14:paraId="1F3F7E6F" w14:textId="5C7D134A" w:rsidR="00987780" w:rsidRPr="00061278" w:rsidRDefault="00987780"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D20F44">
        <w:rPr>
          <w:rFonts w:ascii="Times New Roman" w:hAnsi="Times New Roman" w:cs="Times New Roman"/>
          <w:b/>
          <w:bCs/>
          <w:i/>
          <w:iCs/>
          <w:sz w:val="24"/>
          <w:szCs w:val="24"/>
        </w:rPr>
        <w:t>forța majoră</w:t>
      </w:r>
      <w:r w:rsidRPr="00061278">
        <w:rPr>
          <w:rFonts w:ascii="Times New Roman" w:hAnsi="Times New Roman" w:cs="Times New Roman"/>
          <w:i/>
          <w:iCs/>
          <w:sz w:val="24"/>
          <w:szCs w:val="24"/>
        </w:rPr>
        <w:t xml:space="preserve"> – </w:t>
      </w:r>
      <w:r w:rsidRPr="00061278">
        <w:rPr>
          <w:rFonts w:ascii="Times New Roman" w:hAnsi="Times New Roman" w:cs="Times New Roman"/>
          <w:sz w:val="24"/>
          <w:szCs w:val="24"/>
        </w:rPr>
        <w:t>este orice eveniment extern, imprevizi</w:t>
      </w:r>
      <w:r w:rsidR="00473026">
        <w:rPr>
          <w:rFonts w:ascii="Times New Roman" w:hAnsi="Times New Roman" w:cs="Times New Roman"/>
          <w:sz w:val="24"/>
          <w:szCs w:val="24"/>
        </w:rPr>
        <w:t>bil</w:t>
      </w:r>
      <w:r w:rsidRPr="00061278">
        <w:rPr>
          <w:rFonts w:ascii="Times New Roman" w:hAnsi="Times New Roman" w:cs="Times New Roman"/>
          <w:sz w:val="24"/>
          <w:szCs w:val="24"/>
        </w:rPr>
        <w:t>, absolut invincibil si inevitabil definit conform art. 1351 din Codul civil, aprobat prin Legea nr 287/2009 cu modific</w:t>
      </w:r>
      <w:r w:rsidR="00064649" w:rsidRPr="00061278">
        <w:rPr>
          <w:rFonts w:ascii="Times New Roman" w:hAnsi="Times New Roman" w:cs="Times New Roman"/>
          <w:sz w:val="24"/>
          <w:szCs w:val="24"/>
        </w:rPr>
        <w:t>ă</w:t>
      </w:r>
      <w:r w:rsidRPr="00061278">
        <w:rPr>
          <w:rFonts w:ascii="Times New Roman" w:hAnsi="Times New Roman" w:cs="Times New Roman"/>
          <w:sz w:val="24"/>
          <w:szCs w:val="24"/>
        </w:rPr>
        <w:t xml:space="preserve">rile </w:t>
      </w:r>
      <w:r w:rsidR="00064649" w:rsidRPr="00061278">
        <w:rPr>
          <w:rFonts w:ascii="Times New Roman" w:hAnsi="Times New Roman" w:cs="Times New Roman"/>
          <w:sz w:val="24"/>
          <w:szCs w:val="24"/>
        </w:rPr>
        <w:t>ș</w:t>
      </w:r>
      <w:r w:rsidRPr="00061278">
        <w:rPr>
          <w:rFonts w:ascii="Times New Roman" w:hAnsi="Times New Roman" w:cs="Times New Roman"/>
          <w:sz w:val="24"/>
          <w:szCs w:val="24"/>
        </w:rPr>
        <w:t>i complet</w:t>
      </w:r>
      <w:r w:rsidR="00064649" w:rsidRPr="00061278">
        <w:rPr>
          <w:rFonts w:ascii="Times New Roman" w:hAnsi="Times New Roman" w:cs="Times New Roman"/>
          <w:sz w:val="24"/>
          <w:szCs w:val="24"/>
        </w:rPr>
        <w:t>ă</w:t>
      </w:r>
      <w:r w:rsidRPr="00061278">
        <w:rPr>
          <w:rFonts w:ascii="Times New Roman" w:hAnsi="Times New Roman" w:cs="Times New Roman"/>
          <w:sz w:val="24"/>
          <w:szCs w:val="24"/>
        </w:rPr>
        <w:t>rile ulterioare. Pot constitui cauze de forță majoră evenimente cum ar fi, dar fără a se limita la: calamitățile naturale (cutremure, inundații, alunecări de teren), război, revoluție, embargo</w:t>
      </w:r>
      <w:r w:rsidR="00D20F44">
        <w:rPr>
          <w:rFonts w:ascii="Times New Roman" w:hAnsi="Times New Roman" w:cs="Times New Roman"/>
          <w:sz w:val="24"/>
          <w:szCs w:val="24"/>
        </w:rPr>
        <w:t>;</w:t>
      </w:r>
    </w:p>
    <w:p w14:paraId="61E23606" w14:textId="433A1BC3" w:rsidR="00987780" w:rsidRDefault="00987780"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D20F44">
        <w:rPr>
          <w:rFonts w:ascii="Times New Roman" w:hAnsi="Times New Roman" w:cs="Times New Roman"/>
          <w:b/>
          <w:bCs/>
          <w:i/>
          <w:iCs/>
          <w:sz w:val="24"/>
          <w:szCs w:val="24"/>
        </w:rPr>
        <w:t>întreprindere</w:t>
      </w:r>
      <w:r w:rsidRPr="00D20F44">
        <w:rPr>
          <w:rFonts w:ascii="Times New Roman" w:hAnsi="Times New Roman" w:cs="Times New Roman"/>
          <w:b/>
          <w:bCs/>
          <w:sz w:val="24"/>
          <w:szCs w:val="24"/>
        </w:rPr>
        <w:t xml:space="preserve"> </w:t>
      </w:r>
      <w:r w:rsidRPr="00061278">
        <w:rPr>
          <w:rFonts w:ascii="Times New Roman" w:hAnsi="Times New Roman" w:cs="Times New Roman"/>
          <w:i/>
          <w:iCs/>
          <w:sz w:val="24"/>
          <w:szCs w:val="24"/>
        </w:rPr>
        <w:t>–</w:t>
      </w:r>
      <w:r w:rsidRPr="00061278">
        <w:rPr>
          <w:rFonts w:ascii="Times New Roman" w:hAnsi="Times New Roman" w:cs="Times New Roman"/>
          <w:sz w:val="24"/>
          <w:szCs w:val="24"/>
        </w:rPr>
        <w:t xml:space="preserve"> este orice entitate care desfășoară o activitate economică, indiferent de statutul juridic </w:t>
      </w:r>
      <w:r w:rsidR="00473026" w:rsidRPr="00061278">
        <w:rPr>
          <w:rFonts w:ascii="Times New Roman" w:hAnsi="Times New Roman" w:cs="Times New Roman"/>
          <w:sz w:val="24"/>
          <w:szCs w:val="24"/>
        </w:rPr>
        <w:t>și</w:t>
      </w:r>
      <w:r w:rsidRPr="00061278">
        <w:rPr>
          <w:rFonts w:ascii="Times New Roman" w:hAnsi="Times New Roman" w:cs="Times New Roman"/>
          <w:sz w:val="24"/>
          <w:szCs w:val="24"/>
        </w:rPr>
        <w:t xml:space="preserve"> de modul de </w:t>
      </w:r>
      <w:r w:rsidR="00473026" w:rsidRPr="00061278">
        <w:rPr>
          <w:rFonts w:ascii="Times New Roman" w:hAnsi="Times New Roman" w:cs="Times New Roman"/>
          <w:sz w:val="24"/>
          <w:szCs w:val="24"/>
        </w:rPr>
        <w:t>finanțare</w:t>
      </w:r>
      <w:r w:rsidRPr="00061278">
        <w:rPr>
          <w:rFonts w:ascii="Times New Roman" w:hAnsi="Times New Roman" w:cs="Times New Roman"/>
          <w:sz w:val="24"/>
          <w:szCs w:val="24"/>
        </w:rPr>
        <w:t xml:space="preserve">, inclusiv </w:t>
      </w:r>
      <w:r w:rsidR="00473026" w:rsidRPr="00061278">
        <w:rPr>
          <w:rFonts w:ascii="Times New Roman" w:hAnsi="Times New Roman" w:cs="Times New Roman"/>
          <w:sz w:val="24"/>
          <w:szCs w:val="24"/>
        </w:rPr>
        <w:t>entitățile</w:t>
      </w:r>
      <w:r w:rsidRPr="00061278">
        <w:rPr>
          <w:rFonts w:ascii="Times New Roman" w:hAnsi="Times New Roman" w:cs="Times New Roman"/>
          <w:sz w:val="24"/>
          <w:szCs w:val="24"/>
        </w:rPr>
        <w:t xml:space="preserve"> nonprofit. Conform Comunicării Comisiei privind </w:t>
      </w:r>
      <w:r w:rsidR="00473026" w:rsidRPr="00061278">
        <w:rPr>
          <w:rFonts w:ascii="Times New Roman" w:hAnsi="Times New Roman" w:cs="Times New Roman"/>
          <w:sz w:val="24"/>
          <w:szCs w:val="24"/>
        </w:rPr>
        <w:t>noțiunea</w:t>
      </w:r>
      <w:r w:rsidRPr="00061278">
        <w:rPr>
          <w:rFonts w:ascii="Times New Roman" w:hAnsi="Times New Roman" w:cs="Times New Roman"/>
          <w:sz w:val="24"/>
          <w:szCs w:val="24"/>
        </w:rPr>
        <w:t xml:space="preserve"> de ajutor de stat astfel cum este </w:t>
      </w:r>
      <w:r w:rsidR="00473026" w:rsidRPr="00061278">
        <w:rPr>
          <w:rFonts w:ascii="Times New Roman" w:hAnsi="Times New Roman" w:cs="Times New Roman"/>
          <w:sz w:val="24"/>
          <w:szCs w:val="24"/>
        </w:rPr>
        <w:t>menționată</w:t>
      </w:r>
      <w:r w:rsidRPr="00061278">
        <w:rPr>
          <w:rFonts w:ascii="Times New Roman" w:hAnsi="Times New Roman" w:cs="Times New Roman"/>
          <w:sz w:val="24"/>
          <w:szCs w:val="24"/>
        </w:rPr>
        <w:t xml:space="preserve"> la art. 107 alin. (1) din Tratatul privind </w:t>
      </w:r>
      <w:r w:rsidR="00473026" w:rsidRPr="00061278">
        <w:rPr>
          <w:rFonts w:ascii="Times New Roman" w:hAnsi="Times New Roman" w:cs="Times New Roman"/>
          <w:sz w:val="24"/>
          <w:szCs w:val="24"/>
        </w:rPr>
        <w:t>funcționarea</w:t>
      </w:r>
      <w:r w:rsidRPr="00061278">
        <w:rPr>
          <w:rFonts w:ascii="Times New Roman" w:hAnsi="Times New Roman" w:cs="Times New Roman"/>
          <w:sz w:val="24"/>
          <w:szCs w:val="24"/>
        </w:rPr>
        <w:t xml:space="preserve"> Uniunii Europene, se poate considera că mai multe entități juridice distincte formează o singură unitate economică în sensul aplicării normelor privind ajutoarele de stat. Această unitate economică este considerată în consecință a fi întreprinderea în cauză;</w:t>
      </w:r>
    </w:p>
    <w:p w14:paraId="233D71A5" w14:textId="3C941AD0" w:rsidR="00C84521" w:rsidRPr="00932583" w:rsidRDefault="00C84521" w:rsidP="000C3CE3">
      <w:pPr>
        <w:pStyle w:val="ListParagraph"/>
        <w:numPr>
          <w:ilvl w:val="0"/>
          <w:numId w:val="22"/>
        </w:numPr>
        <w:ind w:left="993" w:right="299" w:hanging="426"/>
        <w:rPr>
          <w:rFonts w:ascii="Times New Roman" w:hAnsi="Times New Roman" w:cs="Times New Roman"/>
          <w:sz w:val="24"/>
          <w:szCs w:val="24"/>
        </w:rPr>
      </w:pPr>
      <w:r w:rsidRPr="00D20F44">
        <w:rPr>
          <w:rFonts w:ascii="Times New Roman" w:hAnsi="Times New Roman" w:cs="Times New Roman"/>
          <w:b/>
          <w:bCs/>
          <w:i/>
          <w:iCs/>
          <w:sz w:val="24"/>
          <w:szCs w:val="24"/>
        </w:rPr>
        <w:t>întreprindere în dificultate</w:t>
      </w:r>
      <w:r w:rsidRPr="00C84521">
        <w:rPr>
          <w:rFonts w:ascii="Times New Roman" w:hAnsi="Times New Roman" w:cs="Times New Roman"/>
          <w:sz w:val="24"/>
          <w:szCs w:val="24"/>
        </w:rPr>
        <w:t xml:space="preserve"> – </w:t>
      </w:r>
      <w:bookmarkStart w:id="14" w:name="_Hlk228972709"/>
      <w:r w:rsidRPr="00C84521">
        <w:rPr>
          <w:rFonts w:ascii="Times New Roman" w:hAnsi="Times New Roman" w:cs="Times New Roman"/>
          <w:sz w:val="24"/>
          <w:szCs w:val="24"/>
        </w:rPr>
        <w:t>în conformitate cu Comunicarea Comisiei - Orientările Comisiei privind ajutoarele de stat pentru salvarea și restructurarea întreprinderilor aflate în dificultate (2014/C 249/01)</w:t>
      </w:r>
      <w:r w:rsidRPr="00932583">
        <w:rPr>
          <w:rFonts w:ascii="Times New Roman" w:hAnsi="Times New Roman" w:cs="Times New Roman"/>
          <w:sz w:val="24"/>
          <w:szCs w:val="24"/>
        </w:rPr>
        <w:t>;</w:t>
      </w:r>
    </w:p>
    <w:bookmarkEnd w:id="14"/>
    <w:p w14:paraId="073D96F8" w14:textId="05E98481" w:rsidR="00C84521" w:rsidRPr="00C84521" w:rsidRDefault="00C84521"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D20F44">
        <w:rPr>
          <w:rFonts w:ascii="Times New Roman" w:hAnsi="Times New Roman" w:cs="Times New Roman"/>
          <w:b/>
          <w:bCs/>
          <w:i/>
          <w:iCs/>
          <w:sz w:val="24"/>
          <w:szCs w:val="24"/>
        </w:rPr>
        <w:t>întreprindere mare</w:t>
      </w:r>
      <w:r w:rsidRPr="00C84521">
        <w:rPr>
          <w:rFonts w:ascii="Times New Roman" w:hAnsi="Times New Roman" w:cs="Times New Roman"/>
          <w:sz w:val="24"/>
          <w:szCs w:val="24"/>
        </w:rPr>
        <w:t xml:space="preserve"> –</w:t>
      </w:r>
      <w:r w:rsidR="00D20F44">
        <w:rPr>
          <w:rFonts w:ascii="Times New Roman" w:hAnsi="Times New Roman" w:cs="Times New Roman"/>
          <w:sz w:val="24"/>
          <w:szCs w:val="24"/>
        </w:rPr>
        <w:t xml:space="preserve"> </w:t>
      </w:r>
      <w:r w:rsidRPr="00C84521">
        <w:rPr>
          <w:rFonts w:ascii="Times New Roman" w:hAnsi="Times New Roman" w:cs="Times New Roman"/>
          <w:sz w:val="24"/>
          <w:szCs w:val="24"/>
        </w:rPr>
        <w:t>întreprinderea care are mai mult de 250 de angajați și a cărei cifră de afaceri anuală depășește 50 de milioane de euro și/sau al cărei bilanț anual total depășește 43 de milioane euro;</w:t>
      </w:r>
    </w:p>
    <w:p w14:paraId="60D55B45" w14:textId="77777777" w:rsidR="00C84521" w:rsidRPr="00C84521" w:rsidRDefault="00C84521"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D20F44">
        <w:rPr>
          <w:rFonts w:ascii="Times New Roman" w:hAnsi="Times New Roman" w:cs="Times New Roman"/>
          <w:b/>
          <w:bCs/>
          <w:i/>
          <w:iCs/>
          <w:sz w:val="24"/>
          <w:szCs w:val="24"/>
        </w:rPr>
        <w:t>întreprindere mică</w:t>
      </w:r>
      <w:r w:rsidRPr="00C84521">
        <w:rPr>
          <w:rFonts w:ascii="Times New Roman" w:hAnsi="Times New Roman" w:cs="Times New Roman"/>
          <w:sz w:val="24"/>
          <w:szCs w:val="24"/>
        </w:rPr>
        <w:t xml:space="preserve"> – întreprindere care are mai puțin de 50 de angajați și o cifră de afaceri anuală sau un bilanț sub 10 milioane euro;</w:t>
      </w:r>
    </w:p>
    <w:p w14:paraId="741B423A" w14:textId="6A8D04F4" w:rsidR="00C84521" w:rsidRPr="00C84521" w:rsidRDefault="00C84521"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D20F44">
        <w:rPr>
          <w:rFonts w:ascii="Times New Roman" w:hAnsi="Times New Roman" w:cs="Times New Roman"/>
          <w:b/>
          <w:bCs/>
          <w:i/>
          <w:iCs/>
          <w:sz w:val="24"/>
          <w:szCs w:val="24"/>
        </w:rPr>
        <w:t>întreprindere mică cu capitalizare medie</w:t>
      </w:r>
      <w:r w:rsidRPr="00C84521">
        <w:rPr>
          <w:rFonts w:ascii="Times New Roman" w:hAnsi="Times New Roman" w:cs="Times New Roman"/>
          <w:sz w:val="24"/>
          <w:szCs w:val="24"/>
        </w:rPr>
        <w:t xml:space="preserve"> –</w:t>
      </w:r>
      <w:r w:rsidR="00D20F44">
        <w:rPr>
          <w:rFonts w:ascii="Times New Roman" w:hAnsi="Times New Roman" w:cs="Times New Roman"/>
          <w:sz w:val="24"/>
          <w:szCs w:val="24"/>
        </w:rPr>
        <w:t xml:space="preserve"> </w:t>
      </w:r>
      <w:r w:rsidRPr="00C84521">
        <w:rPr>
          <w:rFonts w:ascii="Times New Roman" w:hAnsi="Times New Roman" w:cs="Times New Roman"/>
          <w:sz w:val="24"/>
          <w:szCs w:val="24"/>
        </w:rPr>
        <w:t>o întreprindere care nu este IMM și al cărei număr de angajați, calculat în conformitate cu articolele 3-6 din Anexa I la Regulamentul (UE) nr. 651/2014, nu este mai mare de 499 de persoane și a cărei cifră de afaceri anuală nu este mai mare de 100 de milioane euro sau al cărei bilanț anual nu este mai mare de 86 de milioane de euro;</w:t>
      </w:r>
    </w:p>
    <w:p w14:paraId="75840667" w14:textId="114A488F" w:rsidR="00C84521" w:rsidRPr="00932583" w:rsidRDefault="00C84521"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întreprindere mijlocie</w:t>
      </w:r>
      <w:r w:rsidRPr="00C84521">
        <w:rPr>
          <w:rFonts w:ascii="Times New Roman" w:hAnsi="Times New Roman" w:cs="Times New Roman"/>
          <w:sz w:val="24"/>
          <w:szCs w:val="24"/>
        </w:rPr>
        <w:t xml:space="preserve"> – întreprindere care are mai puțin de 250 de angajați și o cifră de afaceri anuală sub 50 de milioane euro sau un bilanț sub 43 de milioane euro;</w:t>
      </w:r>
    </w:p>
    <w:p w14:paraId="3E3F6BE2" w14:textId="77777777" w:rsidR="00987780" w:rsidRPr="00061278" w:rsidRDefault="00987780"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întreprindere nou înființată</w:t>
      </w:r>
      <w:r w:rsidRPr="00061278">
        <w:rPr>
          <w:rFonts w:ascii="Times New Roman" w:hAnsi="Times New Roman" w:cs="Times New Roman"/>
          <w:sz w:val="24"/>
          <w:szCs w:val="24"/>
        </w:rPr>
        <w:t xml:space="preserve"> – este întreprinderea înființată în anul anterior anului înregistrării Cererii de finanțare care nu are situații financiare aprobate corespunzător ultimului exercițiu financiar încheiat, întreprinderea înființată în anul depunerii Cererii de finanțare sau întreprinderea care nu a desfășurat activitate economică, dar nu mai mult de trei ani fiscali consecutivi înainte de data depunerii Cererii de finanțare;</w:t>
      </w:r>
    </w:p>
    <w:p w14:paraId="221A7F91" w14:textId="5774CCBF" w:rsidR="00987780" w:rsidRPr="00061278" w:rsidRDefault="00987780"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procedură de ofertare concurențială</w:t>
      </w:r>
      <w:r w:rsidRPr="00061278">
        <w:rPr>
          <w:rFonts w:ascii="Times New Roman" w:hAnsi="Times New Roman" w:cs="Times New Roman"/>
          <w:sz w:val="24"/>
          <w:szCs w:val="24"/>
        </w:rPr>
        <w:t xml:space="preserve"> – înseamnă un proces de licitație competitivă care îndeplinește toate condițiile următoare:</w:t>
      </w:r>
    </w:p>
    <w:p w14:paraId="6D9C9592" w14:textId="77777777" w:rsidR="00987780" w:rsidRPr="00061278" w:rsidRDefault="00987780" w:rsidP="000C3CE3">
      <w:pPr>
        <w:pStyle w:val="ListParagraph"/>
        <w:numPr>
          <w:ilvl w:val="1"/>
          <w:numId w:val="23"/>
        </w:numPr>
        <w:tabs>
          <w:tab w:val="left" w:pos="1701"/>
        </w:tabs>
        <w:spacing w:before="120" w:after="120"/>
        <w:ind w:left="1276" w:right="299" w:hanging="425"/>
        <w:contextualSpacing/>
        <w:rPr>
          <w:rFonts w:ascii="Times New Roman" w:hAnsi="Times New Roman" w:cs="Times New Roman"/>
          <w:sz w:val="24"/>
          <w:szCs w:val="24"/>
        </w:rPr>
      </w:pPr>
      <w:r w:rsidRPr="00061278">
        <w:rPr>
          <w:rFonts w:ascii="Times New Roman" w:hAnsi="Times New Roman" w:cs="Times New Roman"/>
          <w:sz w:val="24"/>
          <w:szCs w:val="24"/>
        </w:rPr>
        <w:t>este deschisă, clară, transparentă și nediscriminatorie și care are la bază criterii obiective care sunt definite ex ante și care reduc la minimum riscul de ofertare strategică;</w:t>
      </w:r>
    </w:p>
    <w:p w14:paraId="2B22EF36" w14:textId="3B63D89F" w:rsidR="00987780" w:rsidRPr="00061278" w:rsidRDefault="00987780" w:rsidP="000C3CE3">
      <w:pPr>
        <w:pStyle w:val="ListParagraph"/>
        <w:numPr>
          <w:ilvl w:val="1"/>
          <w:numId w:val="23"/>
        </w:numPr>
        <w:tabs>
          <w:tab w:val="left" w:pos="1701"/>
        </w:tabs>
        <w:spacing w:before="120" w:after="120"/>
        <w:ind w:left="1276" w:right="299" w:hanging="425"/>
        <w:contextualSpacing/>
        <w:rPr>
          <w:rFonts w:ascii="Times New Roman" w:hAnsi="Times New Roman" w:cs="Times New Roman"/>
          <w:sz w:val="24"/>
          <w:szCs w:val="24"/>
        </w:rPr>
      </w:pPr>
      <w:r w:rsidRPr="00061278">
        <w:rPr>
          <w:rFonts w:ascii="Times New Roman" w:hAnsi="Times New Roman" w:cs="Times New Roman"/>
          <w:sz w:val="24"/>
          <w:szCs w:val="24"/>
        </w:rPr>
        <w:lastRenderedPageBreak/>
        <w:t>cel puțin 70 % din totalul criteriilor de selecție utilizate pentru clasificarea ofertelor sunt definite în termeni de ajutor per unitate de protecție a mediului (cum ar fi ajutorul per unitate de producție de energie de referință sau per capacitate instalată sau serviciu de flexibilitate furnizat în temeiul secțiunii 4, sau EUR per tonă de CO</w:t>
      </w:r>
      <w:r w:rsidR="00993372" w:rsidRPr="00061278">
        <w:rPr>
          <w:rFonts w:ascii="Times New Roman" w:hAnsi="Times New Roman" w:cs="Times New Roman"/>
          <w:sz w:val="24"/>
          <w:szCs w:val="24"/>
        </w:rPr>
        <w:t>₂</w:t>
      </w:r>
      <w:r w:rsidRPr="00061278">
        <w:rPr>
          <w:rFonts w:ascii="Times New Roman" w:hAnsi="Times New Roman" w:cs="Times New Roman"/>
          <w:sz w:val="24"/>
          <w:szCs w:val="24"/>
        </w:rPr>
        <w:t xml:space="preserve"> redus sau per unitate de energie economisită în temeiul secțiunii 5);</w:t>
      </w:r>
    </w:p>
    <w:p w14:paraId="763FB71E" w14:textId="007A1C04" w:rsidR="00987780" w:rsidRPr="00061278" w:rsidRDefault="00987780" w:rsidP="000C3CE3">
      <w:pPr>
        <w:pStyle w:val="ListParagraph"/>
        <w:numPr>
          <w:ilvl w:val="1"/>
          <w:numId w:val="23"/>
        </w:numPr>
        <w:tabs>
          <w:tab w:val="left" w:pos="1701"/>
        </w:tabs>
        <w:spacing w:before="120" w:after="120"/>
        <w:ind w:left="1276" w:right="299" w:hanging="425"/>
        <w:contextualSpacing/>
        <w:rPr>
          <w:rFonts w:ascii="Times New Roman" w:hAnsi="Times New Roman" w:cs="Times New Roman"/>
          <w:sz w:val="24"/>
          <w:szCs w:val="24"/>
        </w:rPr>
      </w:pPr>
      <w:r w:rsidRPr="00061278">
        <w:rPr>
          <w:rFonts w:ascii="Times New Roman" w:hAnsi="Times New Roman" w:cs="Times New Roman"/>
          <w:sz w:val="24"/>
          <w:szCs w:val="24"/>
        </w:rPr>
        <w:t>criteriile sunt publicate cu suficient timp înainte de termenul de depunere a candidaturilor, pentru a permite o concurență efectivă;</w:t>
      </w:r>
    </w:p>
    <w:p w14:paraId="0560E533" w14:textId="36DF9BAC" w:rsidR="00987780" w:rsidRPr="00061278" w:rsidRDefault="00987780" w:rsidP="000C3CE3">
      <w:pPr>
        <w:pStyle w:val="ListParagraph"/>
        <w:numPr>
          <w:ilvl w:val="1"/>
          <w:numId w:val="23"/>
        </w:numPr>
        <w:tabs>
          <w:tab w:val="left" w:pos="1701"/>
        </w:tabs>
        <w:spacing w:before="120" w:after="120"/>
        <w:ind w:left="1276" w:right="299" w:hanging="425"/>
        <w:contextualSpacing/>
        <w:rPr>
          <w:rFonts w:ascii="Times New Roman" w:hAnsi="Times New Roman" w:cs="Times New Roman"/>
          <w:sz w:val="24"/>
          <w:szCs w:val="24"/>
        </w:rPr>
      </w:pPr>
      <w:r w:rsidRPr="00061278">
        <w:rPr>
          <w:rFonts w:ascii="Times New Roman" w:hAnsi="Times New Roman" w:cs="Times New Roman"/>
          <w:sz w:val="24"/>
          <w:szCs w:val="24"/>
        </w:rPr>
        <w:t>bugetul sau volumul aferent procedurii de ofertare reprezintă o constrângere obligatorie, în sensul că se poate preconiza că nu toți ofertanții vor primi ajutor;</w:t>
      </w:r>
    </w:p>
    <w:p w14:paraId="71458D32" w14:textId="77777777" w:rsidR="00987780" w:rsidRPr="00061278" w:rsidRDefault="00987780" w:rsidP="000C3CE3">
      <w:pPr>
        <w:pStyle w:val="ListParagraph"/>
        <w:numPr>
          <w:ilvl w:val="1"/>
          <w:numId w:val="23"/>
        </w:numPr>
        <w:tabs>
          <w:tab w:val="left" w:pos="1701"/>
        </w:tabs>
        <w:spacing w:before="120" w:after="120"/>
        <w:ind w:left="1276" w:right="299" w:hanging="425"/>
        <w:contextualSpacing/>
        <w:rPr>
          <w:rFonts w:ascii="Times New Roman" w:hAnsi="Times New Roman" w:cs="Times New Roman"/>
          <w:sz w:val="24"/>
          <w:szCs w:val="24"/>
        </w:rPr>
      </w:pPr>
      <w:r w:rsidRPr="00061278">
        <w:rPr>
          <w:rFonts w:ascii="Times New Roman" w:hAnsi="Times New Roman" w:cs="Times New Roman"/>
          <w:sz w:val="24"/>
          <w:szCs w:val="24"/>
        </w:rPr>
        <w:t xml:space="preserve">valoarea ajutorului se stabilește pe baza ofertei inițiale sau a unui preț de închidere; pentru a stabili costurile proiectului, orice ajutor de stat sau finanțare din fonduri UE gestionate la nivel central, acordate pentru același proiect, trebuie adăugate la ofertă în scopul clasificării ofertelor </w:t>
      </w:r>
      <w:r w:rsidRPr="00DF216C">
        <w:rPr>
          <w:rFonts w:ascii="Times New Roman" w:hAnsi="Times New Roman" w:cs="Times New Roman"/>
          <w:sz w:val="24"/>
          <w:szCs w:val="24"/>
        </w:rPr>
        <w:t>și</w:t>
      </w:r>
    </w:p>
    <w:p w14:paraId="1446B5CC" w14:textId="77777777" w:rsidR="00987780" w:rsidRPr="00061278" w:rsidRDefault="00987780" w:rsidP="000C3CE3">
      <w:pPr>
        <w:pStyle w:val="ListParagraph"/>
        <w:numPr>
          <w:ilvl w:val="1"/>
          <w:numId w:val="23"/>
        </w:numPr>
        <w:tabs>
          <w:tab w:val="left" w:pos="1701"/>
        </w:tabs>
        <w:spacing w:before="120" w:after="120"/>
        <w:ind w:left="1276" w:right="299" w:hanging="425"/>
        <w:contextualSpacing/>
        <w:rPr>
          <w:rFonts w:ascii="Times New Roman" w:hAnsi="Times New Roman" w:cs="Times New Roman"/>
          <w:sz w:val="24"/>
          <w:szCs w:val="24"/>
        </w:rPr>
      </w:pPr>
      <w:r w:rsidRPr="00061278">
        <w:rPr>
          <w:rFonts w:ascii="Times New Roman" w:hAnsi="Times New Roman" w:cs="Times New Roman"/>
          <w:sz w:val="24"/>
          <w:szCs w:val="24"/>
        </w:rPr>
        <w:t>sunt evitate ajustările ex post ale rezultatului procedurii de ofertare (cum ar fi negocierile ulterioare privind rezultatele ofertării sau raționalizarea), deoarece acestea pot submina eficiența rezultatului procedurii;</w:t>
      </w:r>
    </w:p>
    <w:p w14:paraId="77B905AF" w14:textId="5A4820B2" w:rsidR="00987780" w:rsidRPr="00061278" w:rsidRDefault="00987780"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surse proprii</w:t>
      </w:r>
      <w:r w:rsidRPr="00061278">
        <w:rPr>
          <w:rFonts w:ascii="Times New Roman" w:hAnsi="Times New Roman" w:cs="Times New Roman"/>
          <w:sz w:val="24"/>
          <w:szCs w:val="24"/>
        </w:rPr>
        <w:t xml:space="preserve"> – înseamnă resursele de natură strict financiară ale întreprinderii, care nu sunt de natura ajutoarelor de stat/de minimis, destinate realizării investiției inițiale, obținute din surse proprii, respectiv majorare de capital subscris și vărsat, profitul reinvestit, împrumut </w:t>
      </w:r>
      <w:r w:rsidR="00473026" w:rsidRPr="00061278">
        <w:rPr>
          <w:rFonts w:ascii="Times New Roman" w:hAnsi="Times New Roman" w:cs="Times New Roman"/>
          <w:sz w:val="24"/>
          <w:szCs w:val="24"/>
        </w:rPr>
        <w:t>intra grup</w:t>
      </w:r>
      <w:r w:rsidRPr="00061278">
        <w:rPr>
          <w:rFonts w:ascii="Times New Roman" w:hAnsi="Times New Roman" w:cs="Times New Roman"/>
          <w:sz w:val="24"/>
          <w:szCs w:val="24"/>
        </w:rPr>
        <w:t xml:space="preserve"> sau credit bancar;</w:t>
      </w:r>
    </w:p>
    <w:p w14:paraId="101BFBB8" w14:textId="77777777" w:rsidR="00987780" w:rsidRPr="00061278" w:rsidRDefault="00987780"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valoarea ajutorului de stat</w:t>
      </w:r>
      <w:r w:rsidRPr="00061278">
        <w:rPr>
          <w:rFonts w:ascii="Times New Roman" w:hAnsi="Times New Roman" w:cs="Times New Roman"/>
          <w:sz w:val="24"/>
          <w:szCs w:val="24"/>
        </w:rPr>
        <w:t xml:space="preserve"> – înseamnă valoarea solicitată de ofertant în cadrul procedurii de ofertare concurențială care nu poate depăși valoarea costurilor totale eligibile;</w:t>
      </w:r>
      <w:bookmarkStart w:id="15" w:name="_Hlk172707920"/>
    </w:p>
    <w:p w14:paraId="1C94801D" w14:textId="66228DC6" w:rsidR="00987780" w:rsidRPr="00061278" w:rsidRDefault="00987780"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eastAsia="Calibri" w:hAnsi="Times New Roman" w:cs="Times New Roman"/>
          <w:b/>
          <w:bCs/>
          <w:i/>
          <w:sz w:val="24"/>
          <w:szCs w:val="24"/>
        </w:rPr>
        <w:t>domeniu de investiție</w:t>
      </w:r>
      <w:r w:rsidRPr="00061278">
        <w:rPr>
          <w:rFonts w:ascii="Times New Roman" w:eastAsia="Calibri" w:hAnsi="Times New Roman" w:cs="Times New Roman"/>
          <w:sz w:val="24"/>
          <w:szCs w:val="24"/>
        </w:rPr>
        <w:t xml:space="preserve"> – domeniu care cuprinde activitățile de modernizare a sistemelor energetice </w:t>
      </w:r>
      <w:r w:rsidRPr="00061278">
        <w:rPr>
          <w:rFonts w:ascii="Times New Roman" w:hAnsi="Times New Roman" w:cs="Times New Roman"/>
          <w:sz w:val="24"/>
          <w:szCs w:val="24"/>
        </w:rPr>
        <w:t xml:space="preserve">și îmbunătățire a eficienței energetice, finanțat din </w:t>
      </w:r>
      <w:r w:rsidRPr="00061278">
        <w:rPr>
          <w:rFonts w:ascii="Times New Roman" w:hAnsi="Times New Roman" w:cs="Times New Roman"/>
          <w:i/>
          <w:iCs/>
          <w:sz w:val="24"/>
          <w:szCs w:val="24"/>
        </w:rPr>
        <w:t>Fondul pentru modernizare</w:t>
      </w:r>
      <w:r w:rsidRPr="00061278">
        <w:rPr>
          <w:rFonts w:ascii="Times New Roman" w:hAnsi="Times New Roman" w:cs="Times New Roman"/>
          <w:sz w:val="24"/>
          <w:szCs w:val="24"/>
        </w:rPr>
        <w:t>, în acord cu obiectivele prevăzute în art. 10d din Directiva (UE) 2003/87/CE, cu modificările și completările ulterioare;</w:t>
      </w:r>
      <w:bookmarkEnd w:id="15"/>
    </w:p>
    <w:p w14:paraId="00DB36C4" w14:textId="77777777" w:rsidR="00064649" w:rsidRPr="00061278" w:rsidRDefault="00987780"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ajutor de stat</w:t>
      </w:r>
      <w:r w:rsidRPr="00061278">
        <w:rPr>
          <w:rFonts w:ascii="Times New Roman" w:hAnsi="Times New Roman" w:cs="Times New Roman"/>
          <w:sz w:val="24"/>
          <w:szCs w:val="24"/>
        </w:rPr>
        <w:t xml:space="preserve"> – avantaj economic acordat din surse sau resurse de stat ori gestionate de stat, sub orice formă, care denaturează sau amenință să denatureze concurența prin favorizarea anumitor întreprinderi sau sectoare de producție, în măsura în care acesta afectează schimburile comerciale dintre statele membre;</w:t>
      </w:r>
    </w:p>
    <w:p w14:paraId="0ACBC484" w14:textId="16EF995D" w:rsidR="00987780" w:rsidRPr="00061278" w:rsidRDefault="00987780"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energie din surse regenerabile</w:t>
      </w:r>
      <w:r w:rsidRPr="00061278">
        <w:rPr>
          <w:rFonts w:ascii="Times New Roman" w:hAnsi="Times New Roman" w:cs="Times New Roman"/>
          <w:sz w:val="24"/>
          <w:szCs w:val="24"/>
        </w:rPr>
        <w:t xml:space="preserve"> – energie din surse regenerabile nefosile, respectiv energie eoliană, solară (solară termică și solară fotovoltaică) și geotermală, energie osmotică, energie ambientală, energia mareelor, a valurilor și alte tipuri de energie a oceanelor, energie hidroelectrică, biomasă, gaz de depozit, gaz provenit din instalațiile de epurare a apelor uzate și biogaz;</w:t>
      </w:r>
    </w:p>
    <w:p w14:paraId="463EB366" w14:textId="77777777" w:rsidR="00987780" w:rsidRPr="00061278" w:rsidRDefault="00987780"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biocombustibili</w:t>
      </w:r>
      <w:r w:rsidRPr="00061278">
        <w:rPr>
          <w:rFonts w:ascii="Times New Roman" w:hAnsi="Times New Roman" w:cs="Times New Roman"/>
          <w:i/>
          <w:iCs/>
          <w:sz w:val="24"/>
          <w:szCs w:val="24"/>
        </w:rPr>
        <w:t xml:space="preserve"> – </w:t>
      </w:r>
      <w:r w:rsidRPr="00061278">
        <w:rPr>
          <w:rFonts w:ascii="Times New Roman" w:hAnsi="Times New Roman" w:cs="Times New Roman"/>
          <w:sz w:val="24"/>
          <w:szCs w:val="24"/>
        </w:rPr>
        <w:t>combustibili lichizi pentru transporturi, produși din biomasă;</w:t>
      </w:r>
    </w:p>
    <w:p w14:paraId="6E7539C7" w14:textId="5D391672" w:rsidR="00987780" w:rsidRPr="00061278" w:rsidRDefault="00987780"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biocombustibili avansați</w:t>
      </w:r>
      <w:r w:rsidRPr="00061278">
        <w:rPr>
          <w:rFonts w:ascii="Times New Roman" w:hAnsi="Times New Roman" w:cs="Times New Roman"/>
          <w:sz w:val="24"/>
          <w:szCs w:val="24"/>
        </w:rPr>
        <w:t xml:space="preserve"> – biocombustibili care sunt produși din materiile prime enumerate în Anexa IX, partea A din </w:t>
      </w:r>
      <w:r w:rsidR="00993372" w:rsidRPr="00061278">
        <w:rPr>
          <w:rFonts w:ascii="Times New Roman" w:hAnsi="Times New Roman" w:cs="Times New Roman"/>
          <w:sz w:val="24"/>
          <w:szCs w:val="24"/>
        </w:rPr>
        <w:t>Directiva (UE) 2018/2001, cu modificările și completările ulterioare (RED III)</w:t>
      </w:r>
      <w:r w:rsidRPr="00061278">
        <w:rPr>
          <w:rFonts w:ascii="Times New Roman" w:hAnsi="Times New Roman" w:cs="Times New Roman"/>
          <w:sz w:val="24"/>
          <w:szCs w:val="24"/>
        </w:rPr>
        <w:t>;</w:t>
      </w:r>
    </w:p>
    <w:p w14:paraId="22366C73" w14:textId="62E5FEB6" w:rsidR="00987780" w:rsidRPr="00061278" w:rsidRDefault="00987780"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biomasa</w:t>
      </w:r>
      <w:r w:rsidRPr="00061278">
        <w:rPr>
          <w:rFonts w:ascii="Times New Roman" w:hAnsi="Times New Roman" w:cs="Times New Roman"/>
          <w:i/>
          <w:iCs/>
          <w:sz w:val="24"/>
          <w:szCs w:val="24"/>
        </w:rPr>
        <w:t xml:space="preserve"> – </w:t>
      </w:r>
      <w:r w:rsidRPr="00061278">
        <w:rPr>
          <w:rFonts w:ascii="Times New Roman" w:hAnsi="Times New Roman" w:cs="Times New Roman"/>
          <w:sz w:val="24"/>
          <w:szCs w:val="24"/>
        </w:rPr>
        <w:t>reprezintă fracțiunea biodegradabilă a produselor, deșeurilor și reziduurilor de origine biologică din agricultură, inclusiv substanțe vegetale și animale din silvicultură și din culturile conexe, inclusiv pescuitul și acvacultura precum și fracțiunea biodegradabilă a deșeurilor, inclusiv deșeuri industriale și municipale de origine biologică, în conformitate cu prevederile Directivei (UE) 2018/2001 a Parlamentului European și a Consiliului din 11 decembrie 2018 privind promovarea utilizării energiei din surse regenerabile, cu modificările și completările ulterioare</w:t>
      </w:r>
      <w:r w:rsidR="009B4035">
        <w:rPr>
          <w:rFonts w:ascii="Times New Roman" w:hAnsi="Times New Roman" w:cs="Times New Roman"/>
          <w:sz w:val="24"/>
          <w:szCs w:val="24"/>
        </w:rPr>
        <w:t xml:space="preserve"> (RED III)</w:t>
      </w:r>
      <w:r w:rsidRPr="00061278">
        <w:rPr>
          <w:rFonts w:ascii="Times New Roman" w:hAnsi="Times New Roman" w:cs="Times New Roman"/>
          <w:sz w:val="24"/>
          <w:szCs w:val="24"/>
        </w:rPr>
        <w:t>;</w:t>
      </w:r>
    </w:p>
    <w:p w14:paraId="1CEB33A6" w14:textId="172C5296" w:rsidR="00987780" w:rsidRDefault="00987780"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lastRenderedPageBreak/>
        <w:t>criteriile de durabilitate și de reducere a emisiilor de gaze cu efect de seră</w:t>
      </w:r>
      <w:r w:rsidRPr="00061278">
        <w:rPr>
          <w:rFonts w:ascii="Times New Roman" w:hAnsi="Times New Roman" w:cs="Times New Roman"/>
          <w:sz w:val="24"/>
          <w:szCs w:val="24"/>
        </w:rPr>
        <w:t xml:space="preserve"> – în cazul în care ajutoarele se acordă pentru producția de biocombustibili, biolichide, biogaz (inclusiv biometan) și combustibili din biomasă, statele membre trebuie să se asigure că combustibilii care beneficiază de ajutor respectă criteriile de durabilitate și de reducere a emisiilor de gaze cu efect de seră prevăzute în </w:t>
      </w:r>
      <w:r w:rsidR="00993372" w:rsidRPr="00061278">
        <w:rPr>
          <w:rFonts w:ascii="Times New Roman" w:hAnsi="Times New Roman" w:cs="Times New Roman"/>
          <w:sz w:val="24"/>
          <w:szCs w:val="24"/>
        </w:rPr>
        <w:t>Directiva (UE) 2018/2001, cu modificările și completările ulterioare (RED III)</w:t>
      </w:r>
      <w:r w:rsidRPr="00061278">
        <w:rPr>
          <w:rFonts w:ascii="Times New Roman" w:hAnsi="Times New Roman" w:cs="Times New Roman"/>
          <w:sz w:val="24"/>
          <w:szCs w:val="24"/>
        </w:rPr>
        <w:t xml:space="preserve"> și în actele delegate sau de punere în aplicare a acesteia;</w:t>
      </w:r>
    </w:p>
    <w:p w14:paraId="06291FCE" w14:textId="15A30077" w:rsidR="00987780" w:rsidRPr="00061278" w:rsidRDefault="00987780"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Fondul pentru modernizare</w:t>
      </w:r>
      <w:r w:rsidR="00B83A18">
        <w:rPr>
          <w:rFonts w:ascii="Times New Roman" w:hAnsi="Times New Roman" w:cs="Times New Roman"/>
          <w:b/>
          <w:bCs/>
          <w:i/>
          <w:iCs/>
          <w:sz w:val="24"/>
          <w:szCs w:val="24"/>
        </w:rPr>
        <w:t xml:space="preserve"> (FM)</w:t>
      </w:r>
      <w:r w:rsidRPr="00061278">
        <w:rPr>
          <w:rFonts w:ascii="Times New Roman" w:hAnsi="Times New Roman" w:cs="Times New Roman"/>
          <w:sz w:val="24"/>
          <w:szCs w:val="24"/>
        </w:rPr>
        <w:t xml:space="preserve"> – fondurile alocate pentru perioada 2021-2030 pentru a sprijini investițiile în modernizarea sistemelor energetice și îmbunătățirea eficienței energetice în anumite state membre ale Uniunii Europene, astfel cum sunt definite la art. 10d din Directiva 2003/87/CE, cu modificările și completările ulterioare;</w:t>
      </w:r>
    </w:p>
    <w:p w14:paraId="72B5D3A9" w14:textId="1087A120" w:rsidR="00987780" w:rsidRPr="00061278" w:rsidRDefault="00987780"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 xml:space="preserve">furnizorul de ajutor de stat </w:t>
      </w:r>
      <w:r w:rsidRPr="00513E0E">
        <w:rPr>
          <w:rFonts w:ascii="Times New Roman" w:hAnsi="Times New Roman" w:cs="Times New Roman"/>
          <w:i/>
          <w:iCs/>
          <w:sz w:val="24"/>
          <w:szCs w:val="24"/>
        </w:rPr>
        <w:t>și</w:t>
      </w:r>
      <w:r w:rsidRPr="00513E0E">
        <w:rPr>
          <w:rFonts w:ascii="Times New Roman" w:hAnsi="Times New Roman" w:cs="Times New Roman"/>
          <w:b/>
          <w:bCs/>
          <w:i/>
          <w:iCs/>
          <w:sz w:val="24"/>
          <w:szCs w:val="24"/>
        </w:rPr>
        <w:t xml:space="preserve"> administratorul Schemei</w:t>
      </w:r>
      <w:r w:rsidRPr="00061278">
        <w:rPr>
          <w:rFonts w:ascii="Times New Roman" w:hAnsi="Times New Roman" w:cs="Times New Roman"/>
          <w:sz w:val="24"/>
          <w:szCs w:val="24"/>
        </w:rPr>
        <w:t xml:space="preserve"> – Ministerul Energiei</w:t>
      </w:r>
      <w:r w:rsidR="006E3C20">
        <w:rPr>
          <w:rFonts w:ascii="Times New Roman" w:hAnsi="Times New Roman" w:cs="Times New Roman"/>
          <w:sz w:val="24"/>
          <w:szCs w:val="24"/>
        </w:rPr>
        <w:t xml:space="preserve"> (ME)</w:t>
      </w:r>
      <w:r w:rsidRPr="00061278">
        <w:rPr>
          <w:rFonts w:ascii="Times New Roman" w:hAnsi="Times New Roman" w:cs="Times New Roman"/>
          <w:sz w:val="24"/>
          <w:szCs w:val="24"/>
        </w:rPr>
        <w:t>;</w:t>
      </w:r>
    </w:p>
    <w:p w14:paraId="4485F294" w14:textId="77777777" w:rsidR="00987780" w:rsidRPr="00061278" w:rsidRDefault="00987780"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intensitatea ajutorului</w:t>
      </w:r>
      <w:r w:rsidRPr="00513E0E">
        <w:rPr>
          <w:rFonts w:ascii="Times New Roman" w:hAnsi="Times New Roman" w:cs="Times New Roman"/>
          <w:b/>
          <w:bCs/>
          <w:sz w:val="24"/>
          <w:szCs w:val="24"/>
        </w:rPr>
        <w:t xml:space="preserve"> de stat</w:t>
      </w:r>
      <w:r w:rsidRPr="00061278">
        <w:rPr>
          <w:rFonts w:ascii="Times New Roman" w:hAnsi="Times New Roman" w:cs="Times New Roman"/>
          <w:sz w:val="24"/>
          <w:szCs w:val="24"/>
        </w:rPr>
        <w:t xml:space="preserve"> – valoarea brută a ajutorului de stat exprimată ca procent din cheltuielile eligibile înainte de deducerea impozitelor sau a altor taxe. Ajutoarele care pot fi plătite în mai multe tranșe trebuie calculate la valoarea lor în momentul acordării. Intensitatea ajutorului de stat se calculează pentru fiecare beneficiar în parte;</w:t>
      </w:r>
    </w:p>
    <w:p w14:paraId="61B7FF17" w14:textId="77777777" w:rsidR="00987780" w:rsidRPr="00061278" w:rsidRDefault="00987780"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investiție neprioritară</w:t>
      </w:r>
      <w:r w:rsidRPr="00061278">
        <w:rPr>
          <w:rFonts w:ascii="Times New Roman" w:hAnsi="Times New Roman" w:cs="Times New Roman"/>
          <w:i/>
          <w:iCs/>
          <w:sz w:val="24"/>
          <w:szCs w:val="24"/>
        </w:rPr>
        <w:t xml:space="preserve"> – </w:t>
      </w:r>
      <w:r w:rsidRPr="00061278">
        <w:rPr>
          <w:rFonts w:ascii="Times New Roman" w:hAnsi="Times New Roman" w:cs="Times New Roman"/>
          <w:sz w:val="24"/>
          <w:szCs w:val="24"/>
        </w:rPr>
        <w:t>o investiție care nu se încadrează în niciunul dintre domeniile enumerate  la art. 10d, alineatul (2) din Directiva 2003/87/CE, cu modificările și completările ulterioare, și care se poate referi la un proiect individual sau la o schemă multianuală</w:t>
      </w:r>
      <w:r w:rsidRPr="00061278">
        <w:rPr>
          <w:rFonts w:ascii="Times New Roman" w:hAnsi="Times New Roman" w:cs="Times New Roman"/>
          <w:i/>
          <w:iCs/>
          <w:sz w:val="24"/>
          <w:szCs w:val="24"/>
        </w:rPr>
        <w:t>;</w:t>
      </w:r>
    </w:p>
    <w:p w14:paraId="6AC201B3" w14:textId="14138523" w:rsidR="00987780" w:rsidRPr="00061278" w:rsidRDefault="00987780"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Program - cheie</w:t>
      </w:r>
      <w:r w:rsidRPr="00061278">
        <w:rPr>
          <w:rFonts w:ascii="Times New Roman" w:hAnsi="Times New Roman" w:cs="Times New Roman"/>
          <w:sz w:val="24"/>
          <w:szCs w:val="24"/>
        </w:rPr>
        <w:t xml:space="preserve"> – program de finanțare stabilit în baza strategiilor naționale, prin care sunt sprijinite investițiile dintr-un sector/</w:t>
      </w:r>
      <w:r w:rsidR="00473026" w:rsidRPr="00061278">
        <w:rPr>
          <w:rFonts w:ascii="Times New Roman" w:hAnsi="Times New Roman" w:cs="Times New Roman"/>
          <w:sz w:val="24"/>
          <w:szCs w:val="24"/>
        </w:rPr>
        <w:t>sub sector</w:t>
      </w:r>
      <w:r w:rsidRPr="00061278">
        <w:rPr>
          <w:rFonts w:ascii="Times New Roman" w:hAnsi="Times New Roman" w:cs="Times New Roman"/>
          <w:sz w:val="24"/>
          <w:szCs w:val="24"/>
        </w:rPr>
        <w:t xml:space="preserve"> din Fondul pentru modernizare, în acord cu obiectivele prevăzute în art. 10d din Directiva 2003/87/CE, cu modificările și completările ulterioare;</w:t>
      </w:r>
    </w:p>
    <w:p w14:paraId="2FC822E5" w14:textId="77777777" w:rsidR="00987780" w:rsidRPr="00061278" w:rsidRDefault="00987780"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contract de finanțare</w:t>
      </w:r>
      <w:r w:rsidRPr="00061278">
        <w:rPr>
          <w:rFonts w:ascii="Times New Roman" w:hAnsi="Times New Roman" w:cs="Times New Roman"/>
          <w:sz w:val="24"/>
          <w:szCs w:val="24"/>
        </w:rPr>
        <w:t xml:space="preserve"> – </w:t>
      </w:r>
      <w:bookmarkStart w:id="16" w:name="_Hlk172708135"/>
      <w:r w:rsidRPr="00061278">
        <w:rPr>
          <w:rFonts w:ascii="Times New Roman" w:hAnsi="Times New Roman" w:cs="Times New Roman"/>
          <w:sz w:val="24"/>
          <w:szCs w:val="24"/>
        </w:rPr>
        <w:t xml:space="preserve">act juridic, cu titlu oneros, de adeziune, comutativ și sinalagmatic, prin care se stabilesc drepturile și obligațiile corelative ale Părților, în vederea implementării investițiilor finanțate prin </w:t>
      </w:r>
      <w:r w:rsidRPr="00061278">
        <w:rPr>
          <w:rFonts w:ascii="Times New Roman" w:hAnsi="Times New Roman" w:cs="Times New Roman"/>
          <w:i/>
          <w:iCs/>
          <w:sz w:val="24"/>
          <w:szCs w:val="24"/>
        </w:rPr>
        <w:t>Fondul pentru modernizare</w:t>
      </w:r>
      <w:r w:rsidRPr="00061278">
        <w:rPr>
          <w:rFonts w:ascii="Times New Roman" w:hAnsi="Times New Roman" w:cs="Times New Roman"/>
          <w:sz w:val="24"/>
          <w:szCs w:val="24"/>
        </w:rPr>
        <w:t>, încheiat între Ministerul Energiei/organismul delegat și beneficiar pentru acordarea finanțării necesare implementării investiției, pe durata stabilită și în conformitate cu obligațiile asumate; contractul de finanțare încheiat între Ministerul Energiei /organismele delegate și beneficiar reprezintă angajamentul legal constitutiv de drepturi și obligații pentru finanțarea investițiilor din Fondul pentru modernizare</w:t>
      </w:r>
      <w:bookmarkEnd w:id="16"/>
      <w:r w:rsidRPr="00061278">
        <w:rPr>
          <w:rFonts w:ascii="Times New Roman" w:hAnsi="Times New Roman" w:cs="Times New Roman"/>
          <w:sz w:val="24"/>
          <w:szCs w:val="24"/>
        </w:rPr>
        <w:t>;</w:t>
      </w:r>
    </w:p>
    <w:p w14:paraId="2BEF7021" w14:textId="3DC8418C" w:rsidR="00987780" w:rsidRPr="00061278" w:rsidRDefault="00987780"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513E0E">
        <w:rPr>
          <w:rFonts w:ascii="Times New Roman" w:hAnsi="Times New Roman" w:cs="Times New Roman"/>
          <w:b/>
          <w:bCs/>
          <w:i/>
          <w:iCs/>
          <w:sz w:val="24"/>
          <w:szCs w:val="24"/>
        </w:rPr>
        <w:t>surse proprii</w:t>
      </w:r>
      <w:r w:rsidRPr="00061278">
        <w:rPr>
          <w:rFonts w:ascii="Times New Roman" w:hAnsi="Times New Roman" w:cs="Times New Roman"/>
          <w:sz w:val="24"/>
          <w:szCs w:val="24"/>
        </w:rPr>
        <w:t xml:space="preserve"> – resursele de natură strict financiară ale întreprinderii destinate realizării de noi investiții,</w:t>
      </w:r>
      <w:r w:rsidR="00064649" w:rsidRPr="00061278">
        <w:rPr>
          <w:rFonts w:ascii="Times New Roman" w:hAnsi="Times New Roman" w:cs="Times New Roman"/>
          <w:sz w:val="24"/>
          <w:szCs w:val="24"/>
        </w:rPr>
        <w:t xml:space="preserve"> </w:t>
      </w:r>
      <w:r w:rsidRPr="00061278">
        <w:rPr>
          <w:rFonts w:ascii="Times New Roman" w:hAnsi="Times New Roman" w:cs="Times New Roman"/>
          <w:sz w:val="24"/>
          <w:szCs w:val="24"/>
        </w:rPr>
        <w:t>obținute din surse proprii, respectiv majorare de capital subscris și vărsat, profit reinvestit, împrumut intra-grup sau credit bancar, neafectate de ajutor de stat;</w:t>
      </w:r>
    </w:p>
    <w:p w14:paraId="1BAD59AA" w14:textId="77777777" w:rsidR="00987780" w:rsidRPr="00061278" w:rsidRDefault="00987780"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0D192E">
        <w:rPr>
          <w:rFonts w:ascii="Times New Roman" w:hAnsi="Times New Roman" w:cs="Times New Roman"/>
          <w:b/>
          <w:bCs/>
          <w:i/>
          <w:iCs/>
          <w:sz w:val="24"/>
          <w:szCs w:val="24"/>
        </w:rPr>
        <w:t>perioada de implementare a proiectului</w:t>
      </w:r>
      <w:r w:rsidRPr="00061278">
        <w:rPr>
          <w:rFonts w:ascii="Times New Roman" w:hAnsi="Times New Roman" w:cs="Times New Roman"/>
          <w:sz w:val="24"/>
          <w:szCs w:val="24"/>
        </w:rPr>
        <w:t xml:space="preserve"> – perioada de implementare a proiectului este exprimată în luni calendaristice și specificată în cererea de finanțare, secțiunea „Activități previzionate”, precum și în contractul de finanțare semnat. Proiectele care beneficiază de sprijin financiar trebuie să fie finalizate și să fie în funcțiune în termen de 48 de luni de la data acordării ajutorului de stat.</w:t>
      </w:r>
    </w:p>
    <w:p w14:paraId="645580A8" w14:textId="0E2AA446" w:rsidR="00987780" w:rsidRPr="00061278" w:rsidRDefault="00987780"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0D192E">
        <w:rPr>
          <w:rFonts w:ascii="Times New Roman" w:hAnsi="Times New Roman" w:cs="Times New Roman"/>
          <w:b/>
          <w:bCs/>
          <w:i/>
          <w:iCs/>
          <w:sz w:val="24"/>
          <w:szCs w:val="24"/>
        </w:rPr>
        <w:t>PNIESC</w:t>
      </w:r>
      <w:r w:rsidRPr="00061278">
        <w:rPr>
          <w:rFonts w:ascii="Times New Roman" w:hAnsi="Times New Roman" w:cs="Times New Roman"/>
          <w:i/>
          <w:iCs/>
          <w:sz w:val="24"/>
          <w:szCs w:val="24"/>
        </w:rPr>
        <w:t xml:space="preserve"> </w:t>
      </w:r>
      <w:r w:rsidRPr="00061278">
        <w:rPr>
          <w:rFonts w:ascii="Times New Roman" w:hAnsi="Times New Roman" w:cs="Times New Roman"/>
          <w:sz w:val="24"/>
          <w:szCs w:val="24"/>
        </w:rPr>
        <w:t>– Plan</w:t>
      </w:r>
      <w:r w:rsidR="000D192E">
        <w:rPr>
          <w:rFonts w:ascii="Times New Roman" w:hAnsi="Times New Roman" w:cs="Times New Roman"/>
          <w:sz w:val="24"/>
          <w:szCs w:val="24"/>
        </w:rPr>
        <w:t>ul</w:t>
      </w:r>
      <w:r w:rsidRPr="00061278">
        <w:rPr>
          <w:rFonts w:ascii="Times New Roman" w:hAnsi="Times New Roman" w:cs="Times New Roman"/>
          <w:sz w:val="24"/>
          <w:szCs w:val="24"/>
        </w:rPr>
        <w:t xml:space="preserve"> Național Integrat în Domeniul Energiei și Schimbărilor Climatice 2025 – 2030;</w:t>
      </w:r>
    </w:p>
    <w:p w14:paraId="3F35AC2F" w14:textId="77777777" w:rsidR="00987780" w:rsidRPr="00061278" w:rsidRDefault="00987780" w:rsidP="000C3CE3">
      <w:pPr>
        <w:pStyle w:val="ListParagraph"/>
        <w:numPr>
          <w:ilvl w:val="0"/>
          <w:numId w:val="22"/>
        </w:numPr>
        <w:tabs>
          <w:tab w:val="left" w:pos="720"/>
        </w:tabs>
        <w:spacing w:before="120" w:after="120"/>
        <w:ind w:left="993" w:right="299" w:hanging="426"/>
        <w:contextualSpacing/>
        <w:rPr>
          <w:rFonts w:ascii="Times New Roman" w:hAnsi="Times New Roman" w:cs="Times New Roman"/>
          <w:sz w:val="24"/>
          <w:szCs w:val="24"/>
        </w:rPr>
      </w:pPr>
      <w:r w:rsidRPr="000D192E">
        <w:rPr>
          <w:rFonts w:ascii="Times New Roman" w:hAnsi="Times New Roman" w:cs="Times New Roman"/>
          <w:b/>
          <w:bCs/>
          <w:i/>
          <w:iCs/>
          <w:sz w:val="24"/>
          <w:szCs w:val="24"/>
        </w:rPr>
        <w:t>ONRC</w:t>
      </w:r>
      <w:r w:rsidRPr="00061278">
        <w:rPr>
          <w:rFonts w:ascii="Times New Roman" w:hAnsi="Times New Roman" w:cs="Times New Roman"/>
          <w:i/>
          <w:iCs/>
          <w:sz w:val="24"/>
          <w:szCs w:val="24"/>
        </w:rPr>
        <w:t xml:space="preserve"> – </w:t>
      </w:r>
      <w:r w:rsidRPr="00061278">
        <w:rPr>
          <w:rFonts w:ascii="Times New Roman" w:hAnsi="Times New Roman" w:cs="Times New Roman"/>
          <w:sz w:val="24"/>
          <w:szCs w:val="24"/>
        </w:rPr>
        <w:t>Oficiul Național al Registrului Comerțului;</w:t>
      </w:r>
    </w:p>
    <w:p w14:paraId="091B6A48" w14:textId="77777777" w:rsidR="00987780" w:rsidRPr="00061278" w:rsidRDefault="00987780" w:rsidP="000C3CE3">
      <w:pPr>
        <w:pStyle w:val="ListParagraph"/>
        <w:numPr>
          <w:ilvl w:val="0"/>
          <w:numId w:val="22"/>
        </w:numPr>
        <w:spacing w:before="120" w:after="120"/>
        <w:ind w:left="993" w:right="299" w:hanging="426"/>
        <w:contextualSpacing/>
        <w:rPr>
          <w:rFonts w:ascii="Times New Roman" w:hAnsi="Times New Roman" w:cs="Times New Roman"/>
          <w:sz w:val="24"/>
          <w:szCs w:val="24"/>
        </w:rPr>
      </w:pPr>
      <w:r w:rsidRPr="00EE0CD0">
        <w:rPr>
          <w:rFonts w:ascii="Times New Roman" w:hAnsi="Times New Roman" w:cs="Times New Roman"/>
          <w:b/>
          <w:bCs/>
          <w:i/>
          <w:iCs/>
          <w:sz w:val="24"/>
          <w:szCs w:val="24"/>
        </w:rPr>
        <w:t>caracterul unitar al proiectului</w:t>
      </w:r>
      <w:r w:rsidRPr="00061278">
        <w:rPr>
          <w:rFonts w:ascii="Times New Roman" w:hAnsi="Times New Roman" w:cs="Times New Roman"/>
          <w:sz w:val="24"/>
          <w:szCs w:val="24"/>
        </w:rPr>
        <w:t xml:space="preserve"> – este considerat unitar proiectul care îndeplinește cumulativ următoarele condiții: are un obiectiv general unic, clar definit; echipamentele și instalațiile sale componente sunt interdependente din punct de vedere tehnic și funcțional și conlucrează în vederea atingerii obiectivului proiectului; funcționarea unitară a componentelor este justificată economic;</w:t>
      </w:r>
    </w:p>
    <w:p w14:paraId="7BC91283" w14:textId="77777777" w:rsidR="00987780" w:rsidRPr="0071339C" w:rsidRDefault="00987780" w:rsidP="000C3CE3">
      <w:pPr>
        <w:pStyle w:val="ListParagraph"/>
        <w:numPr>
          <w:ilvl w:val="0"/>
          <w:numId w:val="22"/>
        </w:numPr>
        <w:adjustRightInd w:val="0"/>
        <w:spacing w:before="120" w:after="120" w:line="294" w:lineRule="atLeast"/>
        <w:ind w:left="993" w:right="299" w:hanging="426"/>
        <w:contextualSpacing/>
        <w:rPr>
          <w:rFonts w:ascii="Times New Roman" w:hAnsi="Times New Roman" w:cs="Times New Roman"/>
          <w:b/>
          <w:bCs/>
          <w:color w:val="000000"/>
          <w:sz w:val="24"/>
          <w:szCs w:val="24"/>
        </w:rPr>
      </w:pPr>
      <w:r w:rsidRPr="000D192E">
        <w:rPr>
          <w:rFonts w:ascii="Times New Roman" w:hAnsi="Times New Roman" w:cs="Times New Roman"/>
          <w:b/>
          <w:bCs/>
          <w:i/>
          <w:iCs/>
          <w:sz w:val="24"/>
          <w:szCs w:val="24"/>
        </w:rPr>
        <w:lastRenderedPageBreak/>
        <w:t>relocarea unei activități</w:t>
      </w:r>
      <w:r w:rsidRPr="00061278">
        <w:rPr>
          <w:rFonts w:ascii="Times New Roman" w:hAnsi="Times New Roman" w:cs="Times New Roman"/>
          <w:i/>
          <w:iCs/>
          <w:sz w:val="24"/>
          <w:szCs w:val="24"/>
        </w:rPr>
        <w:t xml:space="preserve"> </w:t>
      </w:r>
      <w:r w:rsidRPr="00061278">
        <w:rPr>
          <w:rFonts w:ascii="Times New Roman" w:hAnsi="Times New Roman" w:cs="Times New Roman"/>
          <w:sz w:val="24"/>
          <w:szCs w:val="24"/>
        </w:rPr>
        <w:t>– înseamnă transferul unei activități identice sau similare sau a unei părți din aceasta de la o unitate a uneia dintre părțile contractante la Acordul privind Spațiul Economic European („unitatea inițială”) către unitatea unei alte părți contractante la Acordul privind Spațiul Economic European unde are loc investiția care beneficiază de ajutor (unitatea care beneficiază de ajutor). Există un transfer în cazul în care produsul sau serviciul de la unitatea inițială și de la unitatea care beneficiază de ajutor au cel puțin parțial aceleași scopuri, îndeplinesc cerințele sau necesitățile aceluiași tip de clienți și se pierd locuri de muncă în activități identice sau similare la una din unitățile inițiale ale beneficiarului ajutorului din Spațiul Economic European</w:t>
      </w:r>
      <w:r w:rsidRPr="00061278">
        <w:rPr>
          <w:rFonts w:ascii="Times New Roman" w:hAnsi="Times New Roman" w:cs="Times New Roman"/>
          <w:color w:val="000000"/>
          <w:sz w:val="24"/>
          <w:szCs w:val="24"/>
        </w:rPr>
        <w:t>.</w:t>
      </w:r>
    </w:p>
    <w:p w14:paraId="0607F03D" w14:textId="7EA52E2D" w:rsidR="0071339C" w:rsidRPr="0071339C" w:rsidRDefault="0071339C" w:rsidP="000C3CE3">
      <w:pPr>
        <w:pStyle w:val="ListParagraph"/>
        <w:numPr>
          <w:ilvl w:val="0"/>
          <w:numId w:val="22"/>
        </w:numPr>
        <w:adjustRightInd w:val="0"/>
        <w:spacing w:before="120" w:after="120" w:line="294" w:lineRule="atLeast"/>
        <w:ind w:left="993" w:right="299" w:hanging="426"/>
        <w:contextualSpacing/>
        <w:rPr>
          <w:rFonts w:ascii="Times New Roman" w:hAnsi="Times New Roman" w:cs="Times New Roman"/>
          <w:b/>
          <w:bCs/>
          <w:color w:val="000000"/>
          <w:sz w:val="24"/>
          <w:szCs w:val="24"/>
        </w:rPr>
      </w:pPr>
      <w:r w:rsidRPr="0071339C">
        <w:rPr>
          <w:rFonts w:ascii="Times New Roman" w:hAnsi="Times New Roman" w:cs="Times New Roman"/>
          <w:b/>
          <w:bCs/>
          <w:i/>
          <w:iCs/>
          <w:color w:val="000000"/>
          <w:sz w:val="24"/>
          <w:szCs w:val="24"/>
        </w:rPr>
        <w:t>SAF</w:t>
      </w:r>
      <w:r w:rsidRPr="0071339C">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 xml:space="preserve"> </w:t>
      </w:r>
      <w:r w:rsidRPr="0071339C">
        <w:rPr>
          <w:rFonts w:ascii="Times New Roman" w:hAnsi="Times New Roman" w:cs="Times New Roman"/>
          <w:b/>
          <w:bCs/>
          <w:color w:val="000000"/>
          <w:sz w:val="24"/>
          <w:szCs w:val="24"/>
        </w:rPr>
        <w:t xml:space="preserve"> </w:t>
      </w:r>
      <w:r w:rsidRPr="0071339C">
        <w:rPr>
          <w:rFonts w:ascii="Times New Roman" w:hAnsi="Times New Roman" w:cs="Times New Roman"/>
          <w:color w:val="000000"/>
          <w:sz w:val="24"/>
          <w:szCs w:val="24"/>
        </w:rPr>
        <w:t>Combustibilul Sustenabil pentru Aviație (Sustainable Aviation Fuel)</w:t>
      </w:r>
      <w:r>
        <w:rPr>
          <w:rFonts w:ascii="Times New Roman" w:hAnsi="Times New Roman" w:cs="Times New Roman"/>
          <w:color w:val="000000"/>
          <w:sz w:val="24"/>
          <w:szCs w:val="24"/>
        </w:rPr>
        <w:t>;</w:t>
      </w:r>
    </w:p>
    <w:p w14:paraId="1603618F" w14:textId="68CE704F" w:rsidR="0071339C" w:rsidRPr="000D192E" w:rsidRDefault="00271FBA" w:rsidP="000C3CE3">
      <w:pPr>
        <w:pStyle w:val="ListParagraph"/>
        <w:numPr>
          <w:ilvl w:val="0"/>
          <w:numId w:val="22"/>
        </w:numPr>
        <w:adjustRightInd w:val="0"/>
        <w:spacing w:before="120" w:after="120" w:line="294" w:lineRule="atLeast"/>
        <w:ind w:left="993" w:right="299" w:hanging="426"/>
        <w:contextualSpacing/>
        <w:rPr>
          <w:rFonts w:ascii="Times New Roman" w:hAnsi="Times New Roman" w:cs="Times New Roman"/>
          <w:b/>
          <w:bCs/>
          <w:color w:val="000000"/>
          <w:sz w:val="24"/>
          <w:szCs w:val="24"/>
        </w:rPr>
      </w:pPr>
      <w:r w:rsidRPr="00271FBA">
        <w:rPr>
          <w:rFonts w:ascii="Times New Roman" w:hAnsi="Times New Roman" w:cs="Times New Roman"/>
          <w:b/>
          <w:bCs/>
          <w:i/>
          <w:iCs/>
          <w:color w:val="000000"/>
          <w:sz w:val="24"/>
          <w:szCs w:val="24"/>
        </w:rPr>
        <w:t>HVO</w:t>
      </w:r>
      <w:r w:rsidRPr="00271FBA">
        <w:rPr>
          <w:rFonts w:ascii="Times New Roman" w:hAnsi="Times New Roman" w:cs="Times New Roman"/>
          <w:b/>
          <w:bCs/>
          <w:color w:val="000000"/>
          <w:sz w:val="24"/>
          <w:szCs w:val="24"/>
        </w:rPr>
        <w:t xml:space="preserve"> </w:t>
      </w:r>
      <w:r w:rsidRPr="00271FBA">
        <w:rPr>
          <w:rFonts w:ascii="Times New Roman" w:hAnsi="Times New Roman" w:cs="Times New Roman"/>
          <w:color w:val="000000"/>
          <w:sz w:val="24"/>
          <w:szCs w:val="24"/>
        </w:rPr>
        <w:t>- Ulei Vegetal Hidrotratat.</w:t>
      </w:r>
    </w:p>
    <w:p w14:paraId="68FC6744" w14:textId="0D703139" w:rsidR="000010B7" w:rsidRPr="00061278" w:rsidRDefault="00F426C0" w:rsidP="00ED44AF">
      <w:pPr>
        <w:pStyle w:val="Heading2"/>
      </w:pPr>
      <w:bookmarkStart w:id="17" w:name="_Toc230011725"/>
      <w:r w:rsidRPr="00061278">
        <w:t>Perioada</w:t>
      </w:r>
      <w:r w:rsidRPr="00061278">
        <w:rPr>
          <w:spacing w:val="-4"/>
        </w:rPr>
        <w:t xml:space="preserve"> </w:t>
      </w:r>
      <w:r w:rsidRPr="00061278">
        <w:t>de</w:t>
      </w:r>
      <w:r w:rsidRPr="00061278">
        <w:rPr>
          <w:spacing w:val="-4"/>
        </w:rPr>
        <w:t xml:space="preserve"> </w:t>
      </w:r>
      <w:r w:rsidRPr="00061278">
        <w:t>depunere</w:t>
      </w:r>
      <w:r w:rsidRPr="00061278">
        <w:rPr>
          <w:spacing w:val="-2"/>
        </w:rPr>
        <w:t xml:space="preserve"> </w:t>
      </w:r>
      <w:r w:rsidRPr="00061278">
        <w:t>a</w:t>
      </w:r>
      <w:r w:rsidRPr="00061278">
        <w:rPr>
          <w:spacing w:val="-4"/>
        </w:rPr>
        <w:t xml:space="preserve"> </w:t>
      </w:r>
      <w:r w:rsidRPr="00061278">
        <w:t>propunerilor</w:t>
      </w:r>
      <w:r w:rsidRPr="00061278">
        <w:rPr>
          <w:spacing w:val="-5"/>
        </w:rPr>
        <w:t xml:space="preserve"> </w:t>
      </w:r>
      <w:r w:rsidRPr="00061278">
        <w:t>de</w:t>
      </w:r>
      <w:r w:rsidRPr="00061278">
        <w:rPr>
          <w:spacing w:val="-3"/>
        </w:rPr>
        <w:t xml:space="preserve"> </w:t>
      </w:r>
      <w:r w:rsidRPr="00061278">
        <w:t>proiecte</w:t>
      </w:r>
      <w:bookmarkEnd w:id="17"/>
    </w:p>
    <w:p w14:paraId="0241ACFA" w14:textId="6A2609C5" w:rsidR="000010B7" w:rsidRPr="000D192E" w:rsidRDefault="00F426C0" w:rsidP="007A6B6F">
      <w:pPr>
        <w:tabs>
          <w:tab w:val="left" w:pos="450"/>
        </w:tabs>
        <w:spacing w:before="119" w:line="276" w:lineRule="auto"/>
        <w:ind w:left="181" w:right="289"/>
        <w:jc w:val="both"/>
        <w:rPr>
          <w:rFonts w:ascii="Times New Roman" w:hAnsi="Times New Roman" w:cs="Times New Roman"/>
          <w:bCs/>
          <w:sz w:val="24"/>
          <w:szCs w:val="24"/>
        </w:rPr>
      </w:pPr>
      <w:r w:rsidRPr="00061278">
        <w:rPr>
          <w:rFonts w:ascii="Times New Roman" w:hAnsi="Times New Roman" w:cs="Times New Roman"/>
          <w:bCs/>
          <w:sz w:val="24"/>
          <w:szCs w:val="24"/>
        </w:rPr>
        <w:t>Prin</w:t>
      </w:r>
      <w:r w:rsidRPr="000D192E">
        <w:rPr>
          <w:rFonts w:ascii="Times New Roman" w:hAnsi="Times New Roman" w:cs="Times New Roman"/>
          <w:bCs/>
          <w:sz w:val="24"/>
          <w:szCs w:val="24"/>
        </w:rPr>
        <w:t xml:space="preserve"> </w:t>
      </w:r>
      <w:r w:rsidRPr="00061278">
        <w:rPr>
          <w:rFonts w:ascii="Times New Roman" w:hAnsi="Times New Roman" w:cs="Times New Roman"/>
          <w:bCs/>
          <w:sz w:val="24"/>
          <w:szCs w:val="24"/>
        </w:rPr>
        <w:t>prezentul</w:t>
      </w:r>
      <w:r w:rsidRPr="000D192E">
        <w:rPr>
          <w:rFonts w:ascii="Times New Roman" w:hAnsi="Times New Roman" w:cs="Times New Roman"/>
          <w:bCs/>
          <w:sz w:val="24"/>
          <w:szCs w:val="24"/>
        </w:rPr>
        <w:t xml:space="preserve"> </w:t>
      </w:r>
      <w:r w:rsidR="003C22B3" w:rsidRPr="00061278">
        <w:rPr>
          <w:rFonts w:ascii="Times New Roman" w:hAnsi="Times New Roman" w:cs="Times New Roman"/>
          <w:bCs/>
          <w:sz w:val="24"/>
          <w:szCs w:val="24"/>
        </w:rPr>
        <w:t>G</w:t>
      </w:r>
      <w:r w:rsidRPr="00061278">
        <w:rPr>
          <w:rFonts w:ascii="Times New Roman" w:hAnsi="Times New Roman" w:cs="Times New Roman"/>
          <w:bCs/>
          <w:sz w:val="24"/>
          <w:szCs w:val="24"/>
        </w:rPr>
        <w:t>hid</w:t>
      </w:r>
      <w:r w:rsidRPr="000D192E">
        <w:rPr>
          <w:rFonts w:ascii="Times New Roman" w:hAnsi="Times New Roman" w:cs="Times New Roman"/>
          <w:bCs/>
          <w:sz w:val="24"/>
          <w:szCs w:val="24"/>
        </w:rPr>
        <w:t xml:space="preserve"> </w:t>
      </w:r>
      <w:r w:rsidRPr="00061278">
        <w:rPr>
          <w:rFonts w:ascii="Times New Roman" w:hAnsi="Times New Roman" w:cs="Times New Roman"/>
          <w:bCs/>
          <w:sz w:val="24"/>
          <w:szCs w:val="24"/>
        </w:rPr>
        <w:t>se</w:t>
      </w:r>
      <w:r w:rsidRPr="000D192E">
        <w:rPr>
          <w:rFonts w:ascii="Times New Roman" w:hAnsi="Times New Roman" w:cs="Times New Roman"/>
          <w:bCs/>
          <w:sz w:val="24"/>
          <w:szCs w:val="24"/>
        </w:rPr>
        <w:t xml:space="preserve"> </w:t>
      </w:r>
      <w:r w:rsidRPr="00061278">
        <w:rPr>
          <w:rFonts w:ascii="Times New Roman" w:hAnsi="Times New Roman" w:cs="Times New Roman"/>
          <w:bCs/>
          <w:sz w:val="24"/>
          <w:szCs w:val="24"/>
        </w:rPr>
        <w:t>detaliază</w:t>
      </w:r>
      <w:r w:rsidRPr="000D192E">
        <w:rPr>
          <w:rFonts w:ascii="Times New Roman" w:hAnsi="Times New Roman" w:cs="Times New Roman"/>
          <w:bCs/>
          <w:sz w:val="24"/>
          <w:szCs w:val="24"/>
        </w:rPr>
        <w:t xml:space="preserve"> </w:t>
      </w:r>
      <w:r w:rsidR="00DD721F" w:rsidRPr="000D192E">
        <w:rPr>
          <w:rFonts w:ascii="Times New Roman" w:hAnsi="Times New Roman" w:cs="Times New Roman"/>
          <w:bCs/>
          <w:sz w:val="24"/>
          <w:szCs w:val="24"/>
        </w:rPr>
        <w:t xml:space="preserve">procedura de ofertare concurențială </w:t>
      </w:r>
      <w:r w:rsidRPr="00061278">
        <w:rPr>
          <w:rFonts w:ascii="Times New Roman" w:hAnsi="Times New Roman" w:cs="Times New Roman"/>
          <w:bCs/>
          <w:sz w:val="24"/>
          <w:szCs w:val="24"/>
        </w:rPr>
        <w:t>pentru</w:t>
      </w:r>
      <w:r w:rsidRPr="000D192E">
        <w:rPr>
          <w:rFonts w:ascii="Times New Roman" w:hAnsi="Times New Roman" w:cs="Times New Roman"/>
          <w:bCs/>
          <w:sz w:val="24"/>
          <w:szCs w:val="24"/>
        </w:rPr>
        <w:t xml:space="preserve"> </w:t>
      </w:r>
      <w:r w:rsidR="00090012" w:rsidRPr="000D192E">
        <w:rPr>
          <w:rFonts w:ascii="Times New Roman" w:hAnsi="Times New Roman" w:cs="Times New Roman"/>
          <w:bCs/>
          <w:sz w:val="24"/>
          <w:szCs w:val="24"/>
        </w:rPr>
        <w:t xml:space="preserve">sprijinirea investițiilor în producția de </w:t>
      </w:r>
      <w:r w:rsidR="0071339C">
        <w:rPr>
          <w:rFonts w:ascii="Times New Roman" w:hAnsi="Times New Roman" w:cs="Times New Roman"/>
          <w:bCs/>
          <w:sz w:val="24"/>
          <w:szCs w:val="24"/>
        </w:rPr>
        <w:t>SAF+HVO</w:t>
      </w:r>
      <w:r w:rsidR="000F690A" w:rsidRPr="000D192E">
        <w:rPr>
          <w:rFonts w:ascii="Times New Roman" w:hAnsi="Times New Roman" w:cs="Times New Roman"/>
          <w:bCs/>
          <w:sz w:val="24"/>
          <w:szCs w:val="24"/>
        </w:rPr>
        <w:t>,</w:t>
      </w:r>
      <w:r w:rsidR="000F690A" w:rsidRPr="00061278">
        <w:rPr>
          <w:rFonts w:ascii="Times New Roman" w:hAnsi="Times New Roman" w:cs="Times New Roman"/>
          <w:bCs/>
          <w:sz w:val="24"/>
          <w:szCs w:val="24"/>
        </w:rPr>
        <w:t xml:space="preserve"> </w:t>
      </w:r>
      <w:r w:rsidRPr="00061278">
        <w:rPr>
          <w:rFonts w:ascii="Times New Roman" w:hAnsi="Times New Roman" w:cs="Times New Roman"/>
          <w:bCs/>
          <w:sz w:val="24"/>
          <w:szCs w:val="24"/>
        </w:rPr>
        <w:t>corelată</w:t>
      </w:r>
      <w:r w:rsidRPr="000D192E">
        <w:rPr>
          <w:rFonts w:ascii="Times New Roman" w:hAnsi="Times New Roman" w:cs="Times New Roman"/>
          <w:bCs/>
          <w:sz w:val="24"/>
          <w:szCs w:val="24"/>
        </w:rPr>
        <w:t xml:space="preserve"> </w:t>
      </w:r>
      <w:r w:rsidRPr="00061278">
        <w:rPr>
          <w:rFonts w:ascii="Times New Roman" w:hAnsi="Times New Roman" w:cs="Times New Roman"/>
          <w:bCs/>
          <w:sz w:val="24"/>
          <w:szCs w:val="24"/>
        </w:rPr>
        <w:t>cu</w:t>
      </w:r>
      <w:r w:rsidRPr="000D192E">
        <w:rPr>
          <w:rFonts w:ascii="Times New Roman" w:hAnsi="Times New Roman" w:cs="Times New Roman"/>
          <w:bCs/>
          <w:sz w:val="24"/>
          <w:szCs w:val="24"/>
        </w:rPr>
        <w:t xml:space="preserve"> </w:t>
      </w:r>
      <w:r w:rsidRPr="00061278">
        <w:rPr>
          <w:rFonts w:ascii="Times New Roman" w:hAnsi="Times New Roman" w:cs="Times New Roman"/>
          <w:bCs/>
          <w:sz w:val="24"/>
          <w:szCs w:val="24"/>
        </w:rPr>
        <w:t>obiectivele</w:t>
      </w:r>
      <w:r w:rsidRPr="000D192E">
        <w:rPr>
          <w:rFonts w:ascii="Times New Roman" w:hAnsi="Times New Roman" w:cs="Times New Roman"/>
          <w:bCs/>
          <w:sz w:val="24"/>
          <w:szCs w:val="24"/>
        </w:rPr>
        <w:t xml:space="preserve"> </w:t>
      </w:r>
      <w:r w:rsidRPr="00061278">
        <w:rPr>
          <w:rFonts w:ascii="Times New Roman" w:hAnsi="Times New Roman" w:cs="Times New Roman"/>
          <w:bCs/>
          <w:sz w:val="24"/>
          <w:szCs w:val="24"/>
        </w:rPr>
        <w:t>F</w:t>
      </w:r>
      <w:r w:rsidR="0054667B" w:rsidRPr="00061278">
        <w:rPr>
          <w:rFonts w:ascii="Times New Roman" w:hAnsi="Times New Roman" w:cs="Times New Roman"/>
          <w:bCs/>
          <w:sz w:val="24"/>
          <w:szCs w:val="24"/>
        </w:rPr>
        <w:t>ondului pentru modernizare</w:t>
      </w:r>
      <w:r w:rsidR="00FF6F8F" w:rsidRPr="00061278">
        <w:rPr>
          <w:rFonts w:ascii="Times New Roman" w:hAnsi="Times New Roman" w:cs="Times New Roman"/>
          <w:bCs/>
          <w:sz w:val="24"/>
          <w:szCs w:val="24"/>
        </w:rPr>
        <w:t xml:space="preserve"> </w:t>
      </w:r>
      <w:r w:rsidR="007A6B6F" w:rsidRPr="00061278">
        <w:rPr>
          <w:rFonts w:ascii="Times New Roman" w:hAnsi="Times New Roman" w:cs="Times New Roman"/>
          <w:bCs/>
          <w:sz w:val="24"/>
          <w:szCs w:val="24"/>
        </w:rPr>
        <w:t>și</w:t>
      </w:r>
      <w:r w:rsidRPr="000D192E">
        <w:rPr>
          <w:rFonts w:ascii="Times New Roman" w:hAnsi="Times New Roman" w:cs="Times New Roman"/>
          <w:bCs/>
          <w:sz w:val="24"/>
          <w:szCs w:val="24"/>
        </w:rPr>
        <w:t xml:space="preserve"> </w:t>
      </w:r>
      <w:r w:rsidRPr="00061278">
        <w:rPr>
          <w:rFonts w:ascii="Times New Roman" w:hAnsi="Times New Roman" w:cs="Times New Roman"/>
          <w:bCs/>
          <w:sz w:val="24"/>
          <w:szCs w:val="24"/>
        </w:rPr>
        <w:t>în</w:t>
      </w:r>
      <w:r w:rsidRPr="000D192E">
        <w:rPr>
          <w:rFonts w:ascii="Times New Roman" w:hAnsi="Times New Roman" w:cs="Times New Roman"/>
          <w:bCs/>
          <w:sz w:val="24"/>
          <w:szCs w:val="24"/>
        </w:rPr>
        <w:t xml:space="preserve"> </w:t>
      </w:r>
      <w:r w:rsidRPr="00061278">
        <w:rPr>
          <w:rFonts w:ascii="Times New Roman" w:hAnsi="Times New Roman" w:cs="Times New Roman"/>
          <w:bCs/>
          <w:sz w:val="24"/>
          <w:szCs w:val="24"/>
        </w:rPr>
        <w:t>limita</w:t>
      </w:r>
      <w:r w:rsidRPr="000D192E">
        <w:rPr>
          <w:rFonts w:ascii="Times New Roman" w:hAnsi="Times New Roman" w:cs="Times New Roman"/>
          <w:bCs/>
          <w:sz w:val="24"/>
          <w:szCs w:val="24"/>
        </w:rPr>
        <w:t xml:space="preserve"> </w:t>
      </w:r>
      <w:r w:rsidRPr="00061278">
        <w:rPr>
          <w:rFonts w:ascii="Times New Roman" w:hAnsi="Times New Roman" w:cs="Times New Roman"/>
          <w:bCs/>
          <w:sz w:val="24"/>
          <w:szCs w:val="24"/>
        </w:rPr>
        <w:t>bugetului</w:t>
      </w:r>
      <w:r w:rsidRPr="000D192E">
        <w:rPr>
          <w:rFonts w:ascii="Times New Roman" w:hAnsi="Times New Roman" w:cs="Times New Roman"/>
          <w:bCs/>
          <w:sz w:val="24"/>
          <w:szCs w:val="24"/>
        </w:rPr>
        <w:t xml:space="preserve"> </w:t>
      </w:r>
      <w:r w:rsidRPr="00061278">
        <w:rPr>
          <w:rFonts w:ascii="Times New Roman" w:hAnsi="Times New Roman" w:cs="Times New Roman"/>
          <w:bCs/>
          <w:sz w:val="24"/>
          <w:szCs w:val="24"/>
        </w:rPr>
        <w:t>alocat.</w:t>
      </w:r>
    </w:p>
    <w:p w14:paraId="15320D02" w14:textId="51835496" w:rsidR="00975705" w:rsidRPr="000D192E" w:rsidRDefault="007B6367" w:rsidP="007A6B6F">
      <w:pPr>
        <w:tabs>
          <w:tab w:val="left" w:pos="450"/>
        </w:tabs>
        <w:spacing w:before="119" w:line="276" w:lineRule="auto"/>
        <w:ind w:left="181" w:right="289"/>
        <w:jc w:val="both"/>
        <w:rPr>
          <w:rFonts w:ascii="Times New Roman" w:hAnsi="Times New Roman" w:cs="Times New Roman"/>
          <w:bCs/>
          <w:sz w:val="24"/>
          <w:szCs w:val="24"/>
        </w:rPr>
      </w:pPr>
      <w:r w:rsidRPr="000D192E">
        <w:rPr>
          <w:rFonts w:ascii="Times New Roman" w:hAnsi="Times New Roman" w:cs="Times New Roman"/>
          <w:bCs/>
          <w:sz w:val="24"/>
          <w:szCs w:val="24"/>
        </w:rPr>
        <w:t>Acordarea ajutoarelor de stat</w:t>
      </w:r>
      <w:r w:rsidR="00975705" w:rsidRPr="000D192E">
        <w:rPr>
          <w:rFonts w:ascii="Times New Roman" w:hAnsi="Times New Roman" w:cs="Times New Roman"/>
          <w:bCs/>
          <w:sz w:val="24"/>
          <w:szCs w:val="24"/>
        </w:rPr>
        <w:t xml:space="preserve"> pentru sprijinirea investițiilor în producția de </w:t>
      </w:r>
      <w:r w:rsidR="0071339C">
        <w:rPr>
          <w:rFonts w:ascii="Times New Roman" w:hAnsi="Times New Roman" w:cs="Times New Roman"/>
          <w:bCs/>
          <w:sz w:val="24"/>
          <w:szCs w:val="24"/>
        </w:rPr>
        <w:t>SAF+HVO</w:t>
      </w:r>
      <w:r w:rsidRPr="000D192E">
        <w:rPr>
          <w:rFonts w:ascii="Times New Roman" w:hAnsi="Times New Roman" w:cs="Times New Roman"/>
          <w:bCs/>
          <w:sz w:val="24"/>
          <w:szCs w:val="24"/>
        </w:rPr>
        <w:t xml:space="preserve"> se face</w:t>
      </w:r>
      <w:r w:rsidR="00975705" w:rsidRPr="000D192E">
        <w:rPr>
          <w:rFonts w:ascii="Times New Roman" w:hAnsi="Times New Roman" w:cs="Times New Roman"/>
          <w:bCs/>
          <w:sz w:val="24"/>
          <w:szCs w:val="24"/>
        </w:rPr>
        <w:t xml:space="preserve"> cu respectarea prevederilor</w:t>
      </w:r>
      <w:r w:rsidRPr="000D192E">
        <w:rPr>
          <w:rFonts w:ascii="Times New Roman" w:hAnsi="Times New Roman" w:cs="Times New Roman"/>
          <w:bCs/>
          <w:sz w:val="24"/>
          <w:szCs w:val="24"/>
        </w:rPr>
        <w:t xml:space="preserve"> </w:t>
      </w:r>
      <w:r w:rsidR="00975705" w:rsidRPr="007A6B6F">
        <w:rPr>
          <w:rFonts w:ascii="Times New Roman" w:hAnsi="Times New Roman" w:cs="Times New Roman"/>
          <w:bCs/>
          <w:i/>
          <w:iCs/>
          <w:sz w:val="24"/>
          <w:szCs w:val="24"/>
        </w:rPr>
        <w:t>Secțiunii 4.1 - Scheme de ajutoare pentru accelerarea utilizării pe scară largă a energiei din surse regenerabile</w:t>
      </w:r>
      <w:r w:rsidR="00975705" w:rsidRPr="000D192E">
        <w:rPr>
          <w:rFonts w:ascii="Times New Roman" w:hAnsi="Times New Roman" w:cs="Times New Roman"/>
          <w:bCs/>
          <w:sz w:val="24"/>
          <w:szCs w:val="24"/>
        </w:rPr>
        <w:t>, ajutorul de stat acordându-se în baza punctului 48, lit</w:t>
      </w:r>
      <w:r w:rsidR="00064649" w:rsidRPr="000D192E">
        <w:rPr>
          <w:rFonts w:ascii="Times New Roman" w:hAnsi="Times New Roman" w:cs="Times New Roman"/>
          <w:bCs/>
          <w:sz w:val="24"/>
          <w:szCs w:val="24"/>
        </w:rPr>
        <w:t>.</w:t>
      </w:r>
      <w:r w:rsidR="00975705" w:rsidRPr="000D192E">
        <w:rPr>
          <w:rFonts w:ascii="Times New Roman" w:hAnsi="Times New Roman" w:cs="Times New Roman"/>
          <w:bCs/>
          <w:sz w:val="24"/>
          <w:szCs w:val="24"/>
        </w:rPr>
        <w:t>(a)</w:t>
      </w:r>
      <w:r w:rsidR="000A1C87" w:rsidRPr="000D192E">
        <w:rPr>
          <w:rFonts w:ascii="Times New Roman" w:hAnsi="Times New Roman" w:cs="Times New Roman"/>
          <w:bCs/>
          <w:sz w:val="24"/>
          <w:szCs w:val="24"/>
        </w:rPr>
        <w:t xml:space="preserve"> </w:t>
      </w:r>
      <w:r w:rsidR="00975705" w:rsidRPr="000D192E">
        <w:rPr>
          <w:rFonts w:ascii="Times New Roman" w:hAnsi="Times New Roman" w:cs="Times New Roman"/>
          <w:bCs/>
          <w:sz w:val="24"/>
          <w:szCs w:val="24"/>
        </w:rPr>
        <w:t xml:space="preserve">din Comunicarea Comisiei </w:t>
      </w:r>
      <w:r w:rsidR="00975705" w:rsidRPr="007A6B6F">
        <w:rPr>
          <w:rFonts w:ascii="Times New Roman" w:hAnsi="Times New Roman" w:cs="Times New Roman"/>
          <w:bCs/>
          <w:i/>
          <w:iCs/>
          <w:sz w:val="24"/>
          <w:szCs w:val="24"/>
        </w:rPr>
        <w:t>Cadrul pentru măsuri de ajutor de stat de sprijinire a Pactului pentru o industrie curată</w:t>
      </w:r>
      <w:r w:rsidR="00975705" w:rsidRPr="000D192E">
        <w:rPr>
          <w:rFonts w:ascii="Times New Roman" w:hAnsi="Times New Roman" w:cs="Times New Roman"/>
          <w:bCs/>
          <w:sz w:val="24"/>
          <w:szCs w:val="24"/>
        </w:rPr>
        <w:t xml:space="preserve"> (Cadrul privind ajutoarele de stat în contextul Pactului pentru o industrie curată - Clean Industrial Deal State Aid Framework, </w:t>
      </w:r>
      <w:r w:rsidR="0064786E">
        <w:rPr>
          <w:rFonts w:ascii="Times New Roman" w:hAnsi="Times New Roman" w:cs="Times New Roman"/>
          <w:bCs/>
          <w:sz w:val="24"/>
          <w:szCs w:val="24"/>
        </w:rPr>
        <w:t>C (2025) 7600 final</w:t>
      </w:r>
      <w:r w:rsidR="00975705" w:rsidRPr="000D192E">
        <w:rPr>
          <w:rFonts w:ascii="Times New Roman" w:hAnsi="Times New Roman" w:cs="Times New Roman"/>
          <w:bCs/>
          <w:sz w:val="24"/>
          <w:szCs w:val="24"/>
        </w:rPr>
        <w:t>, (denumit în continuare “</w:t>
      </w:r>
      <w:r w:rsidR="00975705" w:rsidRPr="007A6B6F">
        <w:rPr>
          <w:rFonts w:ascii="Times New Roman" w:hAnsi="Times New Roman" w:cs="Times New Roman"/>
          <w:b/>
          <w:sz w:val="24"/>
          <w:szCs w:val="24"/>
        </w:rPr>
        <w:t>CISAF</w:t>
      </w:r>
      <w:r w:rsidR="00975705" w:rsidRPr="000D192E">
        <w:rPr>
          <w:rFonts w:ascii="Times New Roman" w:hAnsi="Times New Roman" w:cs="Times New Roman"/>
          <w:bCs/>
          <w:sz w:val="24"/>
          <w:szCs w:val="24"/>
        </w:rPr>
        <w:t>”), în baza unei proceduri de ofertare concurențială.</w:t>
      </w:r>
    </w:p>
    <w:p w14:paraId="20BA42EA" w14:textId="2B19B8E5" w:rsidR="00714912" w:rsidRPr="00473026" w:rsidRDefault="00F426C0" w:rsidP="007A692A">
      <w:pPr>
        <w:tabs>
          <w:tab w:val="left" w:pos="450"/>
        </w:tabs>
        <w:spacing w:before="119" w:line="276" w:lineRule="auto"/>
        <w:ind w:left="142" w:right="299"/>
        <w:jc w:val="both"/>
        <w:rPr>
          <w:rFonts w:ascii="Times New Roman" w:hAnsi="Times New Roman" w:cs="Times New Roman"/>
          <w:bCs/>
          <w:sz w:val="24"/>
          <w:szCs w:val="24"/>
        </w:rPr>
      </w:pPr>
      <w:r w:rsidRPr="00473026">
        <w:rPr>
          <w:rFonts w:ascii="Times New Roman" w:hAnsi="Times New Roman" w:cs="Times New Roman"/>
          <w:bCs/>
          <w:sz w:val="24"/>
          <w:szCs w:val="24"/>
        </w:rPr>
        <w:t>Lansarea apelului de proiecte se va derula în urma publicării pe site-ul Ministerului</w:t>
      </w:r>
      <w:r w:rsidR="006B38A8" w:rsidRPr="00473026">
        <w:rPr>
          <w:rFonts w:ascii="Times New Roman" w:hAnsi="Times New Roman" w:cs="Times New Roman"/>
          <w:bCs/>
          <w:sz w:val="24"/>
          <w:szCs w:val="24"/>
        </w:rPr>
        <w:t xml:space="preserve"> </w:t>
      </w:r>
      <w:r w:rsidRPr="00473026">
        <w:rPr>
          <w:rFonts w:ascii="Times New Roman" w:hAnsi="Times New Roman" w:cs="Times New Roman"/>
          <w:bCs/>
          <w:sz w:val="24"/>
          <w:szCs w:val="24"/>
        </w:rPr>
        <w:t xml:space="preserve">Energiei a unui anunț dedicat care va cuprinde toate detaliile aferente derulării apelului. </w:t>
      </w:r>
    </w:p>
    <w:p w14:paraId="7172EEE2" w14:textId="69C35CEE" w:rsidR="000010B7" w:rsidRPr="00E413F1" w:rsidRDefault="00F426C0" w:rsidP="007A692A">
      <w:pPr>
        <w:tabs>
          <w:tab w:val="left" w:pos="450"/>
        </w:tabs>
        <w:spacing w:before="119" w:line="276" w:lineRule="auto"/>
        <w:ind w:left="142" w:right="299"/>
        <w:jc w:val="both"/>
        <w:rPr>
          <w:rFonts w:ascii="Times New Roman" w:hAnsi="Times New Roman" w:cs="Times New Roman"/>
          <w:bCs/>
          <w:sz w:val="24"/>
          <w:szCs w:val="24"/>
        </w:rPr>
      </w:pPr>
      <w:r w:rsidRPr="00E413F1">
        <w:rPr>
          <w:rFonts w:ascii="Times New Roman" w:hAnsi="Times New Roman" w:cs="Times New Roman"/>
          <w:bCs/>
          <w:sz w:val="24"/>
          <w:szCs w:val="24"/>
        </w:rPr>
        <w:t>Cererile de finanțare</w:t>
      </w:r>
      <w:r w:rsidR="00271FBA">
        <w:rPr>
          <w:rFonts w:ascii="Times New Roman" w:hAnsi="Times New Roman" w:cs="Times New Roman"/>
          <w:bCs/>
          <w:sz w:val="24"/>
          <w:szCs w:val="24"/>
        </w:rPr>
        <w:t>,</w:t>
      </w:r>
      <w:r w:rsidRPr="00E413F1">
        <w:rPr>
          <w:rFonts w:ascii="Times New Roman" w:hAnsi="Times New Roman" w:cs="Times New Roman"/>
          <w:bCs/>
          <w:sz w:val="24"/>
          <w:szCs w:val="24"/>
        </w:rPr>
        <w:t xml:space="preserve"> împreună cu toate </w:t>
      </w:r>
      <w:r w:rsidR="0054667B" w:rsidRPr="00E413F1">
        <w:rPr>
          <w:rFonts w:ascii="Times New Roman" w:hAnsi="Times New Roman" w:cs="Times New Roman"/>
          <w:bCs/>
          <w:sz w:val="24"/>
          <w:szCs w:val="24"/>
        </w:rPr>
        <w:t>A</w:t>
      </w:r>
      <w:r w:rsidRPr="00E413F1">
        <w:rPr>
          <w:rFonts w:ascii="Times New Roman" w:hAnsi="Times New Roman" w:cs="Times New Roman"/>
          <w:bCs/>
          <w:sz w:val="24"/>
          <w:szCs w:val="24"/>
        </w:rPr>
        <w:t xml:space="preserve">nexele solicitate prin prezentul </w:t>
      </w:r>
      <w:r w:rsidR="003C22B3" w:rsidRPr="00E413F1">
        <w:rPr>
          <w:rFonts w:ascii="Times New Roman" w:hAnsi="Times New Roman" w:cs="Times New Roman"/>
          <w:bCs/>
          <w:sz w:val="24"/>
          <w:szCs w:val="24"/>
        </w:rPr>
        <w:t>G</w:t>
      </w:r>
      <w:r w:rsidRPr="00E413F1">
        <w:rPr>
          <w:rFonts w:ascii="Times New Roman" w:hAnsi="Times New Roman" w:cs="Times New Roman"/>
          <w:bCs/>
          <w:sz w:val="24"/>
          <w:szCs w:val="24"/>
        </w:rPr>
        <w:t>hid</w:t>
      </w:r>
      <w:r w:rsidR="00271FBA">
        <w:rPr>
          <w:rFonts w:ascii="Times New Roman" w:hAnsi="Times New Roman" w:cs="Times New Roman"/>
          <w:bCs/>
          <w:sz w:val="24"/>
          <w:szCs w:val="24"/>
        </w:rPr>
        <w:t>,</w:t>
      </w:r>
      <w:r w:rsidRPr="00E413F1">
        <w:rPr>
          <w:rFonts w:ascii="Times New Roman" w:hAnsi="Times New Roman" w:cs="Times New Roman"/>
          <w:bCs/>
          <w:sz w:val="24"/>
          <w:szCs w:val="24"/>
        </w:rPr>
        <w:t xml:space="preserve"> se vor depune</w:t>
      </w:r>
      <w:r w:rsidR="00275F48" w:rsidRPr="00E413F1">
        <w:rPr>
          <w:rFonts w:ascii="Times New Roman" w:hAnsi="Times New Roman" w:cs="Times New Roman"/>
          <w:bCs/>
          <w:sz w:val="24"/>
          <w:szCs w:val="24"/>
        </w:rPr>
        <w:t xml:space="preserve"> </w:t>
      </w:r>
      <w:r w:rsidRPr="00E413F1">
        <w:rPr>
          <w:rFonts w:ascii="Times New Roman" w:hAnsi="Times New Roman" w:cs="Times New Roman"/>
          <w:bCs/>
          <w:sz w:val="24"/>
          <w:szCs w:val="24"/>
        </w:rPr>
        <w:t xml:space="preserve"> prin platforma electronică dedicată FM, </w:t>
      </w:r>
      <w:r w:rsidRPr="00E413F1">
        <w:rPr>
          <w:rFonts w:ascii="Times New Roman" w:hAnsi="Times New Roman" w:cs="Times New Roman"/>
          <w:b/>
          <w:sz w:val="24"/>
          <w:szCs w:val="24"/>
        </w:rPr>
        <w:t>MySMIS 2021</w:t>
      </w:r>
      <w:r w:rsidR="00FB4832" w:rsidRPr="00E413F1">
        <w:rPr>
          <w:rFonts w:ascii="Times New Roman" w:hAnsi="Times New Roman" w:cs="Times New Roman"/>
          <w:bCs/>
          <w:sz w:val="24"/>
          <w:szCs w:val="24"/>
        </w:rPr>
        <w:t>,</w:t>
      </w:r>
      <w:r w:rsidRPr="00E413F1">
        <w:rPr>
          <w:rFonts w:ascii="Times New Roman" w:hAnsi="Times New Roman" w:cs="Times New Roman"/>
          <w:bCs/>
          <w:sz w:val="24"/>
          <w:szCs w:val="24"/>
        </w:rPr>
        <w:t xml:space="preserve"> ce poate fi accesată la adresa </w:t>
      </w:r>
      <w:r w:rsidR="000010B7">
        <w:fldChar w:fldCharType="begin"/>
      </w:r>
      <w:r w:rsidR="000010B7">
        <w:instrText>HYPERLINK "https://mysmis2021.gov.ro/" \h</w:instrText>
      </w:r>
      <w:r w:rsidR="000010B7">
        <w:fldChar w:fldCharType="separate"/>
      </w:r>
      <w:r w:rsidR="000010B7" w:rsidRPr="00473026">
        <w:rPr>
          <w:rFonts w:ascii="Times New Roman" w:hAnsi="Times New Roman" w:cs="Times New Roman"/>
          <w:sz w:val="24"/>
          <w:szCs w:val="24"/>
          <w:u w:val="single" w:color="0000FF"/>
        </w:rPr>
        <w:t>https://mysmis2021.gov.ro/</w:t>
      </w:r>
      <w:r w:rsidR="000010B7">
        <w:fldChar w:fldCharType="end"/>
      </w:r>
      <w:r w:rsidRPr="00E413F1">
        <w:rPr>
          <w:rFonts w:ascii="Times New Roman" w:hAnsi="Times New Roman" w:cs="Times New Roman"/>
          <w:bCs/>
          <w:sz w:val="24"/>
          <w:szCs w:val="24"/>
        </w:rPr>
        <w:t>.</w:t>
      </w:r>
    </w:p>
    <w:p w14:paraId="57AD9C4F" w14:textId="4BE73A6C" w:rsidR="008F5D36" w:rsidRDefault="00714912" w:rsidP="007A692A">
      <w:pPr>
        <w:spacing w:before="120"/>
        <w:ind w:left="142" w:right="299"/>
        <w:jc w:val="both"/>
        <w:rPr>
          <w:rFonts w:ascii="Times New Roman" w:hAnsi="Times New Roman" w:cs="Times New Roman"/>
          <w:noProof/>
          <w:spacing w:val="7"/>
          <w:sz w:val="24"/>
          <w:szCs w:val="24"/>
        </w:rPr>
      </w:pPr>
      <w:r w:rsidRPr="00473026">
        <w:rPr>
          <w:rFonts w:ascii="Times New Roman" w:hAnsi="Times New Roman" w:cs="Times New Roman"/>
          <w:noProof/>
          <w:spacing w:val="7"/>
          <w:sz w:val="24"/>
          <w:szCs w:val="24"/>
        </w:rPr>
        <w:t>De asemenea, Solicitantul va parcurge analiza privind aplicarea principiului de „</w:t>
      </w:r>
      <w:r w:rsidRPr="00473026">
        <w:rPr>
          <w:rFonts w:ascii="Times New Roman" w:hAnsi="Times New Roman" w:cs="Times New Roman"/>
          <w:i/>
          <w:iCs/>
          <w:noProof/>
          <w:spacing w:val="7"/>
          <w:sz w:val="24"/>
          <w:szCs w:val="24"/>
        </w:rPr>
        <w:t>a nu aduce prejudicii semnificative</w:t>
      </w:r>
      <w:r w:rsidRPr="00473026">
        <w:rPr>
          <w:rFonts w:ascii="Times New Roman" w:hAnsi="Times New Roman" w:cs="Times New Roman"/>
          <w:noProof/>
          <w:spacing w:val="7"/>
          <w:sz w:val="24"/>
          <w:szCs w:val="24"/>
        </w:rPr>
        <w:t>”(DNSH) corespunzătoare acestui tip de investiții.</w:t>
      </w:r>
    </w:p>
    <w:p w14:paraId="70D75325" w14:textId="77777777" w:rsidR="007A6B6F" w:rsidRPr="00473026" w:rsidRDefault="007A6B6F" w:rsidP="007A6B6F">
      <w:pPr>
        <w:spacing w:before="120"/>
        <w:ind w:left="142" w:right="8"/>
        <w:jc w:val="both"/>
        <w:rPr>
          <w:rFonts w:ascii="Times New Roman" w:hAnsi="Times New Roman" w:cs="Times New Roman"/>
          <w:noProof/>
          <w:spacing w:val="7"/>
          <w:sz w:val="24"/>
          <w:szCs w:val="24"/>
        </w:rPr>
      </w:pPr>
    </w:p>
    <w:p w14:paraId="61434BC3" w14:textId="7DC3B2C1" w:rsidR="000010B7" w:rsidRPr="00061278" w:rsidRDefault="00D17780" w:rsidP="009D57CE">
      <w:pPr>
        <w:pStyle w:val="BodyText"/>
        <w:tabs>
          <w:tab w:val="left" w:pos="450"/>
        </w:tabs>
        <w:spacing w:before="1" w:line="276" w:lineRule="auto"/>
        <w:ind w:left="180" w:right="290"/>
        <w:jc w:val="both"/>
        <w:rPr>
          <w:rFonts w:ascii="Times New Roman" w:hAnsi="Times New Roman" w:cs="Times New Roman"/>
        </w:rPr>
      </w:pPr>
      <w:r w:rsidRPr="00061278">
        <w:rPr>
          <w:rFonts w:ascii="Times New Roman" w:hAnsi="Times New Roman" w:cs="Times New Roman"/>
          <w:noProof/>
        </w:rPr>
        <w:lastRenderedPageBreak/>
        <mc:AlternateContent>
          <mc:Choice Requires="wps">
            <w:drawing>
              <wp:inline distT="0" distB="0" distL="0" distR="0" wp14:anchorId="62B1E78A" wp14:editId="74A31976">
                <wp:extent cx="6057900" cy="2886075"/>
                <wp:effectExtent l="0" t="0" r="19050" b="28575"/>
                <wp:docPr id="213408237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2886075"/>
                        </a:xfrm>
                        <a:prstGeom prst="rect">
                          <a:avLst/>
                        </a:prstGeom>
                        <a:noFill/>
                        <a:ln w="19050">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852E96F" w14:textId="77777777" w:rsidR="000010B7" w:rsidRPr="00473026" w:rsidRDefault="00F426C0" w:rsidP="00473026">
                            <w:pPr>
                              <w:pStyle w:val="BodyText"/>
                              <w:tabs>
                                <w:tab w:val="left" w:pos="450"/>
                              </w:tabs>
                              <w:spacing w:before="119" w:line="276" w:lineRule="auto"/>
                              <w:ind w:left="180" w:right="290"/>
                              <w:jc w:val="both"/>
                              <w:rPr>
                                <w:rFonts w:ascii="Times New Roman" w:hAnsi="Times New Roman" w:cs="Times New Roman"/>
                                <w:b/>
                                <w:bCs/>
                                <w:color w:val="EE0000"/>
                              </w:rPr>
                            </w:pPr>
                            <w:r w:rsidRPr="00473026">
                              <w:rPr>
                                <w:rFonts w:ascii="Times New Roman" w:hAnsi="Times New Roman" w:cs="Times New Roman"/>
                                <w:b/>
                                <w:bCs/>
                                <w:color w:val="EE0000"/>
                              </w:rPr>
                              <w:t>Atenție!</w:t>
                            </w:r>
                          </w:p>
                          <w:p w14:paraId="7FD23816" w14:textId="2D35C3C0" w:rsidR="000010B7" w:rsidRPr="00473026" w:rsidRDefault="00F426C0" w:rsidP="00473026">
                            <w:pPr>
                              <w:pStyle w:val="BodyText"/>
                              <w:tabs>
                                <w:tab w:val="left" w:pos="450"/>
                              </w:tabs>
                              <w:spacing w:before="119" w:line="276" w:lineRule="auto"/>
                              <w:ind w:left="180" w:right="290"/>
                              <w:jc w:val="both"/>
                              <w:rPr>
                                <w:rFonts w:ascii="Times New Roman" w:hAnsi="Times New Roman" w:cs="Times New Roman"/>
                                <w:b/>
                                <w:bCs/>
                                <w:color w:val="EE0000"/>
                              </w:rPr>
                            </w:pPr>
                            <w:r w:rsidRPr="00473026">
                              <w:rPr>
                                <w:rFonts w:ascii="Times New Roman" w:hAnsi="Times New Roman" w:cs="Times New Roman"/>
                                <w:b/>
                                <w:bCs/>
                                <w:color w:val="EE0000"/>
                              </w:rPr>
                              <w:t xml:space="preserve">Proiectele depuse </w:t>
                            </w:r>
                            <w:r w:rsidR="00B5453C" w:rsidRPr="00473026">
                              <w:rPr>
                                <w:rFonts w:ascii="Times New Roman" w:hAnsi="Times New Roman" w:cs="Times New Roman"/>
                                <w:b/>
                                <w:bCs/>
                                <w:color w:val="EE0000"/>
                              </w:rPr>
                              <w:t>peste termenul legal</w:t>
                            </w:r>
                            <w:r w:rsidRPr="00473026">
                              <w:rPr>
                                <w:rFonts w:ascii="Times New Roman" w:hAnsi="Times New Roman" w:cs="Times New Roman"/>
                                <w:b/>
                                <w:bCs/>
                                <w:color w:val="EE0000"/>
                              </w:rPr>
                              <w:t>, stabilit prin anunțul publicat pe</w:t>
                            </w:r>
                            <w:r w:rsidR="00E67AF1" w:rsidRPr="00473026">
                              <w:rPr>
                                <w:rFonts w:ascii="Times New Roman" w:hAnsi="Times New Roman" w:cs="Times New Roman"/>
                                <w:b/>
                                <w:bCs/>
                                <w:color w:val="EE0000"/>
                              </w:rPr>
                              <w:t xml:space="preserve"> </w:t>
                            </w:r>
                            <w:r w:rsidRPr="00473026">
                              <w:rPr>
                                <w:rFonts w:ascii="Times New Roman" w:hAnsi="Times New Roman" w:cs="Times New Roman"/>
                                <w:b/>
                                <w:bCs/>
                                <w:color w:val="EE0000"/>
                              </w:rPr>
                              <w:t>web</w:t>
                            </w:r>
                            <w:r w:rsidR="00E67AF1" w:rsidRPr="00473026">
                              <w:rPr>
                                <w:rFonts w:ascii="Times New Roman" w:hAnsi="Times New Roman" w:cs="Times New Roman"/>
                                <w:b/>
                                <w:bCs/>
                                <w:color w:val="EE0000"/>
                              </w:rPr>
                              <w:t>site-ul</w:t>
                            </w:r>
                            <w:r w:rsidRPr="00473026">
                              <w:rPr>
                                <w:rFonts w:ascii="Times New Roman" w:hAnsi="Times New Roman" w:cs="Times New Roman"/>
                                <w:b/>
                                <w:bCs/>
                                <w:color w:val="EE0000"/>
                              </w:rPr>
                              <w:t xml:space="preserve"> Ministerului Energiei, vor fi respinse automat.</w:t>
                            </w:r>
                          </w:p>
                          <w:p w14:paraId="13B73874" w14:textId="58CC5D9D" w:rsidR="00E65183" w:rsidRPr="00473026" w:rsidRDefault="00E65183" w:rsidP="00473026">
                            <w:pPr>
                              <w:pStyle w:val="BodyText"/>
                              <w:tabs>
                                <w:tab w:val="left" w:pos="450"/>
                              </w:tabs>
                              <w:spacing w:before="119" w:line="276" w:lineRule="auto"/>
                              <w:ind w:left="180" w:right="290"/>
                              <w:jc w:val="both"/>
                              <w:rPr>
                                <w:rFonts w:ascii="Times New Roman" w:hAnsi="Times New Roman" w:cs="Times New Roman"/>
                                <w:b/>
                                <w:bCs/>
                                <w:color w:val="EE0000"/>
                              </w:rPr>
                            </w:pPr>
                            <w:r w:rsidRPr="00473026">
                              <w:rPr>
                                <w:rFonts w:ascii="Times New Roman" w:hAnsi="Times New Roman" w:cs="Times New Roman"/>
                                <w:b/>
                                <w:bCs/>
                                <w:color w:val="EE0000"/>
                              </w:rPr>
                              <w:t>De asemenea, proiectele care vor fi identificate ca fiind depuse cu ajutorul unor programe automate vor fi excluse.</w:t>
                            </w:r>
                          </w:p>
                          <w:p w14:paraId="34CD2B65" w14:textId="421E46E2" w:rsidR="000010B7" w:rsidRPr="00473026" w:rsidRDefault="00F426C0" w:rsidP="00473026">
                            <w:pPr>
                              <w:pStyle w:val="BodyText"/>
                              <w:tabs>
                                <w:tab w:val="left" w:pos="450"/>
                              </w:tabs>
                              <w:spacing w:before="119" w:line="276" w:lineRule="auto"/>
                              <w:ind w:left="180" w:right="290"/>
                              <w:jc w:val="both"/>
                              <w:rPr>
                                <w:rFonts w:ascii="Times New Roman" w:hAnsi="Times New Roman" w:cs="Times New Roman"/>
                                <w:b/>
                                <w:bCs/>
                                <w:color w:val="EE0000"/>
                              </w:rPr>
                            </w:pPr>
                            <w:r w:rsidRPr="00473026">
                              <w:rPr>
                                <w:rFonts w:ascii="Times New Roman" w:hAnsi="Times New Roman" w:cs="Times New Roman"/>
                                <w:b/>
                                <w:bCs/>
                                <w:color w:val="EE0000"/>
                              </w:rPr>
                              <w:t xml:space="preserve">În situația în care, ulterior depunerii Cererii de finanțare, </w:t>
                            </w:r>
                            <w:r w:rsidR="00CA44B9" w:rsidRPr="00473026">
                              <w:rPr>
                                <w:rFonts w:ascii="Times New Roman" w:hAnsi="Times New Roman" w:cs="Times New Roman"/>
                                <w:b/>
                                <w:bCs/>
                                <w:color w:val="EE0000"/>
                              </w:rPr>
                              <w:t>S</w:t>
                            </w:r>
                            <w:r w:rsidRPr="00473026">
                              <w:rPr>
                                <w:rFonts w:ascii="Times New Roman" w:hAnsi="Times New Roman" w:cs="Times New Roman"/>
                                <w:b/>
                                <w:bCs/>
                                <w:color w:val="EE0000"/>
                              </w:rPr>
                              <w:t>olicitantul aduce modificări în</w:t>
                            </w:r>
                            <w:r w:rsidR="00275F48" w:rsidRPr="00473026">
                              <w:rPr>
                                <w:rFonts w:ascii="Times New Roman" w:hAnsi="Times New Roman" w:cs="Times New Roman"/>
                                <w:b/>
                                <w:bCs/>
                                <w:color w:val="EE0000"/>
                              </w:rPr>
                              <w:t xml:space="preserve"> </w:t>
                            </w:r>
                            <w:r w:rsidRPr="00473026">
                              <w:rPr>
                                <w:rFonts w:ascii="Times New Roman" w:hAnsi="Times New Roman" w:cs="Times New Roman"/>
                                <w:b/>
                                <w:bCs/>
                                <w:color w:val="EE0000"/>
                              </w:rPr>
                              <w:t xml:space="preserve"> ceea ce privește:</w:t>
                            </w:r>
                          </w:p>
                          <w:p w14:paraId="468DDE4E" w14:textId="77777777" w:rsidR="00EE0CD0" w:rsidRDefault="00F426C0" w:rsidP="000C3CE3">
                            <w:pPr>
                              <w:pStyle w:val="BodyText"/>
                              <w:numPr>
                                <w:ilvl w:val="0"/>
                                <w:numId w:val="20"/>
                              </w:numPr>
                              <w:tabs>
                                <w:tab w:val="left" w:pos="450"/>
                              </w:tabs>
                              <w:spacing w:line="276" w:lineRule="auto"/>
                              <w:ind w:left="408" w:right="289" w:hanging="142"/>
                              <w:jc w:val="both"/>
                              <w:rPr>
                                <w:rFonts w:ascii="Times New Roman" w:hAnsi="Times New Roman" w:cs="Times New Roman"/>
                                <w:b/>
                                <w:bCs/>
                                <w:color w:val="EE0000"/>
                              </w:rPr>
                            </w:pPr>
                            <w:r w:rsidRPr="00473026">
                              <w:rPr>
                                <w:rFonts w:ascii="Times New Roman" w:hAnsi="Times New Roman" w:cs="Times New Roman"/>
                                <w:b/>
                                <w:bCs/>
                                <w:color w:val="EE0000"/>
                              </w:rPr>
                              <w:t xml:space="preserve">Structura acționariatului sau, după caz, a asociaților din cadrul </w:t>
                            </w:r>
                            <w:r w:rsidR="00CA44B9" w:rsidRPr="00473026">
                              <w:rPr>
                                <w:rFonts w:ascii="Times New Roman" w:hAnsi="Times New Roman" w:cs="Times New Roman"/>
                                <w:b/>
                                <w:bCs/>
                                <w:color w:val="EE0000"/>
                              </w:rPr>
                              <w:t>S</w:t>
                            </w:r>
                            <w:r w:rsidRPr="00473026">
                              <w:rPr>
                                <w:rFonts w:ascii="Times New Roman" w:hAnsi="Times New Roman" w:cs="Times New Roman"/>
                                <w:b/>
                                <w:bCs/>
                                <w:color w:val="EE0000"/>
                              </w:rPr>
                              <w:t>olicitantului</w:t>
                            </w:r>
                            <w:r w:rsidR="00E723A8" w:rsidRPr="00473026">
                              <w:rPr>
                                <w:rFonts w:ascii="Times New Roman" w:hAnsi="Times New Roman" w:cs="Times New Roman"/>
                                <w:b/>
                                <w:bCs/>
                                <w:color w:val="EE0000"/>
                              </w:rPr>
                              <w:t>,</w:t>
                            </w:r>
                          </w:p>
                          <w:p w14:paraId="7F2C687B" w14:textId="3206B656" w:rsidR="00061278" w:rsidRPr="00EE0CD0" w:rsidRDefault="00B65455" w:rsidP="000C3CE3">
                            <w:pPr>
                              <w:pStyle w:val="BodyText"/>
                              <w:numPr>
                                <w:ilvl w:val="0"/>
                                <w:numId w:val="20"/>
                              </w:numPr>
                              <w:tabs>
                                <w:tab w:val="left" w:pos="450"/>
                              </w:tabs>
                              <w:spacing w:line="276" w:lineRule="auto"/>
                              <w:ind w:left="408" w:right="289" w:hanging="142"/>
                              <w:jc w:val="both"/>
                              <w:rPr>
                                <w:rFonts w:ascii="Times New Roman" w:hAnsi="Times New Roman" w:cs="Times New Roman"/>
                                <w:b/>
                                <w:bCs/>
                                <w:color w:val="EE0000"/>
                              </w:rPr>
                            </w:pPr>
                            <w:r w:rsidRPr="00EE0CD0">
                              <w:rPr>
                                <w:rFonts w:ascii="Times New Roman" w:hAnsi="Times New Roman" w:cs="Times New Roman"/>
                                <w:b/>
                                <w:bCs/>
                                <w:color w:val="EE0000"/>
                              </w:rPr>
                              <w:t>Locația selectată pentru implementarea investiției</w:t>
                            </w:r>
                            <w:r w:rsidR="0085703B" w:rsidRPr="00EE0CD0">
                              <w:rPr>
                                <w:rFonts w:ascii="Times New Roman" w:hAnsi="Times New Roman" w:cs="Times New Roman"/>
                                <w:b/>
                                <w:bCs/>
                                <w:color w:val="EE0000"/>
                              </w:rPr>
                              <w:t xml:space="preserve"> (nu este permisă relocarea)</w:t>
                            </w:r>
                            <w:r w:rsidR="00E723A8" w:rsidRPr="00EE0CD0">
                              <w:rPr>
                                <w:rFonts w:ascii="Times New Roman" w:hAnsi="Times New Roman" w:cs="Times New Roman"/>
                                <w:b/>
                                <w:bCs/>
                                <w:color w:val="EE0000"/>
                              </w:rPr>
                              <w:t>,</w:t>
                            </w:r>
                          </w:p>
                          <w:p w14:paraId="1338F0B7" w14:textId="4326921C" w:rsidR="00E723A8" w:rsidRPr="00473026" w:rsidRDefault="00994EC9" w:rsidP="000C3CE3">
                            <w:pPr>
                              <w:pStyle w:val="BodyText"/>
                              <w:numPr>
                                <w:ilvl w:val="0"/>
                                <w:numId w:val="20"/>
                              </w:numPr>
                              <w:tabs>
                                <w:tab w:val="left" w:pos="450"/>
                              </w:tabs>
                              <w:spacing w:line="276" w:lineRule="auto"/>
                              <w:ind w:left="408" w:right="289" w:hanging="142"/>
                              <w:jc w:val="both"/>
                              <w:rPr>
                                <w:rFonts w:ascii="Times New Roman" w:hAnsi="Times New Roman" w:cs="Times New Roman"/>
                                <w:b/>
                                <w:bCs/>
                                <w:color w:val="EE0000"/>
                              </w:rPr>
                            </w:pPr>
                            <w:r w:rsidRPr="00473026">
                              <w:rPr>
                                <w:rFonts w:ascii="Times New Roman" w:hAnsi="Times New Roman" w:cs="Times New Roman"/>
                                <w:b/>
                                <w:bCs/>
                                <w:color w:val="EE0000"/>
                              </w:rPr>
                              <w:t xml:space="preserve">Capacitatea nouă </w:t>
                            </w:r>
                            <w:r w:rsidR="00212E44" w:rsidRPr="00473026">
                              <w:rPr>
                                <w:rFonts w:ascii="Times New Roman" w:hAnsi="Times New Roman" w:cs="Times New Roman"/>
                                <w:b/>
                                <w:bCs/>
                                <w:color w:val="EE0000"/>
                              </w:rPr>
                              <w:t xml:space="preserve">de producție de </w:t>
                            </w:r>
                            <w:r w:rsidR="0071339C">
                              <w:rPr>
                                <w:rFonts w:ascii="Times New Roman" w:hAnsi="Times New Roman" w:cs="Times New Roman"/>
                                <w:b/>
                                <w:bCs/>
                                <w:color w:val="EE0000"/>
                              </w:rPr>
                              <w:t>SAF+HVO</w:t>
                            </w:r>
                            <w:r w:rsidR="000F690A" w:rsidRPr="00473026">
                              <w:rPr>
                                <w:rFonts w:ascii="Times New Roman" w:hAnsi="Times New Roman" w:cs="Times New Roman"/>
                                <w:b/>
                                <w:bCs/>
                                <w:color w:val="EE0000"/>
                              </w:rPr>
                              <w:t xml:space="preserve">, </w:t>
                            </w:r>
                            <w:r w:rsidRPr="00473026">
                              <w:rPr>
                                <w:rFonts w:ascii="Times New Roman" w:hAnsi="Times New Roman" w:cs="Times New Roman"/>
                                <w:b/>
                                <w:bCs/>
                                <w:color w:val="EE0000"/>
                              </w:rPr>
                              <w:t xml:space="preserve">prevăzută </w:t>
                            </w:r>
                            <w:r w:rsidR="001C6972" w:rsidRPr="00473026">
                              <w:rPr>
                                <w:rFonts w:ascii="Times New Roman" w:hAnsi="Times New Roman" w:cs="Times New Roman"/>
                                <w:b/>
                                <w:bCs/>
                                <w:color w:val="EE0000"/>
                              </w:rPr>
                              <w:t xml:space="preserve">și asumată </w:t>
                            </w:r>
                            <w:r w:rsidRPr="00473026">
                              <w:rPr>
                                <w:rFonts w:ascii="Times New Roman" w:hAnsi="Times New Roman" w:cs="Times New Roman"/>
                                <w:b/>
                                <w:bCs/>
                                <w:color w:val="EE0000"/>
                              </w:rPr>
                              <w:t xml:space="preserve">în  documentația depusă la </w:t>
                            </w:r>
                            <w:r w:rsidR="00DC23F0" w:rsidRPr="00473026">
                              <w:rPr>
                                <w:rFonts w:ascii="Times New Roman" w:hAnsi="Times New Roman" w:cs="Times New Roman"/>
                                <w:b/>
                                <w:bCs/>
                                <w:color w:val="EE0000"/>
                              </w:rPr>
                              <w:t>C</w:t>
                            </w:r>
                            <w:r w:rsidRPr="00473026">
                              <w:rPr>
                                <w:rFonts w:ascii="Times New Roman" w:hAnsi="Times New Roman" w:cs="Times New Roman"/>
                                <w:b/>
                                <w:bCs/>
                                <w:color w:val="EE0000"/>
                              </w:rPr>
                              <w:t>ererea de finanțare,</w:t>
                            </w:r>
                          </w:p>
                          <w:p w14:paraId="4F6A12B2" w14:textId="1353DC59" w:rsidR="00994EC9" w:rsidRPr="00473026" w:rsidRDefault="00212E44" w:rsidP="00473026">
                            <w:pPr>
                              <w:pStyle w:val="BodyText"/>
                              <w:tabs>
                                <w:tab w:val="left" w:pos="450"/>
                              </w:tabs>
                              <w:spacing w:before="119" w:line="276" w:lineRule="auto"/>
                              <w:ind w:left="180" w:right="290"/>
                              <w:jc w:val="both"/>
                              <w:rPr>
                                <w:rFonts w:ascii="Times New Roman" w:hAnsi="Times New Roman" w:cs="Times New Roman"/>
                                <w:b/>
                                <w:bCs/>
                                <w:color w:val="EE0000"/>
                              </w:rPr>
                            </w:pPr>
                            <w:r w:rsidRPr="00473026">
                              <w:rPr>
                                <w:rFonts w:ascii="Times New Roman" w:hAnsi="Times New Roman" w:cs="Times New Roman"/>
                                <w:b/>
                                <w:bCs/>
                                <w:color w:val="EE0000"/>
                              </w:rPr>
                              <w:t xml:space="preserve"> </w:t>
                            </w:r>
                            <w:r w:rsidR="00EA772D" w:rsidRPr="00473026">
                              <w:rPr>
                                <w:rFonts w:ascii="Times New Roman" w:hAnsi="Times New Roman" w:cs="Times New Roman"/>
                                <w:b/>
                                <w:bCs/>
                                <w:color w:val="EE0000"/>
                              </w:rPr>
                              <w:t xml:space="preserve">Ministerul Energiei va respinge </w:t>
                            </w:r>
                            <w:r w:rsidR="00AC433C" w:rsidRPr="00473026">
                              <w:rPr>
                                <w:rFonts w:ascii="Times New Roman" w:hAnsi="Times New Roman" w:cs="Times New Roman"/>
                                <w:b/>
                                <w:bCs/>
                                <w:color w:val="EE0000"/>
                              </w:rPr>
                              <w:t>C</w:t>
                            </w:r>
                            <w:r w:rsidR="00EA772D" w:rsidRPr="00473026">
                              <w:rPr>
                                <w:rFonts w:ascii="Times New Roman" w:hAnsi="Times New Roman" w:cs="Times New Roman"/>
                                <w:b/>
                                <w:bCs/>
                                <w:color w:val="EE0000"/>
                              </w:rPr>
                              <w:t xml:space="preserve">ererea de </w:t>
                            </w:r>
                            <w:r w:rsidR="00994EC9" w:rsidRPr="00473026">
                              <w:rPr>
                                <w:rFonts w:ascii="Times New Roman" w:hAnsi="Times New Roman" w:cs="Times New Roman"/>
                                <w:b/>
                                <w:bCs/>
                                <w:color w:val="EE0000"/>
                              </w:rPr>
                              <w:t>finanțare.</w:t>
                            </w:r>
                          </w:p>
                        </w:txbxContent>
                      </wps:txbx>
                      <wps:bodyPr rot="0" vert="horz" wrap="square" lIns="0" tIns="0" rIns="0" bIns="0" anchor="t" anchorCtr="0" upright="1">
                        <a:noAutofit/>
                      </wps:bodyPr>
                    </wps:wsp>
                  </a:graphicData>
                </a:graphic>
              </wp:inline>
            </w:drawing>
          </mc:Choice>
          <mc:Fallback>
            <w:pict>
              <v:shape w14:anchorId="62B1E78A" id="_x0000_s1027" type="#_x0000_t202" style="width:477pt;height:22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" filled="f" strokecolor="red" strokeweight="1.5pt">
                <v:textbox inset="0,0,0,0">
                  <w:txbxContent>
                    <w:p w14:paraId="5852E96F" w14:textId="77777777" w:rsidR="000010B7" w:rsidRPr="00473026" w:rsidRDefault="00F426C0" w:rsidP="00473026">
                      <w:pPr>
                        <w:pStyle w:val="BodyText"/>
                        <w:tabs>
                          <w:tab w:val="left" w:pos="450"/>
                        </w:tabs>
                        <w:spacing w:before="119" w:line="276" w:lineRule="auto"/>
                        <w:ind w:left="180" w:right="290"/>
                        <w:jc w:val="both"/>
                        <w:rPr>
                          <w:rFonts w:ascii="Times New Roman" w:hAnsi="Times New Roman" w:cs="Times New Roman"/>
                          <w:b/>
                          <w:bCs/>
                          <w:color w:val="EE0000"/>
                        </w:rPr>
                      </w:pPr>
                      <w:r w:rsidRPr="00473026">
                        <w:rPr>
                          <w:rFonts w:ascii="Times New Roman" w:hAnsi="Times New Roman" w:cs="Times New Roman"/>
                          <w:b/>
                          <w:bCs/>
                          <w:color w:val="EE0000"/>
                        </w:rPr>
                        <w:t>Atenție!</w:t>
                      </w:r>
                    </w:p>
                    <w:p w14:paraId="7FD23816" w14:textId="2D35C3C0" w:rsidR="000010B7" w:rsidRPr="00473026" w:rsidRDefault="00F426C0" w:rsidP="00473026">
                      <w:pPr>
                        <w:pStyle w:val="BodyText"/>
                        <w:tabs>
                          <w:tab w:val="left" w:pos="450"/>
                        </w:tabs>
                        <w:spacing w:before="119" w:line="276" w:lineRule="auto"/>
                        <w:ind w:left="180" w:right="290"/>
                        <w:jc w:val="both"/>
                        <w:rPr>
                          <w:rFonts w:ascii="Times New Roman" w:hAnsi="Times New Roman" w:cs="Times New Roman"/>
                          <w:b/>
                          <w:bCs/>
                          <w:color w:val="EE0000"/>
                        </w:rPr>
                      </w:pPr>
                      <w:r w:rsidRPr="00473026">
                        <w:rPr>
                          <w:rFonts w:ascii="Times New Roman" w:hAnsi="Times New Roman" w:cs="Times New Roman"/>
                          <w:b/>
                          <w:bCs/>
                          <w:color w:val="EE0000"/>
                        </w:rPr>
                        <w:t xml:space="preserve">Proiectele depuse </w:t>
                      </w:r>
                      <w:r w:rsidR="00B5453C" w:rsidRPr="00473026">
                        <w:rPr>
                          <w:rFonts w:ascii="Times New Roman" w:hAnsi="Times New Roman" w:cs="Times New Roman"/>
                          <w:b/>
                          <w:bCs/>
                          <w:color w:val="EE0000"/>
                        </w:rPr>
                        <w:t>peste termenul legal</w:t>
                      </w:r>
                      <w:r w:rsidRPr="00473026">
                        <w:rPr>
                          <w:rFonts w:ascii="Times New Roman" w:hAnsi="Times New Roman" w:cs="Times New Roman"/>
                          <w:b/>
                          <w:bCs/>
                          <w:color w:val="EE0000"/>
                        </w:rPr>
                        <w:t>, stabilit prin anunțul publicat pe</w:t>
                      </w:r>
                      <w:r w:rsidR="00E67AF1" w:rsidRPr="00473026">
                        <w:rPr>
                          <w:rFonts w:ascii="Times New Roman" w:hAnsi="Times New Roman" w:cs="Times New Roman"/>
                          <w:b/>
                          <w:bCs/>
                          <w:color w:val="EE0000"/>
                        </w:rPr>
                        <w:t xml:space="preserve"> </w:t>
                      </w:r>
                      <w:r w:rsidRPr="00473026">
                        <w:rPr>
                          <w:rFonts w:ascii="Times New Roman" w:hAnsi="Times New Roman" w:cs="Times New Roman"/>
                          <w:b/>
                          <w:bCs/>
                          <w:color w:val="EE0000"/>
                        </w:rPr>
                        <w:t>web</w:t>
                      </w:r>
                      <w:r w:rsidR="00E67AF1" w:rsidRPr="00473026">
                        <w:rPr>
                          <w:rFonts w:ascii="Times New Roman" w:hAnsi="Times New Roman" w:cs="Times New Roman"/>
                          <w:b/>
                          <w:bCs/>
                          <w:color w:val="EE0000"/>
                        </w:rPr>
                        <w:t>site-ul</w:t>
                      </w:r>
                      <w:r w:rsidRPr="00473026">
                        <w:rPr>
                          <w:rFonts w:ascii="Times New Roman" w:hAnsi="Times New Roman" w:cs="Times New Roman"/>
                          <w:b/>
                          <w:bCs/>
                          <w:color w:val="EE0000"/>
                        </w:rPr>
                        <w:t xml:space="preserve"> Ministerului Energiei, vor fi respinse automat.</w:t>
                      </w:r>
                    </w:p>
                    <w:p w14:paraId="13B73874" w14:textId="58CC5D9D" w:rsidR="00E65183" w:rsidRPr="00473026" w:rsidRDefault="00E65183" w:rsidP="00473026">
                      <w:pPr>
                        <w:pStyle w:val="BodyText"/>
                        <w:tabs>
                          <w:tab w:val="left" w:pos="450"/>
                        </w:tabs>
                        <w:spacing w:before="119" w:line="276" w:lineRule="auto"/>
                        <w:ind w:left="180" w:right="290"/>
                        <w:jc w:val="both"/>
                        <w:rPr>
                          <w:rFonts w:ascii="Times New Roman" w:hAnsi="Times New Roman" w:cs="Times New Roman"/>
                          <w:b/>
                          <w:bCs/>
                          <w:color w:val="EE0000"/>
                        </w:rPr>
                      </w:pPr>
                      <w:r w:rsidRPr="00473026">
                        <w:rPr>
                          <w:rFonts w:ascii="Times New Roman" w:hAnsi="Times New Roman" w:cs="Times New Roman"/>
                          <w:b/>
                          <w:bCs/>
                          <w:color w:val="EE0000"/>
                        </w:rPr>
                        <w:t>De asemenea, proiectele care vor fi identificate ca fiind depuse cu ajutorul unor programe automate vor fi excluse.</w:t>
                      </w:r>
                    </w:p>
                    <w:p w14:paraId="34CD2B65" w14:textId="421E46E2" w:rsidR="000010B7" w:rsidRPr="00473026" w:rsidRDefault="00F426C0" w:rsidP="00473026">
                      <w:pPr>
                        <w:pStyle w:val="BodyText"/>
                        <w:tabs>
                          <w:tab w:val="left" w:pos="450"/>
                        </w:tabs>
                        <w:spacing w:before="119" w:line="276" w:lineRule="auto"/>
                        <w:ind w:left="180" w:right="290"/>
                        <w:jc w:val="both"/>
                        <w:rPr>
                          <w:rFonts w:ascii="Times New Roman" w:hAnsi="Times New Roman" w:cs="Times New Roman"/>
                          <w:b/>
                          <w:bCs/>
                          <w:color w:val="EE0000"/>
                        </w:rPr>
                      </w:pPr>
                      <w:r w:rsidRPr="00473026">
                        <w:rPr>
                          <w:rFonts w:ascii="Times New Roman" w:hAnsi="Times New Roman" w:cs="Times New Roman"/>
                          <w:b/>
                          <w:bCs/>
                          <w:color w:val="EE0000"/>
                        </w:rPr>
                        <w:t xml:space="preserve">În situația în care, ulterior depunerii Cererii de finanțare, </w:t>
                      </w:r>
                      <w:r w:rsidR="00CA44B9" w:rsidRPr="00473026">
                        <w:rPr>
                          <w:rFonts w:ascii="Times New Roman" w:hAnsi="Times New Roman" w:cs="Times New Roman"/>
                          <w:b/>
                          <w:bCs/>
                          <w:color w:val="EE0000"/>
                        </w:rPr>
                        <w:t>S</w:t>
                      </w:r>
                      <w:r w:rsidRPr="00473026">
                        <w:rPr>
                          <w:rFonts w:ascii="Times New Roman" w:hAnsi="Times New Roman" w:cs="Times New Roman"/>
                          <w:b/>
                          <w:bCs/>
                          <w:color w:val="EE0000"/>
                        </w:rPr>
                        <w:t>olicitantul aduce modificări în</w:t>
                      </w:r>
                      <w:r w:rsidR="00275F48" w:rsidRPr="00473026">
                        <w:rPr>
                          <w:rFonts w:ascii="Times New Roman" w:hAnsi="Times New Roman" w:cs="Times New Roman"/>
                          <w:b/>
                          <w:bCs/>
                          <w:color w:val="EE0000"/>
                        </w:rPr>
                        <w:t xml:space="preserve"> </w:t>
                      </w:r>
                      <w:r w:rsidRPr="00473026">
                        <w:rPr>
                          <w:rFonts w:ascii="Times New Roman" w:hAnsi="Times New Roman" w:cs="Times New Roman"/>
                          <w:b/>
                          <w:bCs/>
                          <w:color w:val="EE0000"/>
                        </w:rPr>
                        <w:t xml:space="preserve"> ceea ce privește:</w:t>
                      </w:r>
                    </w:p>
                    <w:p w14:paraId="468DDE4E" w14:textId="77777777" w:rsidR="00EE0CD0" w:rsidRDefault="00F426C0" w:rsidP="000C3CE3">
                      <w:pPr>
                        <w:pStyle w:val="BodyText"/>
                        <w:numPr>
                          <w:ilvl w:val="0"/>
                          <w:numId w:val="20"/>
                        </w:numPr>
                        <w:tabs>
                          <w:tab w:val="left" w:pos="450"/>
                        </w:tabs>
                        <w:spacing w:line="276" w:lineRule="auto"/>
                        <w:ind w:left="408" w:right="289" w:hanging="142"/>
                        <w:jc w:val="both"/>
                        <w:rPr>
                          <w:rFonts w:ascii="Times New Roman" w:hAnsi="Times New Roman" w:cs="Times New Roman"/>
                          <w:b/>
                          <w:bCs/>
                          <w:color w:val="EE0000"/>
                        </w:rPr>
                      </w:pPr>
                      <w:r w:rsidRPr="00473026">
                        <w:rPr>
                          <w:rFonts w:ascii="Times New Roman" w:hAnsi="Times New Roman" w:cs="Times New Roman"/>
                          <w:b/>
                          <w:bCs/>
                          <w:color w:val="EE0000"/>
                        </w:rPr>
                        <w:t xml:space="preserve">Structura acționariatului sau, după caz, a asociaților din cadrul </w:t>
                      </w:r>
                      <w:r w:rsidR="00CA44B9" w:rsidRPr="00473026">
                        <w:rPr>
                          <w:rFonts w:ascii="Times New Roman" w:hAnsi="Times New Roman" w:cs="Times New Roman"/>
                          <w:b/>
                          <w:bCs/>
                          <w:color w:val="EE0000"/>
                        </w:rPr>
                        <w:t>S</w:t>
                      </w:r>
                      <w:r w:rsidRPr="00473026">
                        <w:rPr>
                          <w:rFonts w:ascii="Times New Roman" w:hAnsi="Times New Roman" w:cs="Times New Roman"/>
                          <w:b/>
                          <w:bCs/>
                          <w:color w:val="EE0000"/>
                        </w:rPr>
                        <w:t>olicitantului</w:t>
                      </w:r>
                      <w:r w:rsidR="00E723A8" w:rsidRPr="00473026">
                        <w:rPr>
                          <w:rFonts w:ascii="Times New Roman" w:hAnsi="Times New Roman" w:cs="Times New Roman"/>
                          <w:b/>
                          <w:bCs/>
                          <w:color w:val="EE0000"/>
                        </w:rPr>
                        <w:t>,</w:t>
                      </w:r>
                    </w:p>
                    <w:p w14:paraId="7F2C687B" w14:textId="3206B656" w:rsidR="00061278" w:rsidRPr="00EE0CD0" w:rsidRDefault="00B65455" w:rsidP="000C3CE3">
                      <w:pPr>
                        <w:pStyle w:val="BodyText"/>
                        <w:numPr>
                          <w:ilvl w:val="0"/>
                          <w:numId w:val="20"/>
                        </w:numPr>
                        <w:tabs>
                          <w:tab w:val="left" w:pos="450"/>
                        </w:tabs>
                        <w:spacing w:line="276" w:lineRule="auto"/>
                        <w:ind w:left="408" w:right="289" w:hanging="142"/>
                        <w:jc w:val="both"/>
                        <w:rPr>
                          <w:rFonts w:ascii="Times New Roman" w:hAnsi="Times New Roman" w:cs="Times New Roman"/>
                          <w:b/>
                          <w:bCs/>
                          <w:color w:val="EE0000"/>
                        </w:rPr>
                      </w:pPr>
                      <w:r w:rsidRPr="00EE0CD0">
                        <w:rPr>
                          <w:rFonts w:ascii="Times New Roman" w:hAnsi="Times New Roman" w:cs="Times New Roman"/>
                          <w:b/>
                          <w:bCs/>
                          <w:color w:val="EE0000"/>
                        </w:rPr>
                        <w:t>Locația selectată pentru implementarea investiției</w:t>
                      </w:r>
                      <w:r w:rsidR="0085703B" w:rsidRPr="00EE0CD0">
                        <w:rPr>
                          <w:rFonts w:ascii="Times New Roman" w:hAnsi="Times New Roman" w:cs="Times New Roman"/>
                          <w:b/>
                          <w:bCs/>
                          <w:color w:val="EE0000"/>
                        </w:rPr>
                        <w:t xml:space="preserve"> (nu este permisă relocarea)</w:t>
                      </w:r>
                      <w:r w:rsidR="00E723A8" w:rsidRPr="00EE0CD0">
                        <w:rPr>
                          <w:rFonts w:ascii="Times New Roman" w:hAnsi="Times New Roman" w:cs="Times New Roman"/>
                          <w:b/>
                          <w:bCs/>
                          <w:color w:val="EE0000"/>
                        </w:rPr>
                        <w:t>,</w:t>
                      </w:r>
                    </w:p>
                    <w:p w14:paraId="1338F0B7" w14:textId="4326921C" w:rsidR="00E723A8" w:rsidRPr="00473026" w:rsidRDefault="00994EC9" w:rsidP="000C3CE3">
                      <w:pPr>
                        <w:pStyle w:val="BodyText"/>
                        <w:numPr>
                          <w:ilvl w:val="0"/>
                          <w:numId w:val="20"/>
                        </w:numPr>
                        <w:tabs>
                          <w:tab w:val="left" w:pos="450"/>
                        </w:tabs>
                        <w:spacing w:line="276" w:lineRule="auto"/>
                        <w:ind w:left="408" w:right="289" w:hanging="142"/>
                        <w:jc w:val="both"/>
                        <w:rPr>
                          <w:rFonts w:ascii="Times New Roman" w:hAnsi="Times New Roman" w:cs="Times New Roman"/>
                          <w:b/>
                          <w:bCs/>
                          <w:color w:val="EE0000"/>
                        </w:rPr>
                      </w:pPr>
                      <w:r w:rsidRPr="00473026">
                        <w:rPr>
                          <w:rFonts w:ascii="Times New Roman" w:hAnsi="Times New Roman" w:cs="Times New Roman"/>
                          <w:b/>
                          <w:bCs/>
                          <w:color w:val="EE0000"/>
                        </w:rPr>
                        <w:t xml:space="preserve">Capacitatea nouă </w:t>
                      </w:r>
                      <w:r w:rsidR="00212E44" w:rsidRPr="00473026">
                        <w:rPr>
                          <w:rFonts w:ascii="Times New Roman" w:hAnsi="Times New Roman" w:cs="Times New Roman"/>
                          <w:b/>
                          <w:bCs/>
                          <w:color w:val="EE0000"/>
                        </w:rPr>
                        <w:t xml:space="preserve">de producție de </w:t>
                      </w:r>
                      <w:r w:rsidR="0071339C">
                        <w:rPr>
                          <w:rFonts w:ascii="Times New Roman" w:hAnsi="Times New Roman" w:cs="Times New Roman"/>
                          <w:b/>
                          <w:bCs/>
                          <w:color w:val="EE0000"/>
                        </w:rPr>
                        <w:t>SAF+HVO</w:t>
                      </w:r>
                      <w:r w:rsidR="000F690A" w:rsidRPr="00473026">
                        <w:rPr>
                          <w:rFonts w:ascii="Times New Roman" w:hAnsi="Times New Roman" w:cs="Times New Roman"/>
                          <w:b/>
                          <w:bCs/>
                          <w:color w:val="EE0000"/>
                        </w:rPr>
                        <w:t xml:space="preserve">, </w:t>
                      </w:r>
                      <w:r w:rsidRPr="00473026">
                        <w:rPr>
                          <w:rFonts w:ascii="Times New Roman" w:hAnsi="Times New Roman" w:cs="Times New Roman"/>
                          <w:b/>
                          <w:bCs/>
                          <w:color w:val="EE0000"/>
                        </w:rPr>
                        <w:t xml:space="preserve">prevăzută </w:t>
                      </w:r>
                      <w:r w:rsidR="001C6972" w:rsidRPr="00473026">
                        <w:rPr>
                          <w:rFonts w:ascii="Times New Roman" w:hAnsi="Times New Roman" w:cs="Times New Roman"/>
                          <w:b/>
                          <w:bCs/>
                          <w:color w:val="EE0000"/>
                        </w:rPr>
                        <w:t xml:space="preserve">și asumată </w:t>
                      </w:r>
                      <w:r w:rsidRPr="00473026">
                        <w:rPr>
                          <w:rFonts w:ascii="Times New Roman" w:hAnsi="Times New Roman" w:cs="Times New Roman"/>
                          <w:b/>
                          <w:bCs/>
                          <w:color w:val="EE0000"/>
                        </w:rPr>
                        <w:t xml:space="preserve">în  documentația depusă la </w:t>
                      </w:r>
                      <w:r w:rsidR="00DC23F0" w:rsidRPr="00473026">
                        <w:rPr>
                          <w:rFonts w:ascii="Times New Roman" w:hAnsi="Times New Roman" w:cs="Times New Roman"/>
                          <w:b/>
                          <w:bCs/>
                          <w:color w:val="EE0000"/>
                        </w:rPr>
                        <w:t>C</w:t>
                      </w:r>
                      <w:r w:rsidRPr="00473026">
                        <w:rPr>
                          <w:rFonts w:ascii="Times New Roman" w:hAnsi="Times New Roman" w:cs="Times New Roman"/>
                          <w:b/>
                          <w:bCs/>
                          <w:color w:val="EE0000"/>
                        </w:rPr>
                        <w:t>ererea de finanțare,</w:t>
                      </w:r>
                    </w:p>
                    <w:p w14:paraId="4F6A12B2" w14:textId="1353DC59" w:rsidR="00994EC9" w:rsidRPr="00473026" w:rsidRDefault="00212E44" w:rsidP="00473026">
                      <w:pPr>
                        <w:pStyle w:val="BodyText"/>
                        <w:tabs>
                          <w:tab w:val="left" w:pos="450"/>
                        </w:tabs>
                        <w:spacing w:before="119" w:line="276" w:lineRule="auto"/>
                        <w:ind w:left="180" w:right="290"/>
                        <w:jc w:val="both"/>
                        <w:rPr>
                          <w:rFonts w:ascii="Times New Roman" w:hAnsi="Times New Roman" w:cs="Times New Roman"/>
                          <w:b/>
                          <w:bCs/>
                          <w:color w:val="EE0000"/>
                        </w:rPr>
                      </w:pPr>
                      <w:r w:rsidRPr="00473026">
                        <w:rPr>
                          <w:rFonts w:ascii="Times New Roman" w:hAnsi="Times New Roman" w:cs="Times New Roman"/>
                          <w:b/>
                          <w:bCs/>
                          <w:color w:val="EE0000"/>
                        </w:rPr>
                        <w:t xml:space="preserve"> </w:t>
                      </w:r>
                      <w:r w:rsidR="00EA772D" w:rsidRPr="00473026">
                        <w:rPr>
                          <w:rFonts w:ascii="Times New Roman" w:hAnsi="Times New Roman" w:cs="Times New Roman"/>
                          <w:b/>
                          <w:bCs/>
                          <w:color w:val="EE0000"/>
                        </w:rPr>
                        <w:t xml:space="preserve">Ministerul Energiei va respinge </w:t>
                      </w:r>
                      <w:r w:rsidR="00AC433C" w:rsidRPr="00473026">
                        <w:rPr>
                          <w:rFonts w:ascii="Times New Roman" w:hAnsi="Times New Roman" w:cs="Times New Roman"/>
                          <w:b/>
                          <w:bCs/>
                          <w:color w:val="EE0000"/>
                        </w:rPr>
                        <w:t>C</w:t>
                      </w:r>
                      <w:r w:rsidR="00EA772D" w:rsidRPr="00473026">
                        <w:rPr>
                          <w:rFonts w:ascii="Times New Roman" w:hAnsi="Times New Roman" w:cs="Times New Roman"/>
                          <w:b/>
                          <w:bCs/>
                          <w:color w:val="EE0000"/>
                        </w:rPr>
                        <w:t xml:space="preserve">ererea de </w:t>
                      </w:r>
                      <w:r w:rsidR="00994EC9" w:rsidRPr="00473026">
                        <w:rPr>
                          <w:rFonts w:ascii="Times New Roman" w:hAnsi="Times New Roman" w:cs="Times New Roman"/>
                          <w:b/>
                          <w:bCs/>
                          <w:color w:val="EE0000"/>
                        </w:rPr>
                        <w:t>finanțare.</w:t>
                      </w:r>
                    </w:p>
                  </w:txbxContent>
                </v:textbox>
                <w10:anchorlock/>
              </v:shape>
            </w:pict>
          </mc:Fallback>
        </mc:AlternateContent>
      </w:r>
    </w:p>
    <w:p w14:paraId="7611BB8C" w14:textId="051A59CC" w:rsidR="00212E44" w:rsidRPr="00061278" w:rsidRDefault="00212E44" w:rsidP="00EE0CD0">
      <w:pPr>
        <w:pStyle w:val="BodyText"/>
        <w:tabs>
          <w:tab w:val="left" w:pos="450"/>
        </w:tabs>
        <w:spacing w:before="119" w:line="276" w:lineRule="auto"/>
        <w:ind w:left="181" w:right="289"/>
        <w:jc w:val="both"/>
        <w:rPr>
          <w:rFonts w:ascii="Times New Roman" w:hAnsi="Times New Roman" w:cs="Times New Roman"/>
        </w:rPr>
      </w:pPr>
      <w:r w:rsidRPr="00061278">
        <w:rPr>
          <w:rFonts w:ascii="Times New Roman" w:hAnsi="Times New Roman" w:cs="Times New Roman"/>
        </w:rPr>
        <w:t xml:space="preserve">În </w:t>
      </w:r>
      <w:r w:rsidR="00715134" w:rsidRPr="00061278">
        <w:rPr>
          <w:rFonts w:ascii="Times New Roman" w:hAnsi="Times New Roman" w:cs="Times New Roman"/>
        </w:rPr>
        <w:t xml:space="preserve">conformitate cu </w:t>
      </w:r>
      <w:r w:rsidR="003C7BDF" w:rsidRPr="00061278">
        <w:rPr>
          <w:rFonts w:ascii="Times New Roman" w:hAnsi="Times New Roman" w:cs="Times New Roman"/>
        </w:rPr>
        <w:t>Art.12, alin. (9)</w:t>
      </w:r>
      <w:r w:rsidR="005A599A" w:rsidRPr="00061278">
        <w:rPr>
          <w:rFonts w:ascii="Times New Roman" w:hAnsi="Times New Roman" w:cs="Times New Roman"/>
        </w:rPr>
        <w:t xml:space="preserve"> </w:t>
      </w:r>
      <w:r w:rsidR="00715134" w:rsidRPr="00061278">
        <w:rPr>
          <w:rFonts w:ascii="Times New Roman" w:hAnsi="Times New Roman" w:cs="Times New Roman"/>
        </w:rPr>
        <w:t xml:space="preserve">din Schema de ajutor de stat, în </w:t>
      </w:r>
      <w:r w:rsidRPr="00061278">
        <w:rPr>
          <w:rFonts w:ascii="Times New Roman" w:hAnsi="Times New Roman" w:cs="Times New Roman"/>
        </w:rPr>
        <w:t xml:space="preserve">cazul în care bugetul </w:t>
      </w:r>
      <w:r w:rsidR="00BE7F7B" w:rsidRPr="00061278">
        <w:rPr>
          <w:rFonts w:ascii="Times New Roman" w:hAnsi="Times New Roman" w:cs="Times New Roman"/>
        </w:rPr>
        <w:t>alocat</w:t>
      </w:r>
      <w:r w:rsidRPr="00061278">
        <w:rPr>
          <w:rFonts w:ascii="Times New Roman" w:hAnsi="Times New Roman" w:cs="Times New Roman"/>
        </w:rPr>
        <w:t xml:space="preserve"> </w:t>
      </w:r>
      <w:r w:rsidR="00ED3F75" w:rsidRPr="00061278">
        <w:rPr>
          <w:rFonts w:ascii="Times New Roman" w:hAnsi="Times New Roman" w:cs="Times New Roman"/>
        </w:rPr>
        <w:t xml:space="preserve">Schemei </w:t>
      </w:r>
      <w:r w:rsidRPr="00061278">
        <w:rPr>
          <w:rFonts w:ascii="Times New Roman" w:hAnsi="Times New Roman" w:cs="Times New Roman"/>
        </w:rPr>
        <w:t>nu este epuizat în primul</w:t>
      </w:r>
      <w:r w:rsidR="00142284" w:rsidRPr="00061278">
        <w:rPr>
          <w:rFonts w:ascii="Times New Roman" w:hAnsi="Times New Roman" w:cs="Times New Roman"/>
        </w:rPr>
        <w:t xml:space="preserve"> </w:t>
      </w:r>
      <w:r w:rsidR="00ED3F75" w:rsidRPr="00061278">
        <w:rPr>
          <w:rFonts w:ascii="Times New Roman" w:hAnsi="Times New Roman" w:cs="Times New Roman"/>
        </w:rPr>
        <w:t xml:space="preserve">apel </w:t>
      </w:r>
      <w:r w:rsidRPr="00061278">
        <w:rPr>
          <w:rFonts w:ascii="Times New Roman" w:hAnsi="Times New Roman" w:cs="Times New Roman"/>
        </w:rPr>
        <w:t xml:space="preserve">de </w:t>
      </w:r>
      <w:r w:rsidR="00C515AC" w:rsidRPr="00061278">
        <w:rPr>
          <w:rFonts w:ascii="Times New Roman" w:hAnsi="Times New Roman" w:cs="Times New Roman"/>
        </w:rPr>
        <w:t xml:space="preserve">ofertare concurențială </w:t>
      </w:r>
      <w:r w:rsidRPr="00061278">
        <w:rPr>
          <w:rFonts w:ascii="Times New Roman" w:hAnsi="Times New Roman" w:cs="Times New Roman"/>
        </w:rPr>
        <w:t xml:space="preserve">(nu se depun proiecte pentru </w:t>
      </w:r>
      <w:r w:rsidR="00F7302C" w:rsidRPr="00061278">
        <w:rPr>
          <w:rFonts w:ascii="Times New Roman" w:hAnsi="Times New Roman" w:cs="Times New Roman"/>
        </w:rPr>
        <w:t>produc</w:t>
      </w:r>
      <w:r w:rsidR="00061278" w:rsidRPr="00061278">
        <w:rPr>
          <w:rFonts w:ascii="Times New Roman" w:hAnsi="Times New Roman" w:cs="Times New Roman"/>
        </w:rPr>
        <w:t>ț</w:t>
      </w:r>
      <w:r w:rsidR="00F7302C" w:rsidRPr="00061278">
        <w:rPr>
          <w:rFonts w:ascii="Times New Roman" w:hAnsi="Times New Roman" w:cs="Times New Roman"/>
        </w:rPr>
        <w:t xml:space="preserve">ia </w:t>
      </w:r>
      <w:r w:rsidR="006428C9" w:rsidRPr="00061278">
        <w:rPr>
          <w:rFonts w:ascii="Times New Roman" w:hAnsi="Times New Roman" w:cs="Times New Roman"/>
        </w:rPr>
        <w:t xml:space="preserve">de </w:t>
      </w:r>
      <w:r w:rsidR="0071339C">
        <w:rPr>
          <w:rFonts w:ascii="Times New Roman" w:hAnsi="Times New Roman" w:cs="Times New Roman"/>
        </w:rPr>
        <w:t>SAF+HVO</w:t>
      </w:r>
      <w:r w:rsidR="00F7302C" w:rsidRPr="00061278">
        <w:rPr>
          <w:rFonts w:ascii="Times New Roman" w:hAnsi="Times New Roman" w:cs="Times New Roman"/>
        </w:rPr>
        <w:t xml:space="preserve"> </w:t>
      </w:r>
      <w:r w:rsidRPr="00061278">
        <w:rPr>
          <w:rFonts w:ascii="Times New Roman" w:hAnsi="Times New Roman" w:cs="Times New Roman"/>
        </w:rPr>
        <w:t xml:space="preserve">sau proiectele depuse sunt considerate neeligibile), fondurile nerambursabile alocate vor fi redistribuite pentru finanțarea producției de </w:t>
      </w:r>
      <w:r w:rsidR="00D2365E">
        <w:rPr>
          <w:rFonts w:ascii="Times New Roman" w:hAnsi="Times New Roman" w:cs="Times New Roman"/>
        </w:rPr>
        <w:t>Bioetanol</w:t>
      </w:r>
      <w:r w:rsidR="00275F48" w:rsidRPr="00061278">
        <w:rPr>
          <w:rFonts w:ascii="Times New Roman" w:hAnsi="Times New Roman" w:cs="Times New Roman"/>
        </w:rPr>
        <w:t xml:space="preserve">, </w:t>
      </w:r>
      <w:r w:rsidRPr="00061278">
        <w:rPr>
          <w:rFonts w:ascii="Times New Roman" w:hAnsi="Times New Roman" w:cs="Times New Roman"/>
        </w:rPr>
        <w:t xml:space="preserve">cu respectarea prevederilor </w:t>
      </w:r>
      <w:r w:rsidR="00715134" w:rsidRPr="00061278">
        <w:rPr>
          <w:rFonts w:ascii="Times New Roman" w:hAnsi="Times New Roman" w:cs="Times New Roman"/>
        </w:rPr>
        <w:t>A</w:t>
      </w:r>
      <w:r w:rsidRPr="00061278">
        <w:rPr>
          <w:rFonts w:ascii="Times New Roman" w:hAnsi="Times New Roman" w:cs="Times New Roman"/>
        </w:rPr>
        <w:t xml:space="preserve">rt. 15 din </w:t>
      </w:r>
      <w:r w:rsidR="00715134" w:rsidRPr="00061278">
        <w:rPr>
          <w:rFonts w:ascii="Times New Roman" w:hAnsi="Times New Roman" w:cs="Times New Roman"/>
          <w:i/>
          <w:iCs/>
        </w:rPr>
        <w:t>S</w:t>
      </w:r>
      <w:r w:rsidR="00BE7F7B" w:rsidRPr="00061278">
        <w:rPr>
          <w:rFonts w:ascii="Times New Roman" w:hAnsi="Times New Roman" w:cs="Times New Roman"/>
          <w:i/>
          <w:iCs/>
        </w:rPr>
        <w:t>chema de ajutor de stat</w:t>
      </w:r>
      <w:r w:rsidR="00DD393B" w:rsidRPr="00061278">
        <w:rPr>
          <w:rFonts w:ascii="Times New Roman" w:hAnsi="Times New Roman" w:cs="Times New Roman"/>
          <w:i/>
          <w:iCs/>
        </w:rPr>
        <w:t xml:space="preserve"> având ca obiectiv sprijinirea investițiilor în producția de biocombustibili</w:t>
      </w:r>
      <w:r w:rsidR="007C3108" w:rsidRPr="00061278">
        <w:rPr>
          <w:rFonts w:ascii="Times New Roman" w:hAnsi="Times New Roman" w:cs="Times New Roman"/>
        </w:rPr>
        <w:t>.</w:t>
      </w:r>
      <w:r w:rsidR="00B5453C">
        <w:rPr>
          <w:rFonts w:ascii="Times New Roman" w:hAnsi="Times New Roman" w:cs="Times New Roman"/>
        </w:rPr>
        <w:t xml:space="preserve"> </w:t>
      </w:r>
    </w:p>
    <w:p w14:paraId="7ECB03DD" w14:textId="5024099C" w:rsidR="00715134" w:rsidRPr="00061278" w:rsidRDefault="00715134" w:rsidP="009D57CE">
      <w:pPr>
        <w:pStyle w:val="BodyText"/>
        <w:tabs>
          <w:tab w:val="left" w:pos="450"/>
        </w:tabs>
        <w:spacing w:before="117" w:line="276" w:lineRule="auto"/>
        <w:ind w:left="180" w:right="290"/>
        <w:jc w:val="both"/>
        <w:rPr>
          <w:rFonts w:ascii="Times New Roman" w:hAnsi="Times New Roman" w:cs="Times New Roman"/>
        </w:rPr>
      </w:pPr>
      <w:r w:rsidRPr="00061278">
        <w:rPr>
          <w:rFonts w:ascii="Times New Roman" w:hAnsi="Times New Roman" w:cs="Times New Roman"/>
        </w:rPr>
        <w:t>Ministerul Energiei</w:t>
      </w:r>
      <w:r w:rsidR="00677B89" w:rsidRPr="00061278">
        <w:rPr>
          <w:rFonts w:ascii="Times New Roman" w:hAnsi="Times New Roman" w:cs="Times New Roman"/>
        </w:rPr>
        <w:t>,</w:t>
      </w:r>
      <w:r w:rsidRPr="00061278">
        <w:rPr>
          <w:rFonts w:ascii="Times New Roman" w:hAnsi="Times New Roman" w:cs="Times New Roman"/>
        </w:rPr>
        <w:t xml:space="preserve"> în calitatea sa de </w:t>
      </w:r>
      <w:r w:rsidR="0054667B" w:rsidRPr="00061278">
        <w:rPr>
          <w:rFonts w:ascii="Times New Roman" w:hAnsi="Times New Roman" w:cs="Times New Roman"/>
        </w:rPr>
        <w:t>A</w:t>
      </w:r>
      <w:r w:rsidRPr="00061278">
        <w:rPr>
          <w:rFonts w:ascii="Times New Roman" w:hAnsi="Times New Roman" w:cs="Times New Roman"/>
        </w:rPr>
        <w:t>utoritate națională de implementare a Fondului pentru modernizare</w:t>
      </w:r>
      <w:r w:rsidR="00677B89" w:rsidRPr="00061278">
        <w:rPr>
          <w:rFonts w:ascii="Times New Roman" w:hAnsi="Times New Roman" w:cs="Times New Roman"/>
        </w:rPr>
        <w:t>,</w:t>
      </w:r>
      <w:r w:rsidRPr="00061278">
        <w:rPr>
          <w:rFonts w:ascii="Times New Roman" w:hAnsi="Times New Roman" w:cs="Times New Roman"/>
        </w:rPr>
        <w:t xml:space="preserve"> poate prelungi termenul de depunere a propunerilor de proiecte în funcție de solicitările primite sau alte considerente</w:t>
      </w:r>
      <w:r w:rsidR="0011311A" w:rsidRPr="00061278">
        <w:rPr>
          <w:rFonts w:ascii="Times New Roman" w:hAnsi="Times New Roman" w:cs="Times New Roman"/>
        </w:rPr>
        <w:t xml:space="preserve"> justificate</w:t>
      </w:r>
      <w:r w:rsidRPr="00061278">
        <w:rPr>
          <w:rFonts w:ascii="Times New Roman" w:hAnsi="Times New Roman" w:cs="Times New Roman"/>
        </w:rPr>
        <w:t>.</w:t>
      </w:r>
    </w:p>
    <w:p w14:paraId="63D5EE61" w14:textId="77777777" w:rsidR="0065796B" w:rsidRPr="00061278" w:rsidRDefault="0065796B" w:rsidP="009D57CE">
      <w:pPr>
        <w:pStyle w:val="BodyText"/>
        <w:tabs>
          <w:tab w:val="left" w:pos="450"/>
        </w:tabs>
        <w:spacing w:before="5" w:line="276" w:lineRule="auto"/>
        <w:ind w:left="180" w:right="290"/>
        <w:jc w:val="both"/>
        <w:rPr>
          <w:rFonts w:ascii="Times New Roman" w:hAnsi="Times New Roman" w:cs="Times New Roman"/>
        </w:rPr>
      </w:pPr>
    </w:p>
    <w:p w14:paraId="70EF83E5" w14:textId="56119A17" w:rsidR="000010B7" w:rsidRDefault="00F426C0" w:rsidP="00ED44AF">
      <w:pPr>
        <w:pStyle w:val="Heading2"/>
      </w:pPr>
      <w:bookmarkStart w:id="18" w:name="_Toc230011726"/>
      <w:r w:rsidRPr="00932583">
        <w:t xml:space="preserve">Acțiunile și </w:t>
      </w:r>
      <w:r w:rsidR="00AC0DCC" w:rsidRPr="00932583">
        <w:t>activitățile</w:t>
      </w:r>
      <w:r w:rsidR="00C96AAA" w:rsidRPr="00932583">
        <w:t xml:space="preserve"> </w:t>
      </w:r>
      <w:r w:rsidR="00F208EC" w:rsidRPr="00932583">
        <w:t>eligibile</w:t>
      </w:r>
      <w:bookmarkEnd w:id="18"/>
    </w:p>
    <w:p w14:paraId="69CE443F" w14:textId="77777777" w:rsidR="004C4C73" w:rsidRDefault="004C4C73" w:rsidP="008744E3"/>
    <w:p w14:paraId="2B20BC82" w14:textId="7C5137E6" w:rsidR="000010B7" w:rsidRPr="00932583" w:rsidRDefault="00F426C0" w:rsidP="000C3CE3">
      <w:pPr>
        <w:pStyle w:val="Heading3"/>
        <w:numPr>
          <w:ilvl w:val="2"/>
          <w:numId w:val="5"/>
        </w:numPr>
        <w:tabs>
          <w:tab w:val="left" w:pos="450"/>
          <w:tab w:val="left" w:pos="1242"/>
        </w:tabs>
        <w:spacing w:before="7" w:line="276" w:lineRule="auto"/>
        <w:ind w:left="284" w:right="290" w:firstLine="0"/>
        <w:jc w:val="both"/>
        <w:rPr>
          <w:rFonts w:cs="Times New Roman"/>
        </w:rPr>
      </w:pPr>
      <w:bookmarkStart w:id="19" w:name="_Toc230011727"/>
      <w:r w:rsidRPr="00932583">
        <w:rPr>
          <w:rFonts w:cs="Times New Roman"/>
        </w:rPr>
        <w:t>Acțiunile</w:t>
      </w:r>
      <w:r w:rsidRPr="00932583">
        <w:rPr>
          <w:rFonts w:cs="Times New Roman"/>
          <w:spacing w:val="-11"/>
        </w:rPr>
        <w:t xml:space="preserve"> </w:t>
      </w:r>
      <w:r w:rsidR="00C05607" w:rsidRPr="00932583">
        <w:rPr>
          <w:rFonts w:cs="Times New Roman"/>
        </w:rPr>
        <w:t>eligibile</w:t>
      </w:r>
      <w:bookmarkEnd w:id="19"/>
    </w:p>
    <w:p w14:paraId="269A2303" w14:textId="327F8AA5" w:rsidR="00AC0DCC" w:rsidRPr="00061278" w:rsidRDefault="00F426C0" w:rsidP="007A6B6F">
      <w:pPr>
        <w:pStyle w:val="BodyText"/>
        <w:tabs>
          <w:tab w:val="left" w:pos="450"/>
        </w:tabs>
        <w:spacing w:before="119" w:line="276" w:lineRule="auto"/>
        <w:ind w:left="142" w:right="289"/>
        <w:jc w:val="both"/>
        <w:rPr>
          <w:rFonts w:ascii="Times New Roman" w:hAnsi="Times New Roman" w:cs="Times New Roman"/>
        </w:rPr>
      </w:pPr>
      <w:r w:rsidRPr="00061278">
        <w:rPr>
          <w:rFonts w:ascii="Times New Roman" w:hAnsi="Times New Roman" w:cs="Times New Roman"/>
        </w:rPr>
        <w:t>În</w:t>
      </w:r>
      <w:r w:rsidRPr="00061278">
        <w:rPr>
          <w:rFonts w:ascii="Times New Roman" w:hAnsi="Times New Roman" w:cs="Times New Roman"/>
          <w:spacing w:val="-8"/>
        </w:rPr>
        <w:t xml:space="preserve"> </w:t>
      </w:r>
      <w:r w:rsidRPr="00061278">
        <w:rPr>
          <w:rFonts w:ascii="Times New Roman" w:hAnsi="Times New Roman" w:cs="Times New Roman"/>
        </w:rPr>
        <w:t>cadrul</w:t>
      </w:r>
      <w:r w:rsidRPr="00061278">
        <w:rPr>
          <w:rFonts w:ascii="Times New Roman" w:hAnsi="Times New Roman" w:cs="Times New Roman"/>
          <w:spacing w:val="-6"/>
        </w:rPr>
        <w:t xml:space="preserve"> </w:t>
      </w:r>
      <w:r w:rsidRPr="00061278">
        <w:rPr>
          <w:rFonts w:ascii="Times New Roman" w:hAnsi="Times New Roman" w:cs="Times New Roman"/>
        </w:rPr>
        <w:t>acestei</w:t>
      </w:r>
      <w:r w:rsidRPr="00061278">
        <w:rPr>
          <w:rFonts w:ascii="Times New Roman" w:hAnsi="Times New Roman" w:cs="Times New Roman"/>
          <w:spacing w:val="-8"/>
        </w:rPr>
        <w:t xml:space="preserve"> </w:t>
      </w:r>
      <w:r w:rsidRPr="00061278">
        <w:rPr>
          <w:rFonts w:ascii="Times New Roman" w:hAnsi="Times New Roman" w:cs="Times New Roman"/>
        </w:rPr>
        <w:t>proceduri</w:t>
      </w:r>
      <w:r w:rsidRPr="00061278">
        <w:rPr>
          <w:rFonts w:ascii="Times New Roman" w:hAnsi="Times New Roman" w:cs="Times New Roman"/>
          <w:spacing w:val="-10"/>
        </w:rPr>
        <w:t xml:space="preserve"> </w:t>
      </w:r>
      <w:r w:rsidR="00C515AC" w:rsidRPr="00061278">
        <w:rPr>
          <w:rFonts w:ascii="Times New Roman" w:hAnsi="Times New Roman" w:cs="Times New Roman"/>
          <w:spacing w:val="-10"/>
        </w:rPr>
        <w:t xml:space="preserve">de ofertare </w:t>
      </w:r>
      <w:r w:rsidR="004F1B90" w:rsidRPr="00061278">
        <w:rPr>
          <w:rFonts w:ascii="Times New Roman" w:hAnsi="Times New Roman" w:cs="Times New Roman"/>
          <w:spacing w:val="-10"/>
        </w:rPr>
        <w:t>concurențial</w:t>
      </w:r>
      <w:r w:rsidR="00E67AF1" w:rsidRPr="00061278">
        <w:rPr>
          <w:rFonts w:ascii="Times New Roman" w:hAnsi="Times New Roman" w:cs="Times New Roman"/>
          <w:spacing w:val="-10"/>
        </w:rPr>
        <w:t>ă</w:t>
      </w:r>
      <w:r w:rsidRPr="00061278">
        <w:rPr>
          <w:rFonts w:ascii="Times New Roman" w:hAnsi="Times New Roman" w:cs="Times New Roman"/>
        </w:rPr>
        <w:t>,</w:t>
      </w:r>
      <w:r w:rsidRPr="00061278">
        <w:rPr>
          <w:rFonts w:ascii="Times New Roman" w:hAnsi="Times New Roman" w:cs="Times New Roman"/>
          <w:spacing w:val="-10"/>
        </w:rPr>
        <w:t xml:space="preserve"> </w:t>
      </w:r>
      <w:r w:rsidRPr="00061278">
        <w:rPr>
          <w:rFonts w:ascii="Times New Roman" w:hAnsi="Times New Roman" w:cs="Times New Roman"/>
        </w:rPr>
        <w:t>vor</w:t>
      </w:r>
      <w:r w:rsidRPr="00061278">
        <w:rPr>
          <w:rFonts w:ascii="Times New Roman" w:hAnsi="Times New Roman" w:cs="Times New Roman"/>
          <w:spacing w:val="-8"/>
        </w:rPr>
        <w:t xml:space="preserve"> </w:t>
      </w:r>
      <w:r w:rsidRPr="00061278">
        <w:rPr>
          <w:rFonts w:ascii="Times New Roman" w:hAnsi="Times New Roman" w:cs="Times New Roman"/>
        </w:rPr>
        <w:t>putea</w:t>
      </w:r>
      <w:r w:rsidRPr="00061278">
        <w:rPr>
          <w:rFonts w:ascii="Times New Roman" w:hAnsi="Times New Roman" w:cs="Times New Roman"/>
          <w:spacing w:val="-8"/>
        </w:rPr>
        <w:t xml:space="preserve"> </w:t>
      </w:r>
      <w:r w:rsidRPr="00061278">
        <w:rPr>
          <w:rFonts w:ascii="Times New Roman" w:hAnsi="Times New Roman" w:cs="Times New Roman"/>
        </w:rPr>
        <w:t>fi</w:t>
      </w:r>
      <w:r w:rsidRPr="00061278">
        <w:rPr>
          <w:rFonts w:ascii="Times New Roman" w:hAnsi="Times New Roman" w:cs="Times New Roman"/>
          <w:spacing w:val="-8"/>
        </w:rPr>
        <w:t xml:space="preserve"> </w:t>
      </w:r>
      <w:r w:rsidRPr="00061278">
        <w:rPr>
          <w:rFonts w:ascii="Times New Roman" w:hAnsi="Times New Roman" w:cs="Times New Roman"/>
        </w:rPr>
        <w:t>finanțate</w:t>
      </w:r>
      <w:r w:rsidRPr="00061278">
        <w:rPr>
          <w:rFonts w:ascii="Times New Roman" w:hAnsi="Times New Roman" w:cs="Times New Roman"/>
          <w:spacing w:val="-11"/>
        </w:rPr>
        <w:t xml:space="preserve"> </w:t>
      </w:r>
      <w:r w:rsidRPr="00061278">
        <w:rPr>
          <w:rFonts w:ascii="Times New Roman" w:hAnsi="Times New Roman" w:cs="Times New Roman"/>
        </w:rPr>
        <w:t>proiecte</w:t>
      </w:r>
      <w:r w:rsidRPr="00061278">
        <w:rPr>
          <w:rFonts w:ascii="Times New Roman" w:hAnsi="Times New Roman" w:cs="Times New Roman"/>
          <w:spacing w:val="-10"/>
        </w:rPr>
        <w:t xml:space="preserve"> </w:t>
      </w:r>
      <w:r w:rsidR="00DD393B" w:rsidRPr="00061278">
        <w:rPr>
          <w:rFonts w:ascii="Times New Roman" w:hAnsi="Times New Roman" w:cs="Times New Roman"/>
        </w:rPr>
        <w:t>de investiții</w:t>
      </w:r>
      <w:r w:rsidR="00411ECC" w:rsidRPr="00061278">
        <w:rPr>
          <w:rFonts w:ascii="Times New Roman" w:hAnsi="Times New Roman" w:cs="Times New Roman"/>
        </w:rPr>
        <w:t xml:space="preserve"> </w:t>
      </w:r>
      <w:r w:rsidR="00AC0DCC" w:rsidRPr="00061278">
        <w:rPr>
          <w:rFonts w:ascii="Times New Roman" w:hAnsi="Times New Roman" w:cs="Times New Roman"/>
        </w:rPr>
        <w:t xml:space="preserve">care au ca obiectiv </w:t>
      </w:r>
      <w:r w:rsidR="002F0DCC" w:rsidRPr="00061278">
        <w:rPr>
          <w:rFonts w:ascii="Times New Roman" w:hAnsi="Times New Roman" w:cs="Times New Roman"/>
        </w:rPr>
        <w:t>c</w:t>
      </w:r>
      <w:r w:rsidR="00AC0DCC" w:rsidRPr="00061278">
        <w:rPr>
          <w:rFonts w:ascii="Times New Roman" w:hAnsi="Times New Roman" w:cs="Times New Roman"/>
        </w:rPr>
        <w:t>onstruirea de</w:t>
      </w:r>
      <w:r w:rsidR="00FA0E49" w:rsidRPr="00061278">
        <w:rPr>
          <w:rFonts w:ascii="Times New Roman" w:hAnsi="Times New Roman" w:cs="Times New Roman"/>
        </w:rPr>
        <w:t xml:space="preserve"> </w:t>
      </w:r>
      <w:r w:rsidR="00DD393B" w:rsidRPr="00061278">
        <w:rPr>
          <w:rFonts w:ascii="Times New Roman" w:hAnsi="Times New Roman" w:cs="Times New Roman"/>
          <w:b/>
          <w:bCs/>
        </w:rPr>
        <w:t xml:space="preserve">capacități </w:t>
      </w:r>
      <w:r w:rsidR="00FA0E49" w:rsidRPr="00061278">
        <w:rPr>
          <w:rFonts w:ascii="Times New Roman" w:hAnsi="Times New Roman" w:cs="Times New Roman"/>
          <w:b/>
          <w:bCs/>
        </w:rPr>
        <w:t>noi</w:t>
      </w:r>
      <w:r w:rsidR="00FA0E49" w:rsidRPr="00061278">
        <w:rPr>
          <w:rFonts w:ascii="Times New Roman" w:hAnsi="Times New Roman" w:cs="Times New Roman"/>
        </w:rPr>
        <w:t xml:space="preserve"> </w:t>
      </w:r>
      <w:r w:rsidR="00DD393B" w:rsidRPr="00061278">
        <w:rPr>
          <w:rFonts w:ascii="Times New Roman" w:hAnsi="Times New Roman" w:cs="Times New Roman"/>
        </w:rPr>
        <w:t xml:space="preserve">pentru producția de </w:t>
      </w:r>
      <w:r w:rsidR="0071339C">
        <w:rPr>
          <w:rFonts w:ascii="Times New Roman" w:hAnsi="Times New Roman" w:cs="Times New Roman"/>
        </w:rPr>
        <w:t>SAF+HVO</w:t>
      </w:r>
      <w:r w:rsidR="00E67AF1" w:rsidRPr="00061278">
        <w:rPr>
          <w:rFonts w:ascii="Times New Roman" w:hAnsi="Times New Roman" w:cs="Times New Roman"/>
        </w:rPr>
        <w:t>,</w:t>
      </w:r>
      <w:r w:rsidR="00C238E5" w:rsidRPr="00061278">
        <w:rPr>
          <w:rFonts w:ascii="Times New Roman" w:hAnsi="Times New Roman" w:cs="Times New Roman"/>
        </w:rPr>
        <w:t xml:space="preserve"> produși din materiile</w:t>
      </w:r>
      <w:r w:rsidR="00EF6613" w:rsidRPr="00061278">
        <w:rPr>
          <w:rFonts w:ascii="Times New Roman" w:hAnsi="Times New Roman" w:cs="Times New Roman"/>
        </w:rPr>
        <w:t xml:space="preserve"> </w:t>
      </w:r>
      <w:r w:rsidR="00C238E5" w:rsidRPr="00061278">
        <w:rPr>
          <w:rFonts w:ascii="Times New Roman" w:hAnsi="Times New Roman" w:cs="Times New Roman"/>
        </w:rPr>
        <w:t xml:space="preserve">prime prevăzute în Anexa IX din </w:t>
      </w:r>
      <w:r w:rsidR="006937F2">
        <w:rPr>
          <w:rFonts w:ascii="Times New Roman" w:hAnsi="Times New Roman" w:cs="Times New Roman"/>
        </w:rPr>
        <w:t>Directiva UE 2018/2001, cu modificările și completările ulterioare (RED III)</w:t>
      </w:r>
      <w:r w:rsidR="00B5453C">
        <w:rPr>
          <w:rFonts w:ascii="Times New Roman" w:hAnsi="Times New Roman" w:cs="Times New Roman"/>
        </w:rPr>
        <w:t>.</w:t>
      </w:r>
    </w:p>
    <w:p w14:paraId="60F02A93" w14:textId="77777777" w:rsidR="004C4C73" w:rsidRDefault="004C4C73" w:rsidP="009D57CE">
      <w:pPr>
        <w:pStyle w:val="BodyText"/>
        <w:tabs>
          <w:tab w:val="left" w:pos="450"/>
        </w:tabs>
        <w:spacing w:before="100" w:line="276" w:lineRule="auto"/>
        <w:ind w:left="180" w:right="290"/>
        <w:jc w:val="both"/>
        <w:rPr>
          <w:rFonts w:ascii="Times New Roman" w:hAnsi="Times New Roman" w:cs="Times New Roman"/>
          <w:b/>
          <w:bCs/>
          <w:color w:val="EE0000"/>
        </w:rPr>
      </w:pPr>
    </w:p>
    <w:p w14:paraId="2CDC329D" w14:textId="5DCEC889" w:rsidR="00AC0DCC" w:rsidRPr="00A322E5" w:rsidRDefault="00AC0DCC" w:rsidP="009D57CE">
      <w:pPr>
        <w:pStyle w:val="BodyText"/>
        <w:tabs>
          <w:tab w:val="left" w:pos="450"/>
        </w:tabs>
        <w:spacing w:before="100" w:line="276" w:lineRule="auto"/>
        <w:ind w:left="180" w:right="290"/>
        <w:jc w:val="both"/>
        <w:rPr>
          <w:rFonts w:ascii="Times New Roman" w:hAnsi="Times New Roman" w:cs="Times New Roman"/>
          <w:b/>
          <w:bCs/>
          <w:color w:val="EE0000"/>
        </w:rPr>
      </w:pPr>
      <w:r w:rsidRPr="00A322E5">
        <w:rPr>
          <w:rFonts w:ascii="Times New Roman" w:hAnsi="Times New Roman" w:cs="Times New Roman"/>
          <w:b/>
          <w:bCs/>
          <w:color w:val="EE0000"/>
        </w:rPr>
        <w:t xml:space="preserve">Atenție! </w:t>
      </w:r>
    </w:p>
    <w:p w14:paraId="168E76B9" w14:textId="72508FF3" w:rsidR="00AC0DCC" w:rsidRPr="00A322E5" w:rsidRDefault="00AC0DCC" w:rsidP="009D57CE">
      <w:pPr>
        <w:pStyle w:val="BodyText"/>
        <w:tabs>
          <w:tab w:val="left" w:pos="450"/>
        </w:tabs>
        <w:spacing w:before="100" w:line="276" w:lineRule="auto"/>
        <w:ind w:left="180" w:right="290"/>
        <w:jc w:val="both"/>
        <w:rPr>
          <w:rFonts w:ascii="Times New Roman" w:hAnsi="Times New Roman" w:cs="Times New Roman"/>
          <w:b/>
          <w:bCs/>
          <w:color w:val="EE0000"/>
        </w:rPr>
      </w:pPr>
      <w:r w:rsidRPr="00A322E5">
        <w:rPr>
          <w:rFonts w:ascii="Times New Roman" w:hAnsi="Times New Roman" w:cs="Times New Roman"/>
          <w:b/>
          <w:bCs/>
          <w:color w:val="EE0000"/>
        </w:rPr>
        <w:t>N</w:t>
      </w:r>
      <w:r w:rsidR="001A621F" w:rsidRPr="00A322E5">
        <w:rPr>
          <w:rFonts w:ascii="Times New Roman" w:hAnsi="Times New Roman" w:cs="Times New Roman"/>
          <w:b/>
          <w:bCs/>
          <w:color w:val="EE0000"/>
        </w:rPr>
        <w:t>U</w:t>
      </w:r>
      <w:r w:rsidRPr="00A322E5">
        <w:rPr>
          <w:rFonts w:ascii="Times New Roman" w:hAnsi="Times New Roman" w:cs="Times New Roman"/>
          <w:b/>
          <w:bCs/>
          <w:color w:val="EE0000"/>
        </w:rPr>
        <w:t xml:space="preserve"> sunt eligibile:</w:t>
      </w:r>
    </w:p>
    <w:p w14:paraId="035DE0B5" w14:textId="77777777" w:rsidR="00470F05" w:rsidRPr="00A322E5" w:rsidRDefault="00AC0DCC" w:rsidP="000C3CE3">
      <w:pPr>
        <w:pStyle w:val="BodyText"/>
        <w:numPr>
          <w:ilvl w:val="0"/>
          <w:numId w:val="24"/>
        </w:numPr>
        <w:tabs>
          <w:tab w:val="left" w:pos="450"/>
        </w:tabs>
        <w:spacing w:before="240" w:line="276" w:lineRule="auto"/>
        <w:ind w:right="290"/>
        <w:jc w:val="both"/>
        <w:rPr>
          <w:rFonts w:ascii="Times New Roman" w:hAnsi="Times New Roman" w:cs="Times New Roman"/>
          <w:b/>
          <w:bCs/>
          <w:color w:val="EE0000"/>
        </w:rPr>
      </w:pPr>
      <w:r w:rsidRPr="00A322E5">
        <w:rPr>
          <w:rFonts w:ascii="Times New Roman" w:hAnsi="Times New Roman" w:cs="Times New Roman"/>
          <w:b/>
          <w:bCs/>
          <w:color w:val="EE0000"/>
        </w:rPr>
        <w:t>Proiectele care sunt propuse pentru a înlocui capacități mai vechi de producere a biocombustibililor;</w:t>
      </w:r>
    </w:p>
    <w:p w14:paraId="516F2B17" w14:textId="78AC348B" w:rsidR="00061278" w:rsidRPr="00686C84" w:rsidRDefault="00AC0DCC" w:rsidP="000C3CE3">
      <w:pPr>
        <w:pStyle w:val="BodyText"/>
        <w:numPr>
          <w:ilvl w:val="0"/>
          <w:numId w:val="24"/>
        </w:numPr>
        <w:tabs>
          <w:tab w:val="left" w:pos="450"/>
        </w:tabs>
        <w:spacing w:before="240" w:line="276" w:lineRule="auto"/>
        <w:ind w:right="290"/>
        <w:jc w:val="both"/>
        <w:rPr>
          <w:rFonts w:ascii="Times New Roman" w:hAnsi="Times New Roman" w:cs="Times New Roman"/>
          <w:b/>
          <w:bCs/>
          <w:color w:val="EE0000"/>
        </w:rPr>
      </w:pPr>
      <w:r w:rsidRPr="00A322E5">
        <w:rPr>
          <w:rFonts w:ascii="Times New Roman" w:hAnsi="Times New Roman" w:cs="Times New Roman"/>
          <w:b/>
          <w:bCs/>
          <w:color w:val="EE0000"/>
        </w:rPr>
        <w:lastRenderedPageBreak/>
        <w:t>Proiectele ce vizează extinderi ale capacităților existente</w:t>
      </w:r>
      <w:r w:rsidR="00686C84">
        <w:rPr>
          <w:rStyle w:val="FootnoteReference"/>
          <w:rFonts w:ascii="Times New Roman" w:hAnsi="Times New Roman" w:cs="Times New Roman"/>
          <w:b/>
          <w:bCs/>
          <w:color w:val="EE0000"/>
        </w:rPr>
        <w:footnoteReference w:id="1"/>
      </w:r>
      <w:r w:rsidRPr="00A322E5">
        <w:rPr>
          <w:rFonts w:ascii="Times New Roman" w:hAnsi="Times New Roman" w:cs="Times New Roman"/>
          <w:b/>
          <w:bCs/>
          <w:color w:val="EE0000"/>
        </w:rPr>
        <w:t>;</w:t>
      </w:r>
    </w:p>
    <w:p w14:paraId="39918150" w14:textId="314E0AB4" w:rsidR="00AC0DCC" w:rsidRPr="00A322E5" w:rsidRDefault="00AC0DCC" w:rsidP="000C3CE3">
      <w:pPr>
        <w:pStyle w:val="BodyText"/>
        <w:numPr>
          <w:ilvl w:val="0"/>
          <w:numId w:val="24"/>
        </w:numPr>
        <w:tabs>
          <w:tab w:val="left" w:pos="450"/>
        </w:tabs>
        <w:spacing w:before="240" w:line="276" w:lineRule="auto"/>
        <w:ind w:right="290"/>
        <w:jc w:val="both"/>
        <w:rPr>
          <w:rFonts w:ascii="Times New Roman" w:hAnsi="Times New Roman" w:cs="Times New Roman"/>
          <w:b/>
          <w:bCs/>
          <w:color w:val="EE0000"/>
        </w:rPr>
      </w:pPr>
      <w:r w:rsidRPr="00A322E5">
        <w:rPr>
          <w:rFonts w:ascii="Times New Roman" w:hAnsi="Times New Roman" w:cs="Times New Roman"/>
          <w:b/>
          <w:bCs/>
          <w:color w:val="EE0000"/>
        </w:rPr>
        <w:t>Proiectele care implică instalarea echipamentelor în mai multe locații;</w:t>
      </w:r>
    </w:p>
    <w:p w14:paraId="398CEA8F" w14:textId="5C3E3789" w:rsidR="00AC0DCC" w:rsidRPr="00A322E5" w:rsidRDefault="00AC0DCC" w:rsidP="000C3CE3">
      <w:pPr>
        <w:pStyle w:val="BodyText"/>
        <w:numPr>
          <w:ilvl w:val="0"/>
          <w:numId w:val="24"/>
        </w:numPr>
        <w:tabs>
          <w:tab w:val="left" w:pos="450"/>
        </w:tabs>
        <w:spacing w:before="240" w:line="276" w:lineRule="auto"/>
        <w:ind w:right="290"/>
        <w:jc w:val="both"/>
        <w:rPr>
          <w:rFonts w:ascii="Times New Roman" w:hAnsi="Times New Roman" w:cs="Times New Roman"/>
          <w:b/>
          <w:bCs/>
          <w:color w:val="EE0000"/>
        </w:rPr>
      </w:pPr>
      <w:r w:rsidRPr="00A322E5">
        <w:rPr>
          <w:rFonts w:ascii="Times New Roman" w:hAnsi="Times New Roman" w:cs="Times New Roman"/>
          <w:b/>
          <w:bCs/>
          <w:color w:val="EE0000"/>
        </w:rPr>
        <w:t>Proiectele depuse în parteneriat.</w:t>
      </w:r>
    </w:p>
    <w:p w14:paraId="0F46C761" w14:textId="77777777" w:rsidR="002A75B8" w:rsidRPr="00061278" w:rsidRDefault="002A75B8" w:rsidP="00271FBA">
      <w:pPr>
        <w:pStyle w:val="BodyText"/>
        <w:tabs>
          <w:tab w:val="left" w:pos="450"/>
        </w:tabs>
        <w:spacing w:before="240" w:line="276" w:lineRule="auto"/>
        <w:ind w:left="180" w:right="290"/>
        <w:jc w:val="both"/>
        <w:rPr>
          <w:rFonts w:ascii="Times New Roman" w:hAnsi="Times New Roman" w:cs="Times New Roman"/>
          <w:bCs/>
          <w:iCs/>
        </w:rPr>
      </w:pPr>
    </w:p>
    <w:p w14:paraId="4E58FCE9" w14:textId="28BCB61C" w:rsidR="00807851" w:rsidRPr="00061278" w:rsidRDefault="00E278CD" w:rsidP="000C3CE3">
      <w:pPr>
        <w:pStyle w:val="Heading3"/>
        <w:numPr>
          <w:ilvl w:val="2"/>
          <w:numId w:val="5"/>
        </w:numPr>
        <w:tabs>
          <w:tab w:val="left" w:pos="450"/>
          <w:tab w:val="left" w:pos="1242"/>
        </w:tabs>
        <w:spacing w:line="276" w:lineRule="auto"/>
        <w:ind w:left="284" w:right="290" w:firstLine="0"/>
        <w:jc w:val="both"/>
        <w:rPr>
          <w:rFonts w:cs="Times New Roman"/>
        </w:rPr>
      </w:pPr>
      <w:bookmarkStart w:id="20" w:name="_Toc230011728"/>
      <w:r w:rsidRPr="00061278">
        <w:rPr>
          <w:rFonts w:cs="Times New Roman"/>
        </w:rPr>
        <w:t xml:space="preserve">Activitățile </w:t>
      </w:r>
      <w:r w:rsidR="00C05607" w:rsidRPr="00061278">
        <w:rPr>
          <w:rFonts w:cs="Times New Roman"/>
        </w:rPr>
        <w:t>eligibile</w:t>
      </w:r>
      <w:bookmarkEnd w:id="20"/>
    </w:p>
    <w:p w14:paraId="3F9E6FC2" w14:textId="2CBE7940" w:rsidR="000010B7" w:rsidRPr="00470F05" w:rsidRDefault="00F426C0" w:rsidP="00470F05">
      <w:pPr>
        <w:pStyle w:val="BodyText"/>
        <w:tabs>
          <w:tab w:val="left" w:pos="450"/>
        </w:tabs>
        <w:spacing w:before="119" w:line="276" w:lineRule="auto"/>
        <w:ind w:left="181" w:right="289"/>
        <w:jc w:val="both"/>
        <w:rPr>
          <w:rFonts w:ascii="Times New Roman" w:hAnsi="Times New Roman" w:cs="Times New Roman"/>
        </w:rPr>
      </w:pPr>
      <w:r w:rsidRPr="00470F05">
        <w:rPr>
          <w:rFonts w:ascii="Times New Roman" w:hAnsi="Times New Roman" w:cs="Times New Roman"/>
        </w:rPr>
        <w:t xml:space="preserve">Următoarele </w:t>
      </w:r>
      <w:r w:rsidR="00E278CD" w:rsidRPr="00470F05">
        <w:rPr>
          <w:rFonts w:ascii="Times New Roman" w:hAnsi="Times New Roman" w:cs="Times New Roman"/>
        </w:rPr>
        <w:t>activități prevăzute în proiect</w:t>
      </w:r>
      <w:r w:rsidR="00C96AAA" w:rsidRPr="00470F05">
        <w:rPr>
          <w:rFonts w:ascii="Times New Roman" w:hAnsi="Times New Roman" w:cs="Times New Roman"/>
        </w:rPr>
        <w:t xml:space="preserve"> </w:t>
      </w:r>
      <w:r w:rsidRPr="00470F05">
        <w:rPr>
          <w:rFonts w:ascii="Times New Roman" w:hAnsi="Times New Roman" w:cs="Times New Roman"/>
        </w:rPr>
        <w:t xml:space="preserve">sunt </w:t>
      </w:r>
      <w:r w:rsidR="00C96AAA" w:rsidRPr="00470F05">
        <w:rPr>
          <w:rFonts w:ascii="Times New Roman" w:hAnsi="Times New Roman" w:cs="Times New Roman"/>
        </w:rPr>
        <w:t xml:space="preserve">considerate </w:t>
      </w:r>
      <w:r w:rsidRPr="00470F05">
        <w:rPr>
          <w:rFonts w:ascii="Times New Roman" w:hAnsi="Times New Roman" w:cs="Times New Roman"/>
        </w:rPr>
        <w:t>eligibile:</w:t>
      </w:r>
    </w:p>
    <w:p w14:paraId="15761456" w14:textId="36A6E885" w:rsidR="00E278CD" w:rsidRPr="00061278" w:rsidRDefault="00E278CD"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 xml:space="preserve">Achiziționarea de instalații/echipamente noi pentru construirea de capacități noi pentru producția de </w:t>
      </w:r>
      <w:r w:rsidR="0071339C">
        <w:rPr>
          <w:rFonts w:ascii="Times New Roman" w:hAnsi="Times New Roman" w:cs="Times New Roman"/>
          <w:sz w:val="24"/>
          <w:szCs w:val="24"/>
        </w:rPr>
        <w:t>SAF+HVO</w:t>
      </w:r>
      <w:r w:rsidRPr="00061278">
        <w:rPr>
          <w:rFonts w:ascii="Times New Roman" w:hAnsi="Times New Roman" w:cs="Times New Roman"/>
          <w:sz w:val="24"/>
          <w:szCs w:val="24"/>
        </w:rPr>
        <w:t>;</w:t>
      </w:r>
    </w:p>
    <w:p w14:paraId="0A971A1E" w14:textId="0DFFA035" w:rsidR="00E278CD" w:rsidRPr="00061278" w:rsidRDefault="00C238E5"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Realizarea de c</w:t>
      </w:r>
      <w:r w:rsidR="00E278CD" w:rsidRPr="00061278">
        <w:rPr>
          <w:rFonts w:ascii="Times New Roman" w:hAnsi="Times New Roman" w:cs="Times New Roman"/>
          <w:sz w:val="24"/>
          <w:szCs w:val="24"/>
        </w:rPr>
        <w:t xml:space="preserve">onstrucții care fac obiectul proiectului pentru producția de </w:t>
      </w:r>
      <w:r w:rsidR="0071339C">
        <w:rPr>
          <w:rFonts w:ascii="Times New Roman" w:hAnsi="Times New Roman" w:cs="Times New Roman"/>
          <w:sz w:val="24"/>
          <w:szCs w:val="24"/>
        </w:rPr>
        <w:t>SAF+HVO</w:t>
      </w:r>
      <w:r w:rsidR="00E278CD" w:rsidRPr="00061278">
        <w:rPr>
          <w:rFonts w:ascii="Times New Roman" w:hAnsi="Times New Roman" w:cs="Times New Roman"/>
          <w:sz w:val="24"/>
          <w:szCs w:val="24"/>
        </w:rPr>
        <w:t>;</w:t>
      </w:r>
    </w:p>
    <w:p w14:paraId="1735471D" w14:textId="77777777" w:rsidR="00EB7B9F" w:rsidRPr="00061278" w:rsidRDefault="00EB7B9F" w:rsidP="009D57CE">
      <w:pPr>
        <w:tabs>
          <w:tab w:val="left" w:pos="450"/>
        </w:tabs>
        <w:spacing w:line="276" w:lineRule="auto"/>
        <w:ind w:left="180" w:right="290" w:firstLine="239"/>
        <w:jc w:val="both"/>
        <w:rPr>
          <w:rFonts w:ascii="Times New Roman" w:hAnsi="Times New Roman" w:cs="Times New Roman"/>
          <w:sz w:val="24"/>
          <w:szCs w:val="24"/>
        </w:rPr>
      </w:pPr>
    </w:p>
    <w:p w14:paraId="21B45643" w14:textId="23405D3E" w:rsidR="000010B7" w:rsidRPr="00061278" w:rsidRDefault="00D17780" w:rsidP="009D57CE">
      <w:pPr>
        <w:tabs>
          <w:tab w:val="left" w:pos="450"/>
        </w:tabs>
        <w:spacing w:line="276" w:lineRule="auto"/>
        <w:ind w:left="180" w:right="290" w:firstLine="239"/>
        <w:jc w:val="both"/>
        <w:rPr>
          <w:rFonts w:ascii="Times New Roman" w:hAnsi="Times New Roman" w:cs="Times New Roman"/>
          <w:sz w:val="24"/>
          <w:szCs w:val="24"/>
        </w:rPr>
      </w:pPr>
      <w:r w:rsidRPr="00061278">
        <w:rPr>
          <w:rFonts w:ascii="Times New Roman" w:hAnsi="Times New Roman" w:cs="Times New Roman"/>
          <w:noProof/>
          <w:sz w:val="24"/>
          <w:szCs w:val="24"/>
        </w:rPr>
        <mc:AlternateContent>
          <mc:Choice Requires="wps">
            <w:drawing>
              <wp:inline distT="0" distB="0" distL="0" distR="0" wp14:anchorId="5E0C7212" wp14:editId="15E81A67">
                <wp:extent cx="5894705" cy="1617980"/>
                <wp:effectExtent l="0" t="0" r="10795" b="20320"/>
                <wp:docPr id="86557707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705" cy="1617980"/>
                        </a:xfrm>
                        <a:prstGeom prst="rect">
                          <a:avLst/>
                        </a:prstGeom>
                        <a:noFill/>
                        <a:ln w="18288">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6258E52" w14:textId="11E0C015" w:rsidR="000010B7" w:rsidRPr="0004409D" w:rsidRDefault="00957980">
                            <w:pPr>
                              <w:spacing w:before="118" w:line="279" w:lineRule="exact"/>
                              <w:ind w:left="92"/>
                              <w:rPr>
                                <w:rFonts w:ascii="Times New Roman" w:hAnsi="Times New Roman" w:cs="Times New Roman"/>
                                <w:b/>
                                <w:color w:val="EE0000"/>
                                <w:sz w:val="24"/>
                                <w:szCs w:val="24"/>
                              </w:rPr>
                            </w:pPr>
                            <w:r w:rsidRPr="0004409D">
                              <w:rPr>
                                <w:rFonts w:ascii="Times New Roman" w:hAnsi="Times New Roman" w:cs="Times New Roman"/>
                                <w:b/>
                                <w:color w:val="EE0000"/>
                                <w:sz w:val="24"/>
                                <w:szCs w:val="24"/>
                              </w:rPr>
                              <w:t>Atenție</w:t>
                            </w:r>
                            <w:r w:rsidR="00F426C0" w:rsidRPr="0004409D">
                              <w:rPr>
                                <w:rFonts w:ascii="Times New Roman" w:hAnsi="Times New Roman" w:cs="Times New Roman"/>
                                <w:b/>
                                <w:color w:val="EE0000"/>
                                <w:sz w:val="24"/>
                                <w:szCs w:val="24"/>
                              </w:rPr>
                              <w:t>!</w:t>
                            </w:r>
                          </w:p>
                          <w:p w14:paraId="59D1BDF9" w14:textId="73AB6112" w:rsidR="000010B7" w:rsidRPr="00470F05" w:rsidRDefault="00F426C0" w:rsidP="001E085A">
                            <w:pPr>
                              <w:tabs>
                                <w:tab w:val="left" w:pos="717"/>
                                <w:tab w:val="left" w:pos="2059"/>
                                <w:tab w:val="left" w:pos="2786"/>
                                <w:tab w:val="left" w:pos="3937"/>
                                <w:tab w:val="left" w:pos="5456"/>
                                <w:tab w:val="left" w:pos="6112"/>
                                <w:tab w:val="left" w:pos="7291"/>
                              </w:tabs>
                              <w:spacing w:before="119"/>
                              <w:ind w:left="91" w:right="85"/>
                              <w:jc w:val="both"/>
                              <w:rPr>
                                <w:rFonts w:ascii="Times New Roman" w:hAnsi="Times New Roman" w:cs="Times New Roman"/>
                                <w:sz w:val="24"/>
                                <w:szCs w:val="24"/>
                              </w:rPr>
                            </w:pPr>
                            <w:r w:rsidRPr="001E085A">
                              <w:rPr>
                                <w:rFonts w:ascii="Times New Roman" w:hAnsi="Times New Roman" w:cs="Times New Roman"/>
                                <w:sz w:val="24"/>
                                <w:szCs w:val="24"/>
                              </w:rPr>
                              <w:t xml:space="preserve">În scopul asigurării unei identități vizuale armonioase şi pentru respectarea unitară a regulilor </w:t>
                            </w:r>
                            <w:r w:rsidR="00705C3F" w:rsidRPr="001E085A">
                              <w:rPr>
                                <w:rFonts w:ascii="Times New Roman" w:hAnsi="Times New Roman" w:cs="Times New Roman"/>
                                <w:sz w:val="24"/>
                                <w:szCs w:val="24"/>
                              </w:rPr>
                              <w:t xml:space="preserve"> </w:t>
                            </w:r>
                            <w:r w:rsidRPr="001E085A">
                              <w:rPr>
                                <w:rFonts w:ascii="Times New Roman" w:hAnsi="Times New Roman" w:cs="Times New Roman"/>
                                <w:sz w:val="24"/>
                                <w:szCs w:val="24"/>
                              </w:rPr>
                              <w:t xml:space="preserve">privind vizibilitatea, beneficiarii vor trebui să aplice cel puțin măsurile minime obligatorii din </w:t>
                            </w:r>
                            <w:r w:rsidR="00705C3F" w:rsidRPr="001E085A">
                              <w:rPr>
                                <w:rFonts w:ascii="Times New Roman" w:hAnsi="Times New Roman" w:cs="Times New Roman"/>
                                <w:sz w:val="24"/>
                                <w:szCs w:val="24"/>
                              </w:rPr>
                              <w:t xml:space="preserve"> </w:t>
                            </w:r>
                            <w:r w:rsidRPr="001E085A">
                              <w:rPr>
                                <w:rFonts w:ascii="Times New Roman" w:hAnsi="Times New Roman" w:cs="Times New Roman"/>
                                <w:sz w:val="24"/>
                                <w:szCs w:val="24"/>
                              </w:rPr>
                              <w:t xml:space="preserve">cadrul Regulamentului (UE) nr. </w:t>
                            </w:r>
                            <w:r w:rsidRPr="00470F05">
                              <w:rPr>
                                <w:rFonts w:ascii="Times New Roman" w:hAnsi="Times New Roman" w:cs="Times New Roman"/>
                                <w:sz w:val="24"/>
                                <w:szCs w:val="24"/>
                              </w:rPr>
                              <w:t>2020/1001</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al</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Comisiei</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din</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9</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iulie</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2020,</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cu</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modificările</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și</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completările</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ulterioare</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și</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din</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Manualul</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de</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identitate</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vizuală</w:t>
                            </w:r>
                            <w:r w:rsidRPr="001E085A">
                              <w:rPr>
                                <w:rFonts w:ascii="Times New Roman" w:hAnsi="Times New Roman" w:cs="Times New Roman"/>
                                <w:sz w:val="24"/>
                                <w:szCs w:val="24"/>
                              </w:rPr>
                              <w:t xml:space="preserve"> </w:t>
                            </w:r>
                            <w:r w:rsidR="00001E82" w:rsidRPr="001E085A">
                              <w:rPr>
                                <w:rFonts w:ascii="Times New Roman" w:hAnsi="Times New Roman" w:cs="Times New Roman"/>
                                <w:sz w:val="24"/>
                                <w:szCs w:val="24"/>
                              </w:rPr>
                              <w:t>aferent Fondului pentru modernizare aprobat prin OME nr. 274/28.03.2025, cu modificările și completările ulterioare</w:t>
                            </w:r>
                            <w:r w:rsidR="004A49EB" w:rsidRPr="00470F05">
                              <w:rPr>
                                <w:rFonts w:ascii="Times New Roman" w:hAnsi="Times New Roman" w:cs="Times New Roman"/>
                                <w:sz w:val="24"/>
                                <w:szCs w:val="24"/>
                              </w:rPr>
                              <w:t xml:space="preserve"> </w:t>
                            </w:r>
                            <w:r w:rsidRPr="00470F05">
                              <w:rPr>
                                <w:rFonts w:ascii="Times New Roman" w:hAnsi="Times New Roman" w:cs="Times New Roman"/>
                                <w:sz w:val="24"/>
                                <w:szCs w:val="24"/>
                              </w:rPr>
                              <w:t>publicat</w:t>
                            </w:r>
                            <w:r w:rsidR="000E4FC2" w:rsidRPr="00470F05">
                              <w:rPr>
                                <w:rFonts w:ascii="Times New Roman" w:hAnsi="Times New Roman" w:cs="Times New Roman"/>
                                <w:sz w:val="24"/>
                                <w:szCs w:val="24"/>
                              </w:rPr>
                              <w:t xml:space="preserve"> </w:t>
                            </w:r>
                            <w:r w:rsidRPr="00470F05">
                              <w:rPr>
                                <w:rFonts w:ascii="Times New Roman" w:hAnsi="Times New Roman" w:cs="Times New Roman"/>
                                <w:sz w:val="24"/>
                                <w:szCs w:val="24"/>
                              </w:rPr>
                              <w:t>pe</w:t>
                            </w:r>
                            <w:r w:rsidR="000E4FC2" w:rsidRPr="00470F05">
                              <w:rPr>
                                <w:rFonts w:ascii="Times New Roman" w:hAnsi="Times New Roman" w:cs="Times New Roman"/>
                                <w:sz w:val="24"/>
                                <w:szCs w:val="24"/>
                              </w:rPr>
                              <w:t xml:space="preserve"> </w:t>
                            </w:r>
                            <w:r w:rsidRPr="00470F05">
                              <w:rPr>
                                <w:rFonts w:ascii="Times New Roman" w:hAnsi="Times New Roman" w:cs="Times New Roman"/>
                                <w:sz w:val="24"/>
                                <w:szCs w:val="24"/>
                              </w:rPr>
                              <w:t>site-ul</w:t>
                            </w:r>
                            <w:r w:rsidR="000E4FC2" w:rsidRPr="00470F05">
                              <w:rPr>
                                <w:rFonts w:ascii="Times New Roman" w:hAnsi="Times New Roman" w:cs="Times New Roman"/>
                                <w:sz w:val="24"/>
                                <w:szCs w:val="24"/>
                              </w:rPr>
                              <w:t xml:space="preserve"> </w:t>
                            </w:r>
                            <w:r w:rsidRPr="00470F05">
                              <w:rPr>
                                <w:rFonts w:ascii="Times New Roman" w:hAnsi="Times New Roman" w:cs="Times New Roman"/>
                                <w:sz w:val="24"/>
                                <w:szCs w:val="24"/>
                              </w:rPr>
                              <w:t>instituției</w:t>
                            </w:r>
                            <w:r w:rsidR="000E4FC2" w:rsidRPr="00470F05">
                              <w:rPr>
                                <w:rFonts w:ascii="Times New Roman" w:hAnsi="Times New Roman" w:cs="Times New Roman"/>
                                <w:sz w:val="24"/>
                                <w:szCs w:val="24"/>
                              </w:rPr>
                              <w:t xml:space="preserve"> </w:t>
                            </w:r>
                            <w:r w:rsidRPr="00470F05">
                              <w:rPr>
                                <w:rFonts w:ascii="Times New Roman" w:hAnsi="Times New Roman" w:cs="Times New Roman"/>
                                <w:sz w:val="24"/>
                                <w:szCs w:val="24"/>
                              </w:rPr>
                              <w:t>la</w:t>
                            </w:r>
                            <w:r w:rsidR="000E4FC2" w:rsidRPr="00470F05">
                              <w:rPr>
                                <w:rFonts w:ascii="Times New Roman" w:hAnsi="Times New Roman" w:cs="Times New Roman"/>
                                <w:sz w:val="24"/>
                                <w:szCs w:val="24"/>
                              </w:rPr>
                              <w:t xml:space="preserve"> </w:t>
                            </w:r>
                            <w:r w:rsidRPr="00470F05">
                              <w:rPr>
                                <w:rFonts w:ascii="Times New Roman" w:hAnsi="Times New Roman" w:cs="Times New Roman"/>
                                <w:sz w:val="24"/>
                                <w:szCs w:val="24"/>
                              </w:rPr>
                              <w:t>adresa</w:t>
                            </w:r>
                            <w:r w:rsidR="00470F05">
                              <w:rPr>
                                <w:rFonts w:ascii="Times New Roman" w:hAnsi="Times New Roman" w:cs="Times New Roman"/>
                                <w:sz w:val="24"/>
                                <w:szCs w:val="24"/>
                              </w:rPr>
                              <w:t>:</w:t>
                            </w:r>
                            <w:r w:rsidR="00FD618C" w:rsidRPr="00470F05">
                              <w:rPr>
                                <w:rFonts w:ascii="Times New Roman" w:hAnsi="Times New Roman" w:cs="Times New Roman"/>
                                <w:sz w:val="24"/>
                                <w:szCs w:val="24"/>
                              </w:rPr>
                              <w:t xml:space="preserve"> </w:t>
                            </w:r>
                            <w:hyperlink r:id="rId10" w:history="1">
                              <w:r w:rsidR="001E085A" w:rsidRPr="001E085A">
                                <w:rPr>
                                  <w:rStyle w:val="Hyperlink"/>
                                  <w:rFonts w:ascii="Times New Roman" w:hAnsi="Times New Roman" w:cs="Times New Roman"/>
                                  <w:sz w:val="24"/>
                                  <w:szCs w:val="24"/>
                                </w:rPr>
                                <w:t>MIV-FM_07.04.2025.pdf</w:t>
                              </w:r>
                            </w:hyperlink>
                          </w:p>
                          <w:p w14:paraId="3FB5D3F4" w14:textId="77777777" w:rsidR="0094528B" w:rsidRDefault="0094528B" w:rsidP="000E4FC2">
                            <w:pPr>
                              <w:tabs>
                                <w:tab w:val="left" w:pos="717"/>
                                <w:tab w:val="left" w:pos="2059"/>
                                <w:tab w:val="left" w:pos="2786"/>
                                <w:tab w:val="left" w:pos="3937"/>
                                <w:tab w:val="left" w:pos="5456"/>
                                <w:tab w:val="left" w:pos="6112"/>
                                <w:tab w:val="left" w:pos="7291"/>
                              </w:tabs>
                              <w:ind w:left="92" w:right="84" w:firstLine="72"/>
                            </w:pPr>
                          </w:p>
                          <w:p w14:paraId="180B7062" w14:textId="77777777" w:rsidR="00001E82" w:rsidRDefault="00001E82" w:rsidP="000E4FC2">
                            <w:pPr>
                              <w:tabs>
                                <w:tab w:val="left" w:pos="717"/>
                                <w:tab w:val="left" w:pos="2059"/>
                                <w:tab w:val="left" w:pos="2786"/>
                                <w:tab w:val="left" w:pos="3937"/>
                                <w:tab w:val="left" w:pos="5456"/>
                                <w:tab w:val="left" w:pos="6112"/>
                                <w:tab w:val="left" w:pos="7291"/>
                              </w:tabs>
                              <w:ind w:left="92" w:right="84" w:firstLine="72"/>
                              <w:rPr>
                                <w:sz w:val="24"/>
                              </w:rPr>
                            </w:pPr>
                          </w:p>
                        </w:txbxContent>
                      </wps:txbx>
                      <wps:bodyPr rot="0" vert="horz" wrap="square" lIns="0" tIns="0" rIns="0" bIns="0" anchor="t" anchorCtr="0" upright="1">
                        <a:noAutofit/>
                      </wps:bodyPr>
                    </wps:wsp>
                  </a:graphicData>
                </a:graphic>
              </wp:inline>
            </w:drawing>
          </mc:Choice>
          <mc:Fallback>
            <w:pict>
              <v:shape w14:anchorId="5E0C7212" id="Text Box 7" o:spid="_x0000_s1028" type="#_x0000_t202" style="width:464.15pt;height:1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" filled="f" strokecolor="red" strokeweight="1.44pt">
                <v:textbox inset="0,0,0,0">
                  <w:txbxContent>
                    <w:p w14:paraId="36258E52" w14:textId="11E0C015" w:rsidR="000010B7" w:rsidRPr="0004409D" w:rsidRDefault="00957980">
                      <w:pPr>
                        <w:spacing w:before="118" w:line="279" w:lineRule="exact"/>
                        <w:ind w:left="92"/>
                        <w:rPr>
                          <w:rFonts w:ascii="Times New Roman" w:hAnsi="Times New Roman" w:cs="Times New Roman"/>
                          <w:b/>
                          <w:color w:val="EE0000"/>
                          <w:sz w:val="24"/>
                          <w:szCs w:val="24"/>
                        </w:rPr>
                      </w:pPr>
                      <w:r w:rsidRPr="0004409D">
                        <w:rPr>
                          <w:rFonts w:ascii="Times New Roman" w:hAnsi="Times New Roman" w:cs="Times New Roman"/>
                          <w:b/>
                          <w:color w:val="EE0000"/>
                          <w:sz w:val="24"/>
                          <w:szCs w:val="24"/>
                        </w:rPr>
                        <w:t>Atenție</w:t>
                      </w:r>
                      <w:r w:rsidR="00F426C0" w:rsidRPr="0004409D">
                        <w:rPr>
                          <w:rFonts w:ascii="Times New Roman" w:hAnsi="Times New Roman" w:cs="Times New Roman"/>
                          <w:b/>
                          <w:color w:val="EE0000"/>
                          <w:sz w:val="24"/>
                          <w:szCs w:val="24"/>
                        </w:rPr>
                        <w:t>!</w:t>
                      </w:r>
                    </w:p>
                    <w:p w14:paraId="59D1BDF9" w14:textId="73AB6112" w:rsidR="000010B7" w:rsidRPr="00470F05" w:rsidRDefault="00F426C0" w:rsidP="001E085A">
                      <w:pPr>
                        <w:tabs>
                          <w:tab w:val="left" w:pos="717"/>
                          <w:tab w:val="left" w:pos="2059"/>
                          <w:tab w:val="left" w:pos="2786"/>
                          <w:tab w:val="left" w:pos="3937"/>
                          <w:tab w:val="left" w:pos="5456"/>
                          <w:tab w:val="left" w:pos="6112"/>
                          <w:tab w:val="left" w:pos="7291"/>
                        </w:tabs>
                        <w:spacing w:before="119"/>
                        <w:ind w:left="91" w:right="85"/>
                        <w:jc w:val="both"/>
                        <w:rPr>
                          <w:rFonts w:ascii="Times New Roman" w:hAnsi="Times New Roman" w:cs="Times New Roman"/>
                          <w:sz w:val="24"/>
                          <w:szCs w:val="24"/>
                        </w:rPr>
                      </w:pPr>
                      <w:r w:rsidRPr="001E085A">
                        <w:rPr>
                          <w:rFonts w:ascii="Times New Roman" w:hAnsi="Times New Roman" w:cs="Times New Roman"/>
                          <w:sz w:val="24"/>
                          <w:szCs w:val="24"/>
                        </w:rPr>
                        <w:t xml:space="preserve">În scopul asigurării unei identități vizuale armonioase şi pentru respectarea unitară a regulilor </w:t>
                      </w:r>
                      <w:r w:rsidR="00705C3F" w:rsidRPr="001E085A">
                        <w:rPr>
                          <w:rFonts w:ascii="Times New Roman" w:hAnsi="Times New Roman" w:cs="Times New Roman"/>
                          <w:sz w:val="24"/>
                          <w:szCs w:val="24"/>
                        </w:rPr>
                        <w:t xml:space="preserve"> </w:t>
                      </w:r>
                      <w:r w:rsidRPr="001E085A">
                        <w:rPr>
                          <w:rFonts w:ascii="Times New Roman" w:hAnsi="Times New Roman" w:cs="Times New Roman"/>
                          <w:sz w:val="24"/>
                          <w:szCs w:val="24"/>
                        </w:rPr>
                        <w:t xml:space="preserve">privind vizibilitatea, beneficiarii vor trebui să aplice cel puțin măsurile minime obligatorii din </w:t>
                      </w:r>
                      <w:r w:rsidR="00705C3F" w:rsidRPr="001E085A">
                        <w:rPr>
                          <w:rFonts w:ascii="Times New Roman" w:hAnsi="Times New Roman" w:cs="Times New Roman"/>
                          <w:sz w:val="24"/>
                          <w:szCs w:val="24"/>
                        </w:rPr>
                        <w:t xml:space="preserve"> </w:t>
                      </w:r>
                      <w:r w:rsidRPr="001E085A">
                        <w:rPr>
                          <w:rFonts w:ascii="Times New Roman" w:hAnsi="Times New Roman" w:cs="Times New Roman"/>
                          <w:sz w:val="24"/>
                          <w:szCs w:val="24"/>
                        </w:rPr>
                        <w:t xml:space="preserve">cadrul Regulamentului (UE) nr. </w:t>
                      </w:r>
                      <w:r w:rsidRPr="00470F05">
                        <w:rPr>
                          <w:rFonts w:ascii="Times New Roman" w:hAnsi="Times New Roman" w:cs="Times New Roman"/>
                          <w:sz w:val="24"/>
                          <w:szCs w:val="24"/>
                        </w:rPr>
                        <w:t>2020/1001</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al</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Comisiei</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din</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9</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iulie</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2020,</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cu</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modificările</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și</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completările</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ulterioare</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și</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din</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Manualul</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de</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identitate</w:t>
                      </w:r>
                      <w:r w:rsidRPr="001E085A">
                        <w:rPr>
                          <w:rFonts w:ascii="Times New Roman" w:hAnsi="Times New Roman" w:cs="Times New Roman"/>
                          <w:sz w:val="24"/>
                          <w:szCs w:val="24"/>
                        </w:rPr>
                        <w:t xml:space="preserve"> </w:t>
                      </w:r>
                      <w:r w:rsidRPr="00470F05">
                        <w:rPr>
                          <w:rFonts w:ascii="Times New Roman" w:hAnsi="Times New Roman" w:cs="Times New Roman"/>
                          <w:sz w:val="24"/>
                          <w:szCs w:val="24"/>
                        </w:rPr>
                        <w:t>vizuală</w:t>
                      </w:r>
                      <w:r w:rsidRPr="001E085A">
                        <w:rPr>
                          <w:rFonts w:ascii="Times New Roman" w:hAnsi="Times New Roman" w:cs="Times New Roman"/>
                          <w:sz w:val="24"/>
                          <w:szCs w:val="24"/>
                        </w:rPr>
                        <w:t xml:space="preserve"> </w:t>
                      </w:r>
                      <w:r w:rsidR="00001E82" w:rsidRPr="001E085A">
                        <w:rPr>
                          <w:rFonts w:ascii="Times New Roman" w:hAnsi="Times New Roman" w:cs="Times New Roman"/>
                          <w:sz w:val="24"/>
                          <w:szCs w:val="24"/>
                        </w:rPr>
                        <w:t>aferent Fondului pentru modernizare aprobat prin OME nr. 274/28.03.2025, cu modificările și completările ulterioare</w:t>
                      </w:r>
                      <w:r w:rsidR="004A49EB" w:rsidRPr="00470F05">
                        <w:rPr>
                          <w:rFonts w:ascii="Times New Roman" w:hAnsi="Times New Roman" w:cs="Times New Roman"/>
                          <w:sz w:val="24"/>
                          <w:szCs w:val="24"/>
                        </w:rPr>
                        <w:t xml:space="preserve"> </w:t>
                      </w:r>
                      <w:r w:rsidRPr="00470F05">
                        <w:rPr>
                          <w:rFonts w:ascii="Times New Roman" w:hAnsi="Times New Roman" w:cs="Times New Roman"/>
                          <w:sz w:val="24"/>
                          <w:szCs w:val="24"/>
                        </w:rPr>
                        <w:t>publicat</w:t>
                      </w:r>
                      <w:r w:rsidR="000E4FC2" w:rsidRPr="00470F05">
                        <w:rPr>
                          <w:rFonts w:ascii="Times New Roman" w:hAnsi="Times New Roman" w:cs="Times New Roman"/>
                          <w:sz w:val="24"/>
                          <w:szCs w:val="24"/>
                        </w:rPr>
                        <w:t xml:space="preserve"> </w:t>
                      </w:r>
                      <w:r w:rsidRPr="00470F05">
                        <w:rPr>
                          <w:rFonts w:ascii="Times New Roman" w:hAnsi="Times New Roman" w:cs="Times New Roman"/>
                          <w:sz w:val="24"/>
                          <w:szCs w:val="24"/>
                        </w:rPr>
                        <w:t>pe</w:t>
                      </w:r>
                      <w:r w:rsidR="000E4FC2" w:rsidRPr="00470F05">
                        <w:rPr>
                          <w:rFonts w:ascii="Times New Roman" w:hAnsi="Times New Roman" w:cs="Times New Roman"/>
                          <w:sz w:val="24"/>
                          <w:szCs w:val="24"/>
                        </w:rPr>
                        <w:t xml:space="preserve"> </w:t>
                      </w:r>
                      <w:r w:rsidRPr="00470F05">
                        <w:rPr>
                          <w:rFonts w:ascii="Times New Roman" w:hAnsi="Times New Roman" w:cs="Times New Roman"/>
                          <w:sz w:val="24"/>
                          <w:szCs w:val="24"/>
                        </w:rPr>
                        <w:t>site-ul</w:t>
                      </w:r>
                      <w:r w:rsidR="000E4FC2" w:rsidRPr="00470F05">
                        <w:rPr>
                          <w:rFonts w:ascii="Times New Roman" w:hAnsi="Times New Roman" w:cs="Times New Roman"/>
                          <w:sz w:val="24"/>
                          <w:szCs w:val="24"/>
                        </w:rPr>
                        <w:t xml:space="preserve"> </w:t>
                      </w:r>
                      <w:r w:rsidRPr="00470F05">
                        <w:rPr>
                          <w:rFonts w:ascii="Times New Roman" w:hAnsi="Times New Roman" w:cs="Times New Roman"/>
                          <w:sz w:val="24"/>
                          <w:szCs w:val="24"/>
                        </w:rPr>
                        <w:t>instituției</w:t>
                      </w:r>
                      <w:r w:rsidR="000E4FC2" w:rsidRPr="00470F05">
                        <w:rPr>
                          <w:rFonts w:ascii="Times New Roman" w:hAnsi="Times New Roman" w:cs="Times New Roman"/>
                          <w:sz w:val="24"/>
                          <w:szCs w:val="24"/>
                        </w:rPr>
                        <w:t xml:space="preserve"> </w:t>
                      </w:r>
                      <w:r w:rsidRPr="00470F05">
                        <w:rPr>
                          <w:rFonts w:ascii="Times New Roman" w:hAnsi="Times New Roman" w:cs="Times New Roman"/>
                          <w:sz w:val="24"/>
                          <w:szCs w:val="24"/>
                        </w:rPr>
                        <w:t>la</w:t>
                      </w:r>
                      <w:r w:rsidR="000E4FC2" w:rsidRPr="00470F05">
                        <w:rPr>
                          <w:rFonts w:ascii="Times New Roman" w:hAnsi="Times New Roman" w:cs="Times New Roman"/>
                          <w:sz w:val="24"/>
                          <w:szCs w:val="24"/>
                        </w:rPr>
                        <w:t xml:space="preserve"> </w:t>
                      </w:r>
                      <w:r w:rsidRPr="00470F05">
                        <w:rPr>
                          <w:rFonts w:ascii="Times New Roman" w:hAnsi="Times New Roman" w:cs="Times New Roman"/>
                          <w:sz w:val="24"/>
                          <w:szCs w:val="24"/>
                        </w:rPr>
                        <w:t>adresa</w:t>
                      </w:r>
                      <w:r w:rsidR="00470F05">
                        <w:rPr>
                          <w:rFonts w:ascii="Times New Roman" w:hAnsi="Times New Roman" w:cs="Times New Roman"/>
                          <w:sz w:val="24"/>
                          <w:szCs w:val="24"/>
                        </w:rPr>
                        <w:t>:</w:t>
                      </w:r>
                      <w:r w:rsidR="00FD618C" w:rsidRPr="00470F05">
                        <w:rPr>
                          <w:rFonts w:ascii="Times New Roman" w:hAnsi="Times New Roman" w:cs="Times New Roman"/>
                          <w:sz w:val="24"/>
                          <w:szCs w:val="24"/>
                        </w:rPr>
                        <w:t xml:space="preserve"> </w:t>
                      </w:r>
                      <w:hyperlink r:id="rId15" w:history="1">
                        <w:r w:rsidR="001E085A" w:rsidRPr="001E085A">
                          <w:rPr>
                            <w:rStyle w:val="Hyperlink"/>
                            <w:rFonts w:ascii="Times New Roman" w:hAnsi="Times New Roman" w:cs="Times New Roman"/>
                            <w:sz w:val="24"/>
                            <w:szCs w:val="24"/>
                          </w:rPr>
                          <w:t>MIV-FM_07.04.2025.pdf</w:t>
                        </w:r>
                      </w:hyperlink>
                    </w:p>
                    <w:p w14:paraId="3FB5D3F4" w14:textId="77777777" w:rsidR="0094528B" w:rsidRDefault="0094528B" w:rsidP="000E4FC2">
                      <w:pPr>
                        <w:tabs>
                          <w:tab w:val="left" w:pos="717"/>
                          <w:tab w:val="left" w:pos="2059"/>
                          <w:tab w:val="left" w:pos="2786"/>
                          <w:tab w:val="left" w:pos="3937"/>
                          <w:tab w:val="left" w:pos="5456"/>
                          <w:tab w:val="left" w:pos="6112"/>
                          <w:tab w:val="left" w:pos="7291"/>
                        </w:tabs>
                        <w:ind w:left="92" w:right="84" w:firstLine="72"/>
                      </w:pPr>
                    </w:p>
                    <w:p w14:paraId="180B7062" w14:textId="77777777" w:rsidR="00001E82" w:rsidRDefault="00001E82" w:rsidP="000E4FC2">
                      <w:pPr>
                        <w:tabs>
                          <w:tab w:val="left" w:pos="717"/>
                          <w:tab w:val="left" w:pos="2059"/>
                          <w:tab w:val="left" w:pos="2786"/>
                          <w:tab w:val="left" w:pos="3937"/>
                          <w:tab w:val="left" w:pos="5456"/>
                          <w:tab w:val="left" w:pos="6112"/>
                          <w:tab w:val="left" w:pos="7291"/>
                        </w:tabs>
                        <w:ind w:left="92" w:right="84" w:firstLine="72"/>
                        <w:rPr>
                          <w:sz w:val="24"/>
                        </w:rPr>
                      </w:pPr>
                    </w:p>
                  </w:txbxContent>
                </v:textbox>
                <w10:anchorlock/>
              </v:shape>
            </w:pict>
          </mc:Fallback>
        </mc:AlternateContent>
      </w:r>
    </w:p>
    <w:p w14:paraId="12BBE7DF" w14:textId="77777777" w:rsidR="00F837AB" w:rsidRPr="00061278" w:rsidRDefault="00F837AB" w:rsidP="00EB1CA9">
      <w:pPr>
        <w:pStyle w:val="BodyText"/>
        <w:tabs>
          <w:tab w:val="left" w:pos="450"/>
        </w:tabs>
        <w:spacing w:before="1" w:line="276" w:lineRule="auto"/>
        <w:ind w:left="0" w:right="290"/>
        <w:jc w:val="both"/>
        <w:rPr>
          <w:rFonts w:ascii="Times New Roman" w:hAnsi="Times New Roman" w:cs="Times New Roman"/>
        </w:rPr>
      </w:pPr>
    </w:p>
    <w:p w14:paraId="1B9458EC" w14:textId="1108CB32" w:rsidR="000010B7" w:rsidRPr="001E085A" w:rsidRDefault="00F426C0" w:rsidP="00ED44AF">
      <w:pPr>
        <w:pStyle w:val="Heading2"/>
      </w:pPr>
      <w:bookmarkStart w:id="21" w:name="_Toc230011729"/>
      <w:r w:rsidRPr="001E085A">
        <w:t xml:space="preserve">Tipuri de </w:t>
      </w:r>
      <w:r w:rsidR="00B50FFF" w:rsidRPr="001E085A">
        <w:t>solicitanți</w:t>
      </w:r>
      <w:bookmarkEnd w:id="21"/>
    </w:p>
    <w:p w14:paraId="148A564D" w14:textId="32B3139B" w:rsidR="000A1C87" w:rsidRPr="00061278" w:rsidRDefault="00F426C0" w:rsidP="007A6B6F">
      <w:pPr>
        <w:pStyle w:val="BodyText"/>
        <w:tabs>
          <w:tab w:val="left" w:pos="450"/>
        </w:tabs>
        <w:spacing w:before="119" w:line="276" w:lineRule="auto"/>
        <w:ind w:left="142" w:right="289"/>
        <w:jc w:val="both"/>
        <w:rPr>
          <w:rFonts w:ascii="Times New Roman" w:hAnsi="Times New Roman" w:cs="Times New Roman"/>
        </w:rPr>
      </w:pPr>
      <w:r w:rsidRPr="00061278">
        <w:rPr>
          <w:rFonts w:ascii="Times New Roman" w:hAnsi="Times New Roman" w:cs="Times New Roman"/>
        </w:rPr>
        <w:t>Solicitanții</w:t>
      </w:r>
      <w:r w:rsidRPr="001E085A">
        <w:rPr>
          <w:rFonts w:ascii="Times New Roman" w:hAnsi="Times New Roman" w:cs="Times New Roman"/>
        </w:rPr>
        <w:t xml:space="preserve"> </w:t>
      </w:r>
      <w:r w:rsidRPr="00061278">
        <w:rPr>
          <w:rFonts w:ascii="Times New Roman" w:hAnsi="Times New Roman" w:cs="Times New Roman"/>
        </w:rPr>
        <w:t>eligibili</w:t>
      </w:r>
      <w:r w:rsidRPr="001E085A">
        <w:rPr>
          <w:rFonts w:ascii="Times New Roman" w:hAnsi="Times New Roman" w:cs="Times New Roman"/>
        </w:rPr>
        <w:t xml:space="preserve"> </w:t>
      </w:r>
      <w:r w:rsidRPr="00061278">
        <w:rPr>
          <w:rFonts w:ascii="Times New Roman" w:hAnsi="Times New Roman" w:cs="Times New Roman"/>
        </w:rPr>
        <w:t>sunt</w:t>
      </w:r>
      <w:r w:rsidR="00E278CD" w:rsidRPr="00061278">
        <w:rPr>
          <w:rFonts w:ascii="Times New Roman" w:hAnsi="Times New Roman" w:cs="Times New Roman"/>
        </w:rPr>
        <w:t>:</w:t>
      </w:r>
    </w:p>
    <w:p w14:paraId="4092DAAC" w14:textId="30B96E96" w:rsidR="000A1C87" w:rsidRPr="001E085A" w:rsidRDefault="00E82932" w:rsidP="000C3CE3">
      <w:pPr>
        <w:pStyle w:val="ListParagraph"/>
        <w:numPr>
          <w:ilvl w:val="0"/>
          <w:numId w:val="25"/>
        </w:numPr>
        <w:tabs>
          <w:tab w:val="left" w:pos="567"/>
        </w:tabs>
        <w:spacing w:line="276" w:lineRule="auto"/>
        <w:ind w:right="290"/>
        <w:rPr>
          <w:rFonts w:ascii="Times New Roman" w:hAnsi="Times New Roman" w:cs="Times New Roman"/>
          <w:sz w:val="24"/>
          <w:szCs w:val="24"/>
        </w:rPr>
      </w:pPr>
      <w:bookmarkStart w:id="22" w:name="_Hlk227765183"/>
      <w:r w:rsidRPr="001E085A">
        <w:rPr>
          <w:rFonts w:ascii="Times New Roman" w:hAnsi="Times New Roman" w:cs="Times New Roman"/>
          <w:sz w:val="24"/>
          <w:szCs w:val="24"/>
        </w:rPr>
        <w:t>Operatorii economici de tipul societăților (microîntreprinderi, întreprinderi mici și mijlocii, dar și întreprinderi mari (cu excepția întreprinderilor nou înființate), legal constituite în conformitate cu legislația națională sau în conformitate cu legislația specifică din statul membru UE a cărui naționalitate</w:t>
      </w:r>
      <w:r w:rsidR="00271FBA">
        <w:rPr>
          <w:rFonts w:ascii="Times New Roman" w:hAnsi="Times New Roman" w:cs="Times New Roman"/>
          <w:sz w:val="24"/>
          <w:szCs w:val="24"/>
        </w:rPr>
        <w:t xml:space="preserve"> </w:t>
      </w:r>
      <w:r w:rsidRPr="001E085A">
        <w:rPr>
          <w:rFonts w:ascii="Times New Roman" w:hAnsi="Times New Roman" w:cs="Times New Roman"/>
          <w:sz w:val="24"/>
          <w:szCs w:val="24"/>
        </w:rPr>
        <w:t>o dețin, înregistrate la Oficiul Național al Registrului Comerțului (ONRC) în România și care depu</w:t>
      </w:r>
      <w:r w:rsidR="00A85929" w:rsidRPr="001E085A">
        <w:rPr>
          <w:rFonts w:ascii="Times New Roman" w:hAnsi="Times New Roman" w:cs="Times New Roman"/>
          <w:sz w:val="24"/>
          <w:szCs w:val="24"/>
        </w:rPr>
        <w:t>n</w:t>
      </w:r>
      <w:r w:rsidRPr="001E085A">
        <w:rPr>
          <w:rFonts w:ascii="Times New Roman" w:hAnsi="Times New Roman" w:cs="Times New Roman"/>
          <w:sz w:val="24"/>
          <w:szCs w:val="24"/>
        </w:rPr>
        <w:t xml:space="preserve"> la Ministerul Energiei cerere de finanțare în cadrul procedurii de ofertare concurențială pentru acordarea unui ajutor de stat în vederea realizării, pe teritoriul României, de noi instalații de </w:t>
      </w:r>
      <w:r w:rsidR="001E085A" w:rsidRPr="001E085A">
        <w:rPr>
          <w:rFonts w:ascii="Times New Roman" w:hAnsi="Times New Roman" w:cs="Times New Roman"/>
          <w:sz w:val="24"/>
          <w:szCs w:val="24"/>
        </w:rPr>
        <w:t>producție</w:t>
      </w:r>
      <w:r w:rsidRPr="001E085A">
        <w:rPr>
          <w:rFonts w:ascii="Times New Roman" w:hAnsi="Times New Roman" w:cs="Times New Roman"/>
          <w:sz w:val="24"/>
          <w:szCs w:val="24"/>
        </w:rPr>
        <w:t xml:space="preserve"> de </w:t>
      </w:r>
      <w:r w:rsidR="0071339C">
        <w:rPr>
          <w:rFonts w:ascii="Times New Roman" w:hAnsi="Times New Roman" w:cs="Times New Roman"/>
          <w:sz w:val="24"/>
          <w:szCs w:val="24"/>
        </w:rPr>
        <w:t>SAF+HVO</w:t>
      </w:r>
      <w:r w:rsidRPr="001E085A">
        <w:rPr>
          <w:rFonts w:ascii="Times New Roman" w:hAnsi="Times New Roman" w:cs="Times New Roman"/>
          <w:sz w:val="24"/>
          <w:szCs w:val="24"/>
        </w:rPr>
        <w:t xml:space="preserve">, înaintea demarării lucrărilor, conform cerințelor din Ghidul Solicitantului pentru Sprijinirea investițiilor în </w:t>
      </w:r>
      <w:r w:rsidR="00EF6613" w:rsidRPr="001E085A">
        <w:rPr>
          <w:rFonts w:ascii="Times New Roman" w:hAnsi="Times New Roman" w:cs="Times New Roman"/>
          <w:sz w:val="24"/>
          <w:szCs w:val="24"/>
        </w:rPr>
        <w:t xml:space="preserve">producția de </w:t>
      </w:r>
      <w:r w:rsidR="0071339C">
        <w:rPr>
          <w:rFonts w:ascii="Times New Roman" w:hAnsi="Times New Roman" w:cs="Times New Roman"/>
          <w:sz w:val="24"/>
          <w:szCs w:val="24"/>
        </w:rPr>
        <w:t>SAF+HVO</w:t>
      </w:r>
      <w:r w:rsidR="002F0DCC" w:rsidRPr="001E085A">
        <w:rPr>
          <w:rFonts w:ascii="Times New Roman" w:hAnsi="Times New Roman" w:cs="Times New Roman"/>
          <w:sz w:val="24"/>
          <w:szCs w:val="24"/>
        </w:rPr>
        <w:t xml:space="preserve"> </w:t>
      </w:r>
      <w:r w:rsidRPr="001E085A">
        <w:rPr>
          <w:rFonts w:ascii="Times New Roman" w:hAnsi="Times New Roman" w:cs="Times New Roman"/>
          <w:sz w:val="24"/>
          <w:szCs w:val="24"/>
        </w:rPr>
        <w:t>din Fondul pentru modernizare, Programul-cheie 8</w:t>
      </w:r>
      <w:r w:rsidR="00A85929" w:rsidRPr="001E085A">
        <w:rPr>
          <w:rFonts w:ascii="Times New Roman" w:hAnsi="Times New Roman" w:cs="Times New Roman"/>
          <w:sz w:val="24"/>
          <w:szCs w:val="24"/>
        </w:rPr>
        <w:t xml:space="preserve">. </w:t>
      </w:r>
      <w:bookmarkEnd w:id="22"/>
    </w:p>
    <w:p w14:paraId="63BE43BF" w14:textId="5610A3EB" w:rsidR="000A1C87" w:rsidRPr="001E085A" w:rsidRDefault="00E278CD"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1E085A">
        <w:rPr>
          <w:rFonts w:ascii="Times New Roman" w:hAnsi="Times New Roman" w:cs="Times New Roman"/>
          <w:sz w:val="24"/>
          <w:szCs w:val="24"/>
        </w:rPr>
        <w:t>IMM-urile</w:t>
      </w:r>
      <w:r w:rsidRPr="001E085A">
        <w:rPr>
          <w:sz w:val="24"/>
          <w:szCs w:val="24"/>
          <w:vertAlign w:val="superscript"/>
        </w:rPr>
        <w:footnoteReference w:id="2"/>
      </w:r>
      <w:r w:rsidRPr="001E085A">
        <w:rPr>
          <w:rFonts w:ascii="Times New Roman" w:hAnsi="Times New Roman" w:cs="Times New Roman"/>
          <w:sz w:val="24"/>
          <w:szCs w:val="24"/>
        </w:rPr>
        <w:t xml:space="preserve"> și întreprinderile mari</w:t>
      </w:r>
      <w:r w:rsidRPr="001E085A">
        <w:rPr>
          <w:sz w:val="24"/>
          <w:szCs w:val="24"/>
          <w:vertAlign w:val="superscript"/>
        </w:rPr>
        <w:footnoteReference w:id="3"/>
      </w:r>
      <w:r w:rsidR="000E64B4" w:rsidRPr="001E085A">
        <w:rPr>
          <w:rFonts w:ascii="Times New Roman" w:hAnsi="Times New Roman" w:cs="Times New Roman"/>
          <w:sz w:val="24"/>
          <w:szCs w:val="24"/>
        </w:rPr>
        <w:t xml:space="preserve"> (exclus întreprinderi nou-înființate)</w:t>
      </w:r>
      <w:r w:rsidRPr="001E085A">
        <w:rPr>
          <w:rFonts w:ascii="Times New Roman" w:hAnsi="Times New Roman" w:cs="Times New Roman"/>
          <w:sz w:val="24"/>
          <w:szCs w:val="24"/>
        </w:rPr>
        <w:t xml:space="preserve">, </w:t>
      </w:r>
      <w:r w:rsidR="007B769F" w:rsidRPr="001E085A">
        <w:rPr>
          <w:rFonts w:ascii="Times New Roman" w:hAnsi="Times New Roman" w:cs="Times New Roman"/>
          <w:sz w:val="24"/>
          <w:szCs w:val="24"/>
        </w:rPr>
        <w:t xml:space="preserve">care urmăresc să </w:t>
      </w:r>
      <w:r w:rsidR="007B769F" w:rsidRPr="001E085A">
        <w:rPr>
          <w:rFonts w:ascii="Times New Roman" w:hAnsi="Times New Roman" w:cs="Times New Roman"/>
          <w:sz w:val="24"/>
          <w:szCs w:val="24"/>
        </w:rPr>
        <w:lastRenderedPageBreak/>
        <w:t xml:space="preserve">realizeze investiții în producția de biocombustibili produși din materii prime prevăzute în Anexa IX din </w:t>
      </w:r>
      <w:r w:rsidR="00993372" w:rsidRPr="001E085A">
        <w:rPr>
          <w:rFonts w:ascii="Times New Roman" w:hAnsi="Times New Roman" w:cs="Times New Roman"/>
          <w:sz w:val="24"/>
          <w:szCs w:val="24"/>
        </w:rPr>
        <w:t>Directiva (UE) 2018/2001, cu modificările și completările ulterioare (RED III)</w:t>
      </w:r>
      <w:r w:rsidR="007B769F" w:rsidRPr="001E085A">
        <w:rPr>
          <w:rFonts w:ascii="Times New Roman" w:hAnsi="Times New Roman" w:cs="Times New Roman"/>
          <w:sz w:val="24"/>
          <w:szCs w:val="24"/>
        </w:rPr>
        <w:t xml:space="preserve"> și au înscrisă în Statutul societății/Actul constitutiv, printre altele, </w:t>
      </w:r>
      <w:r w:rsidR="009D6A16" w:rsidRPr="009D6A16">
        <w:rPr>
          <w:rFonts w:ascii="Times New Roman" w:hAnsi="Times New Roman" w:cs="Times New Roman"/>
          <w:sz w:val="24"/>
          <w:szCs w:val="24"/>
        </w:rPr>
        <w:t>activitatea privind producerea de produse chimice organice de bază, corespunzătoare Diviziunii 20: „Fabricarea substanțelor și a produselor chimice”, codul CAEN 2014 "Fabricarea altor produse chimice organice de bază" conform CAEN rev.3/2025 - codul CAEN  2051 Fabricarea biocombustibililor lichizi</w:t>
      </w:r>
      <w:r w:rsidR="007B769F" w:rsidRPr="001E085A">
        <w:rPr>
          <w:rFonts w:ascii="Times New Roman" w:hAnsi="Times New Roman" w:cs="Times New Roman"/>
          <w:sz w:val="24"/>
          <w:szCs w:val="24"/>
        </w:rPr>
        <w:t>.</w:t>
      </w:r>
    </w:p>
    <w:p w14:paraId="03C12660" w14:textId="48B560FB" w:rsidR="007B769F" w:rsidRPr="001E085A" w:rsidRDefault="002F0DCC"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1E085A">
        <w:rPr>
          <w:rFonts w:ascii="Times New Roman" w:hAnsi="Times New Roman" w:cs="Times New Roman"/>
          <w:sz w:val="24"/>
          <w:szCs w:val="24"/>
        </w:rPr>
        <w:t>I</w:t>
      </w:r>
      <w:r w:rsidR="007B769F" w:rsidRPr="001E085A">
        <w:rPr>
          <w:rFonts w:ascii="Times New Roman" w:hAnsi="Times New Roman" w:cs="Times New Roman"/>
          <w:sz w:val="24"/>
          <w:szCs w:val="24"/>
        </w:rPr>
        <w:t xml:space="preserve">nstituțiile de credit și alte instituții financiare sunt excluse ca beneficiari finali eligibili. </w:t>
      </w:r>
    </w:p>
    <w:p w14:paraId="5911DC22" w14:textId="762FDA72" w:rsidR="00BA50F2" w:rsidRPr="001E085A" w:rsidRDefault="00BA50F2"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1E085A">
        <w:rPr>
          <w:rFonts w:ascii="Times New Roman" w:hAnsi="Times New Roman" w:cs="Times New Roman"/>
          <w:sz w:val="24"/>
          <w:szCs w:val="24"/>
        </w:rPr>
        <w:t>De</w:t>
      </w:r>
      <w:r w:rsidR="00061278" w:rsidRPr="001E085A">
        <w:rPr>
          <w:rFonts w:ascii="Times New Roman" w:hAnsi="Times New Roman" w:cs="Times New Roman"/>
          <w:sz w:val="24"/>
          <w:szCs w:val="24"/>
        </w:rPr>
        <w:t xml:space="preserve"> </w:t>
      </w:r>
      <w:r w:rsidRPr="001E085A">
        <w:rPr>
          <w:rFonts w:ascii="Times New Roman" w:hAnsi="Times New Roman" w:cs="Times New Roman"/>
          <w:sz w:val="24"/>
          <w:szCs w:val="24"/>
        </w:rPr>
        <w:t>asemenea</w:t>
      </w:r>
      <w:r w:rsidR="00061278" w:rsidRPr="001E085A">
        <w:rPr>
          <w:rFonts w:ascii="Times New Roman" w:hAnsi="Times New Roman" w:cs="Times New Roman"/>
          <w:sz w:val="24"/>
          <w:szCs w:val="24"/>
        </w:rPr>
        <w:t>,</w:t>
      </w:r>
      <w:r w:rsidRPr="001E085A">
        <w:rPr>
          <w:rFonts w:ascii="Times New Roman" w:hAnsi="Times New Roman" w:cs="Times New Roman"/>
          <w:sz w:val="24"/>
          <w:szCs w:val="24"/>
        </w:rPr>
        <w:t xml:space="preserve"> </w:t>
      </w:r>
      <w:r w:rsidR="00EF6613" w:rsidRPr="001E085A">
        <w:rPr>
          <w:rFonts w:ascii="Times New Roman" w:hAnsi="Times New Roman" w:cs="Times New Roman"/>
          <w:sz w:val="24"/>
          <w:szCs w:val="24"/>
        </w:rPr>
        <w:t xml:space="preserve">solicitanții </w:t>
      </w:r>
      <w:r w:rsidRPr="001E085A">
        <w:rPr>
          <w:rFonts w:ascii="Times New Roman" w:hAnsi="Times New Roman" w:cs="Times New Roman"/>
          <w:sz w:val="24"/>
          <w:szCs w:val="24"/>
        </w:rPr>
        <w:t>trebuie să întrunească:</w:t>
      </w:r>
    </w:p>
    <w:p w14:paraId="71131F30" w14:textId="59DE443B" w:rsidR="00EF6613" w:rsidRPr="00061278" w:rsidRDefault="00EF6613" w:rsidP="000C3CE3">
      <w:pPr>
        <w:pStyle w:val="ListParagraph"/>
        <w:numPr>
          <w:ilvl w:val="0"/>
          <w:numId w:val="10"/>
        </w:numPr>
        <w:tabs>
          <w:tab w:val="left" w:pos="450"/>
          <w:tab w:val="left" w:pos="1398"/>
        </w:tabs>
        <w:spacing w:before="122" w:line="276" w:lineRule="auto"/>
        <w:ind w:right="290"/>
        <w:contextualSpacing/>
        <w:rPr>
          <w:rFonts w:ascii="Times New Roman" w:hAnsi="Times New Roman" w:cs="Times New Roman"/>
          <w:spacing w:val="-1"/>
          <w:sz w:val="24"/>
          <w:szCs w:val="24"/>
          <w:lang w:eastAsia="ro-RO"/>
        </w:rPr>
      </w:pPr>
      <w:bookmarkStart w:id="23" w:name="_Hlk227766485"/>
      <w:r w:rsidRPr="00061278">
        <w:rPr>
          <w:rFonts w:ascii="Times New Roman" w:hAnsi="Times New Roman" w:cs="Times New Roman"/>
          <w:spacing w:val="-1"/>
          <w:sz w:val="24"/>
          <w:szCs w:val="24"/>
          <w:lang w:eastAsia="ro-RO"/>
        </w:rPr>
        <w:t>Solicitantul are personalitate juridică, este legal constituit în conformitate cu legislația națională sau în conformitate cu legislația specifică din statul membru UE a cărei naționalitate o deține</w:t>
      </w:r>
      <w:r w:rsidR="00061278">
        <w:rPr>
          <w:rFonts w:ascii="Times New Roman" w:hAnsi="Times New Roman" w:cs="Times New Roman"/>
          <w:spacing w:val="-1"/>
          <w:sz w:val="24"/>
          <w:szCs w:val="24"/>
          <w:lang w:eastAsia="ro-RO"/>
        </w:rPr>
        <w:t>,</w:t>
      </w:r>
      <w:r w:rsidRPr="00061278">
        <w:rPr>
          <w:rFonts w:ascii="Times New Roman" w:hAnsi="Times New Roman" w:cs="Times New Roman"/>
          <w:spacing w:val="-1"/>
          <w:sz w:val="24"/>
          <w:szCs w:val="24"/>
          <w:lang w:eastAsia="ro-RO"/>
        </w:rPr>
        <w:t xml:space="preserve"> este înregistrat la ONRC din România și se încadrează într-una dintre categoriile de solicitanți eligibili menționate la art. 8 </w:t>
      </w:r>
      <w:r w:rsidR="002F0DCC" w:rsidRPr="00061278">
        <w:rPr>
          <w:rFonts w:ascii="Times New Roman" w:hAnsi="Times New Roman" w:cs="Times New Roman"/>
          <w:spacing w:val="-1"/>
          <w:sz w:val="24"/>
          <w:szCs w:val="24"/>
          <w:lang w:eastAsia="ro-RO"/>
        </w:rPr>
        <w:t>din Schema de ajutor de Stat</w:t>
      </w:r>
      <w:r w:rsidRPr="00061278">
        <w:rPr>
          <w:rFonts w:ascii="Times New Roman" w:hAnsi="Times New Roman" w:cs="Times New Roman"/>
          <w:spacing w:val="-1"/>
          <w:sz w:val="24"/>
          <w:szCs w:val="24"/>
          <w:lang w:eastAsia="ro-RO"/>
        </w:rPr>
        <w:t>;</w:t>
      </w:r>
    </w:p>
    <w:p w14:paraId="05A05FBD" w14:textId="77777777" w:rsidR="00EF6613" w:rsidRDefault="00EF6613" w:rsidP="000C3CE3">
      <w:pPr>
        <w:pStyle w:val="ListParagraph"/>
        <w:numPr>
          <w:ilvl w:val="0"/>
          <w:numId w:val="10"/>
        </w:numPr>
        <w:tabs>
          <w:tab w:val="left" w:pos="450"/>
          <w:tab w:val="left" w:pos="1398"/>
        </w:tabs>
        <w:spacing w:before="122" w:line="276" w:lineRule="auto"/>
        <w:ind w:right="290"/>
        <w:contextualSpacing/>
        <w:rPr>
          <w:rFonts w:ascii="Times New Roman" w:hAnsi="Times New Roman" w:cs="Times New Roman"/>
          <w:spacing w:val="-1"/>
          <w:sz w:val="24"/>
          <w:szCs w:val="24"/>
          <w:lang w:eastAsia="ro-RO"/>
        </w:rPr>
      </w:pPr>
      <w:r w:rsidRPr="00061278">
        <w:rPr>
          <w:rFonts w:ascii="Times New Roman" w:hAnsi="Times New Roman" w:cs="Times New Roman"/>
          <w:spacing w:val="-1"/>
          <w:sz w:val="24"/>
          <w:szCs w:val="24"/>
          <w:lang w:eastAsia="ro-RO"/>
        </w:rPr>
        <w:t>Solicitantul își desfășoară activitatea într-un sector eligibil, având în vedere domeniul de aplicare prevăzut la Art. 8 din Schema de ajutor de Stat;</w:t>
      </w:r>
    </w:p>
    <w:p w14:paraId="6DFB1EA5" w14:textId="77777777" w:rsidR="00271FBA" w:rsidRPr="00061278" w:rsidRDefault="00271FBA" w:rsidP="00271FBA">
      <w:pPr>
        <w:pStyle w:val="ListParagraph"/>
        <w:tabs>
          <w:tab w:val="left" w:pos="450"/>
          <w:tab w:val="left" w:pos="1398"/>
        </w:tabs>
        <w:spacing w:before="122" w:line="276" w:lineRule="auto"/>
        <w:ind w:left="810" w:right="290" w:firstLine="0"/>
        <w:contextualSpacing/>
        <w:rPr>
          <w:rFonts w:ascii="Times New Roman" w:hAnsi="Times New Roman" w:cs="Times New Roman"/>
          <w:spacing w:val="-1"/>
          <w:sz w:val="24"/>
          <w:szCs w:val="24"/>
          <w:lang w:eastAsia="ro-RO"/>
        </w:rPr>
      </w:pPr>
    </w:p>
    <w:p w14:paraId="74858D54" w14:textId="77777777" w:rsidR="00EF6613" w:rsidRPr="00061278" w:rsidRDefault="00EF6613" w:rsidP="000C3CE3">
      <w:pPr>
        <w:pStyle w:val="ListParagraph"/>
        <w:numPr>
          <w:ilvl w:val="0"/>
          <w:numId w:val="10"/>
        </w:numPr>
        <w:tabs>
          <w:tab w:val="left" w:pos="450"/>
          <w:tab w:val="left" w:pos="1398"/>
        </w:tabs>
        <w:spacing w:before="122" w:line="276" w:lineRule="auto"/>
        <w:ind w:right="290"/>
        <w:contextualSpacing/>
        <w:rPr>
          <w:rFonts w:ascii="Times New Roman" w:hAnsi="Times New Roman" w:cs="Times New Roman"/>
          <w:spacing w:val="-1"/>
          <w:sz w:val="24"/>
          <w:szCs w:val="24"/>
          <w:lang w:eastAsia="ro-RO"/>
        </w:rPr>
      </w:pPr>
      <w:r w:rsidRPr="00061278">
        <w:rPr>
          <w:rFonts w:ascii="Times New Roman" w:hAnsi="Times New Roman" w:cs="Times New Roman"/>
          <w:spacing w:val="-1"/>
          <w:sz w:val="24"/>
          <w:szCs w:val="24"/>
          <w:lang w:eastAsia="ro-RO"/>
        </w:rPr>
        <w:t xml:space="preserve">Solicitantul </w:t>
      </w:r>
      <w:r w:rsidRPr="00061278">
        <w:rPr>
          <w:rFonts w:ascii="Times New Roman" w:hAnsi="Times New Roman" w:cs="Times New Roman"/>
          <w:b/>
          <w:bCs/>
          <w:spacing w:val="-1"/>
          <w:sz w:val="24"/>
          <w:szCs w:val="24"/>
          <w:lang w:eastAsia="ro-RO"/>
        </w:rPr>
        <w:t>nu</w:t>
      </w:r>
      <w:r w:rsidRPr="00061278">
        <w:rPr>
          <w:rFonts w:ascii="Times New Roman" w:hAnsi="Times New Roman" w:cs="Times New Roman"/>
          <w:spacing w:val="-1"/>
          <w:sz w:val="24"/>
          <w:szCs w:val="24"/>
          <w:lang w:eastAsia="ro-RO"/>
        </w:rPr>
        <w:t xml:space="preserve"> se încadrează într-una din situațiile de mai jos: </w:t>
      </w:r>
    </w:p>
    <w:p w14:paraId="428BCE25" w14:textId="393C0403" w:rsidR="00EF6613" w:rsidRPr="00061278" w:rsidRDefault="00EF6613" w:rsidP="000C3CE3">
      <w:pPr>
        <w:pStyle w:val="ListParagraph"/>
        <w:numPr>
          <w:ilvl w:val="0"/>
          <w:numId w:val="11"/>
        </w:numPr>
        <w:tabs>
          <w:tab w:val="left" w:pos="450"/>
        </w:tabs>
        <w:spacing w:before="200" w:line="276" w:lineRule="auto"/>
        <w:ind w:right="290"/>
        <w:contextualSpacing/>
        <w:rPr>
          <w:rFonts w:ascii="Times New Roman" w:hAnsi="Times New Roman" w:cs="Times New Roman"/>
          <w:sz w:val="24"/>
          <w:szCs w:val="24"/>
        </w:rPr>
      </w:pPr>
      <w:bookmarkStart w:id="24" w:name="_Hlk227766855"/>
      <w:bookmarkEnd w:id="23"/>
      <w:r w:rsidRPr="00061278">
        <w:rPr>
          <w:rFonts w:ascii="Times New Roman" w:hAnsi="Times New Roman" w:cs="Times New Roman"/>
          <w:sz w:val="24"/>
          <w:szCs w:val="24"/>
        </w:rPr>
        <w:t>este în incapacitate de plată/ stare de insolvență conform prevederilor legale în vigoare privind procedurile de prevenire a insolvenței și de insolvență, cu modificările si complet</w:t>
      </w:r>
      <w:r w:rsidR="00061278">
        <w:rPr>
          <w:rFonts w:ascii="Times New Roman" w:hAnsi="Times New Roman" w:cs="Times New Roman"/>
          <w:sz w:val="24"/>
          <w:szCs w:val="24"/>
        </w:rPr>
        <w:t>ă</w:t>
      </w:r>
      <w:r w:rsidRPr="00061278">
        <w:rPr>
          <w:rFonts w:ascii="Times New Roman" w:hAnsi="Times New Roman" w:cs="Times New Roman"/>
          <w:sz w:val="24"/>
          <w:szCs w:val="24"/>
        </w:rPr>
        <w:t>rile ulterioare;</w:t>
      </w:r>
    </w:p>
    <w:p w14:paraId="08703A63" w14:textId="77777777" w:rsidR="00EF6613" w:rsidRPr="00061278" w:rsidRDefault="00EF6613" w:rsidP="000C3CE3">
      <w:pPr>
        <w:pStyle w:val="ListParagraph"/>
        <w:numPr>
          <w:ilvl w:val="0"/>
          <w:numId w:val="11"/>
        </w:numPr>
        <w:tabs>
          <w:tab w:val="left" w:pos="450"/>
        </w:tabs>
        <w:spacing w:before="200" w:line="276" w:lineRule="auto"/>
        <w:ind w:right="290"/>
        <w:contextualSpacing/>
        <w:rPr>
          <w:rFonts w:ascii="Times New Roman" w:hAnsi="Times New Roman" w:cs="Times New Roman"/>
          <w:sz w:val="24"/>
          <w:szCs w:val="24"/>
        </w:rPr>
      </w:pPr>
      <w:r w:rsidRPr="00061278">
        <w:rPr>
          <w:rFonts w:ascii="Times New Roman" w:hAnsi="Times New Roman" w:cs="Times New Roman"/>
          <w:sz w:val="24"/>
          <w:szCs w:val="24"/>
        </w:rPr>
        <w:t>este în stare de faliment, lichidare, are afacerile conduse de un administrator judiciar sau activitățile sale comerciale sunt suspendate ori fac obiectul unui aranjament cu creditorii, sau este într-o situație similară cu cele anterioare, reglementată prin lege, ori face obiectul unei proceduri legale pentru declararea sa în stare de faliment, lichidare, conducerea afacerilor de un administrator judiciar, conform prevederilor legale în vigoare aplicabile;</w:t>
      </w:r>
    </w:p>
    <w:p w14:paraId="547C8C61" w14:textId="7B1115A9" w:rsidR="00EF6613" w:rsidRPr="00061278" w:rsidRDefault="00EF6613" w:rsidP="000C3CE3">
      <w:pPr>
        <w:pStyle w:val="ListParagraph"/>
        <w:numPr>
          <w:ilvl w:val="0"/>
          <w:numId w:val="11"/>
        </w:numPr>
        <w:tabs>
          <w:tab w:val="left" w:pos="450"/>
        </w:tabs>
        <w:spacing w:before="200" w:line="276" w:lineRule="auto"/>
        <w:ind w:right="290"/>
        <w:contextualSpacing/>
        <w:rPr>
          <w:rFonts w:ascii="Times New Roman" w:hAnsi="Times New Roman" w:cs="Times New Roman"/>
          <w:sz w:val="24"/>
          <w:szCs w:val="24"/>
        </w:rPr>
      </w:pPr>
      <w:r w:rsidRPr="00061278">
        <w:rPr>
          <w:rFonts w:ascii="Times New Roman" w:hAnsi="Times New Roman" w:cs="Times New Roman"/>
          <w:sz w:val="24"/>
          <w:szCs w:val="24"/>
        </w:rPr>
        <w:t xml:space="preserve">nu </w:t>
      </w:r>
      <w:r w:rsidR="007A6B6F" w:rsidRPr="00061278">
        <w:rPr>
          <w:rFonts w:ascii="Times New Roman" w:hAnsi="Times New Roman" w:cs="Times New Roman"/>
          <w:sz w:val="24"/>
          <w:szCs w:val="24"/>
        </w:rPr>
        <w:t>și</w:t>
      </w:r>
      <w:r w:rsidRPr="00061278">
        <w:rPr>
          <w:rFonts w:ascii="Times New Roman" w:hAnsi="Times New Roman" w:cs="Times New Roman"/>
          <w:sz w:val="24"/>
          <w:szCs w:val="24"/>
        </w:rPr>
        <w:t>-a îndeplinit obligațiile de plată a impozitelor, taxelor și contribuțiilor de asigurări sociale către bugetele componente ale bugetului general consolidat, conform prevederilor legale în vigoare aplicabile;</w:t>
      </w:r>
    </w:p>
    <w:p w14:paraId="492249B8" w14:textId="77777777" w:rsidR="00EF6613" w:rsidRPr="00061278" w:rsidRDefault="00EF6613" w:rsidP="000C3CE3">
      <w:pPr>
        <w:pStyle w:val="ListParagraph"/>
        <w:numPr>
          <w:ilvl w:val="0"/>
          <w:numId w:val="11"/>
        </w:numPr>
        <w:tabs>
          <w:tab w:val="left" w:pos="450"/>
        </w:tabs>
        <w:spacing w:before="200" w:line="276" w:lineRule="auto"/>
        <w:ind w:right="290"/>
        <w:contextualSpacing/>
        <w:rPr>
          <w:rFonts w:ascii="Times New Roman" w:hAnsi="Times New Roman" w:cs="Times New Roman"/>
          <w:sz w:val="24"/>
          <w:szCs w:val="24"/>
        </w:rPr>
      </w:pPr>
      <w:r w:rsidRPr="00061278">
        <w:rPr>
          <w:rFonts w:ascii="Times New Roman" w:hAnsi="Times New Roman" w:cs="Times New Roman"/>
          <w:sz w:val="24"/>
          <w:szCs w:val="24"/>
        </w:rPr>
        <w:t>este declarat într-o situație gravă de încălcare a prevederilor legislației privind achizițiile publice și/sau a obligațiilor asumate printr-un contract/acord de finanțare din fonduri publice, conform prevederilor legale în vigoare aplicabile;</w:t>
      </w:r>
    </w:p>
    <w:p w14:paraId="4372E193" w14:textId="7B88281C" w:rsidR="00EF6613" w:rsidRPr="00061278" w:rsidRDefault="00EF6613" w:rsidP="000C3CE3">
      <w:pPr>
        <w:pStyle w:val="ListParagraph"/>
        <w:numPr>
          <w:ilvl w:val="0"/>
          <w:numId w:val="11"/>
        </w:numPr>
        <w:tabs>
          <w:tab w:val="left" w:pos="450"/>
        </w:tabs>
        <w:spacing w:before="200" w:line="276" w:lineRule="auto"/>
        <w:ind w:right="290"/>
        <w:contextualSpacing/>
        <w:rPr>
          <w:rFonts w:ascii="Times New Roman" w:hAnsi="Times New Roman" w:cs="Times New Roman"/>
          <w:sz w:val="24"/>
          <w:szCs w:val="24"/>
        </w:rPr>
      </w:pPr>
      <w:r w:rsidRPr="00061278">
        <w:rPr>
          <w:rFonts w:ascii="Times New Roman" w:hAnsi="Times New Roman" w:cs="Times New Roman"/>
          <w:sz w:val="24"/>
          <w:szCs w:val="24"/>
        </w:rPr>
        <w:t xml:space="preserve">solicitantul/reprezentantul legal al solicitantului a suferit condamnări definitive din  cauza unei conduite profesionale îndreptată împotriva legii, decizie formulată de o  autoritate de judecată ce are forță de </w:t>
      </w:r>
      <w:r w:rsidRPr="00271FBA">
        <w:rPr>
          <w:rFonts w:ascii="Times New Roman" w:hAnsi="Times New Roman" w:cs="Times New Roman"/>
          <w:i/>
          <w:iCs/>
          <w:sz w:val="24"/>
          <w:szCs w:val="24"/>
        </w:rPr>
        <w:t>res judicata</w:t>
      </w:r>
      <w:r w:rsidRPr="00061278">
        <w:rPr>
          <w:rFonts w:ascii="Times New Roman" w:hAnsi="Times New Roman" w:cs="Times New Roman"/>
          <w:sz w:val="24"/>
          <w:szCs w:val="24"/>
        </w:rPr>
        <w:t>;</w:t>
      </w:r>
    </w:p>
    <w:p w14:paraId="2944940E" w14:textId="77777777" w:rsidR="00EF6613" w:rsidRPr="00061278" w:rsidRDefault="00EF6613" w:rsidP="000C3CE3">
      <w:pPr>
        <w:pStyle w:val="ListParagraph"/>
        <w:numPr>
          <w:ilvl w:val="0"/>
          <w:numId w:val="11"/>
        </w:numPr>
        <w:tabs>
          <w:tab w:val="left" w:pos="450"/>
        </w:tabs>
        <w:spacing w:before="200" w:line="276" w:lineRule="auto"/>
        <w:ind w:right="290"/>
        <w:contextualSpacing/>
        <w:rPr>
          <w:rFonts w:ascii="Times New Roman" w:hAnsi="Times New Roman" w:cs="Times New Roman"/>
          <w:sz w:val="24"/>
          <w:szCs w:val="24"/>
        </w:rPr>
      </w:pPr>
      <w:r w:rsidRPr="00061278">
        <w:rPr>
          <w:rFonts w:ascii="Times New Roman" w:hAnsi="Times New Roman" w:cs="Times New Roman"/>
          <w:sz w:val="24"/>
          <w:szCs w:val="24"/>
        </w:rPr>
        <w:t xml:space="preserve">solicitantul/reprezentantul legal al solicitantului a fost subiectul unei judecăți de tip </w:t>
      </w:r>
      <w:r w:rsidRPr="00271FBA">
        <w:rPr>
          <w:rFonts w:ascii="Times New Roman" w:hAnsi="Times New Roman" w:cs="Times New Roman"/>
          <w:i/>
          <w:iCs/>
          <w:sz w:val="24"/>
          <w:szCs w:val="24"/>
        </w:rPr>
        <w:t>res</w:t>
      </w:r>
      <w:r w:rsidRPr="00061278">
        <w:rPr>
          <w:rFonts w:ascii="Times New Roman" w:hAnsi="Times New Roman" w:cs="Times New Roman"/>
          <w:sz w:val="24"/>
          <w:szCs w:val="24"/>
        </w:rPr>
        <w:t xml:space="preserve"> </w:t>
      </w:r>
      <w:r w:rsidRPr="00271FBA">
        <w:rPr>
          <w:rFonts w:ascii="Times New Roman" w:hAnsi="Times New Roman" w:cs="Times New Roman"/>
          <w:i/>
          <w:iCs/>
          <w:sz w:val="24"/>
          <w:szCs w:val="24"/>
        </w:rPr>
        <w:t>judicata</w:t>
      </w:r>
      <w:r w:rsidRPr="00061278">
        <w:rPr>
          <w:rFonts w:ascii="Times New Roman" w:hAnsi="Times New Roman" w:cs="Times New Roman"/>
          <w:sz w:val="24"/>
          <w:szCs w:val="24"/>
        </w:rPr>
        <w:t xml:space="preserve"> pentru fraudă, corupție, implicarea în organizații criminale sau în alte activități ilegale, în detrimentul intereselor financiare ale Comunității Europene;</w:t>
      </w:r>
    </w:p>
    <w:p w14:paraId="46F093C9" w14:textId="156835A2" w:rsidR="00EF6613" w:rsidRPr="00061278" w:rsidRDefault="00EF6613" w:rsidP="000C3CE3">
      <w:pPr>
        <w:pStyle w:val="ListParagraph"/>
        <w:numPr>
          <w:ilvl w:val="0"/>
          <w:numId w:val="11"/>
        </w:numPr>
        <w:tabs>
          <w:tab w:val="left" w:pos="450"/>
        </w:tabs>
        <w:spacing w:before="200" w:line="276" w:lineRule="auto"/>
        <w:ind w:right="290"/>
        <w:contextualSpacing/>
        <w:rPr>
          <w:rFonts w:ascii="Times New Roman" w:hAnsi="Times New Roman" w:cs="Times New Roman"/>
          <w:sz w:val="24"/>
          <w:szCs w:val="24"/>
        </w:rPr>
      </w:pPr>
      <w:r w:rsidRPr="00061278">
        <w:rPr>
          <w:rFonts w:ascii="Times New Roman" w:hAnsi="Times New Roman" w:cs="Times New Roman"/>
          <w:sz w:val="24"/>
          <w:szCs w:val="24"/>
        </w:rPr>
        <w:t xml:space="preserve">face obiectul unui ordin de recuperare neexecutat în urma unei decizii anterioare a Consiliului </w:t>
      </w:r>
      <w:r w:rsidR="002C47E0" w:rsidRPr="00061278">
        <w:rPr>
          <w:rFonts w:ascii="Times New Roman" w:hAnsi="Times New Roman" w:cs="Times New Roman"/>
          <w:sz w:val="24"/>
          <w:szCs w:val="24"/>
        </w:rPr>
        <w:t>Concurenței</w:t>
      </w:r>
      <w:r w:rsidRPr="00061278">
        <w:rPr>
          <w:rFonts w:ascii="Times New Roman" w:hAnsi="Times New Roman" w:cs="Times New Roman"/>
          <w:sz w:val="24"/>
          <w:szCs w:val="24"/>
        </w:rPr>
        <w:t>, a Comisiei Europene, a unui furnizor/administrator de ajutor de stat sau a instanței, prin care un ajutor de stat/ de minim</w:t>
      </w:r>
      <w:r w:rsidR="002F0DCC" w:rsidRPr="00061278">
        <w:rPr>
          <w:rFonts w:ascii="Times New Roman" w:hAnsi="Times New Roman" w:cs="Times New Roman"/>
          <w:sz w:val="24"/>
          <w:szCs w:val="24"/>
        </w:rPr>
        <w:t>i</w:t>
      </w:r>
      <w:r w:rsidRPr="00061278">
        <w:rPr>
          <w:rFonts w:ascii="Times New Roman" w:hAnsi="Times New Roman" w:cs="Times New Roman"/>
          <w:sz w:val="24"/>
          <w:szCs w:val="24"/>
        </w:rPr>
        <w:t xml:space="preserve">s a fost declarat ilegal </w:t>
      </w:r>
      <w:r w:rsidR="002C47E0" w:rsidRPr="00061278">
        <w:rPr>
          <w:rFonts w:ascii="Times New Roman" w:hAnsi="Times New Roman" w:cs="Times New Roman"/>
          <w:sz w:val="24"/>
          <w:szCs w:val="24"/>
        </w:rPr>
        <w:t>și</w:t>
      </w:r>
      <w:r w:rsidRPr="00061278">
        <w:rPr>
          <w:rFonts w:ascii="Times New Roman" w:hAnsi="Times New Roman" w:cs="Times New Roman"/>
          <w:sz w:val="24"/>
          <w:szCs w:val="24"/>
        </w:rPr>
        <w:t xml:space="preserve"> incompatibil cu </w:t>
      </w:r>
      <w:r w:rsidR="002C47E0" w:rsidRPr="00061278">
        <w:rPr>
          <w:rFonts w:ascii="Times New Roman" w:hAnsi="Times New Roman" w:cs="Times New Roman"/>
          <w:sz w:val="24"/>
          <w:szCs w:val="24"/>
        </w:rPr>
        <w:t>piața</w:t>
      </w:r>
      <w:r w:rsidRPr="00061278">
        <w:rPr>
          <w:rFonts w:ascii="Times New Roman" w:hAnsi="Times New Roman" w:cs="Times New Roman"/>
          <w:sz w:val="24"/>
          <w:szCs w:val="24"/>
        </w:rPr>
        <w:t xml:space="preserve"> internă;</w:t>
      </w:r>
    </w:p>
    <w:p w14:paraId="1662506D" w14:textId="1C3CF602" w:rsidR="00EF6613" w:rsidRPr="00061278" w:rsidRDefault="00EF6613" w:rsidP="000C3CE3">
      <w:pPr>
        <w:pStyle w:val="ListParagraph"/>
        <w:numPr>
          <w:ilvl w:val="0"/>
          <w:numId w:val="11"/>
        </w:numPr>
        <w:tabs>
          <w:tab w:val="left" w:pos="450"/>
        </w:tabs>
        <w:spacing w:before="200" w:line="276" w:lineRule="auto"/>
        <w:ind w:right="290"/>
        <w:contextualSpacing/>
        <w:rPr>
          <w:rFonts w:ascii="Times New Roman" w:hAnsi="Times New Roman" w:cs="Times New Roman"/>
          <w:sz w:val="24"/>
          <w:szCs w:val="24"/>
        </w:rPr>
      </w:pPr>
      <w:r w:rsidRPr="00061278">
        <w:rPr>
          <w:rFonts w:ascii="Times New Roman" w:hAnsi="Times New Roman" w:cs="Times New Roman"/>
          <w:sz w:val="24"/>
          <w:szCs w:val="24"/>
        </w:rPr>
        <w:lastRenderedPageBreak/>
        <w:t xml:space="preserve">pentru solicitant și/sau reprezentantul legal s-a stabilit printr-o hotărâre judecătorească definitivă sau printr-o decizie administrativă definitivă că aceștia se fac vinovați de abatere profesională gravă deoarece au încălcat actele normative cu putere de lege și normele administrative sau standardele etice aplicabile sectorului profesional din care face parte persoana sau entitatea ori deoarece se fac </w:t>
      </w:r>
      <w:r w:rsidR="002C47E0" w:rsidRPr="00061278">
        <w:rPr>
          <w:rFonts w:ascii="Times New Roman" w:hAnsi="Times New Roman" w:cs="Times New Roman"/>
          <w:sz w:val="24"/>
          <w:szCs w:val="24"/>
        </w:rPr>
        <w:t>vinovați</w:t>
      </w:r>
      <w:r w:rsidRPr="00061278">
        <w:rPr>
          <w:rFonts w:ascii="Times New Roman" w:hAnsi="Times New Roman" w:cs="Times New Roman"/>
          <w:sz w:val="24"/>
          <w:szCs w:val="24"/>
        </w:rPr>
        <w:t xml:space="preserve"> de o conduită abuzivă care îi afectează credibilitatea profesională, atunci când o astfel de conduită trădează o intenție frauduloasă sau o neglijență gravă, în sensul art. 138  alin. (1) lit. c) și următoarele din Regulamentul (UE, Euratom) 2024/2509 al Parlamentului European și al Consiliului din 23 septembrie 2024 privind normele financiare aplicabile bugetului general al Uniunii (reformare);</w:t>
      </w:r>
    </w:p>
    <w:p w14:paraId="54B4273C" w14:textId="0D177FFC" w:rsidR="00EF6613" w:rsidRPr="00061278" w:rsidRDefault="00EF6613" w:rsidP="000C3CE3">
      <w:pPr>
        <w:pStyle w:val="ListParagraph"/>
        <w:numPr>
          <w:ilvl w:val="0"/>
          <w:numId w:val="11"/>
        </w:numPr>
        <w:tabs>
          <w:tab w:val="left" w:pos="450"/>
        </w:tabs>
        <w:spacing w:before="200" w:line="276" w:lineRule="auto"/>
        <w:ind w:right="290"/>
        <w:contextualSpacing/>
        <w:rPr>
          <w:rFonts w:ascii="Times New Roman" w:hAnsi="Times New Roman" w:cs="Times New Roman"/>
          <w:sz w:val="24"/>
          <w:szCs w:val="24"/>
        </w:rPr>
      </w:pPr>
      <w:r w:rsidRPr="00061278">
        <w:rPr>
          <w:rFonts w:ascii="Times New Roman" w:hAnsi="Times New Roman" w:cs="Times New Roman"/>
          <w:sz w:val="24"/>
          <w:szCs w:val="24"/>
        </w:rPr>
        <w:t xml:space="preserve">pentru solicitant și/sau reprezentantul legal s-a stabilit printr-o hotărâre judecătorească definitivă că aceștia se fac vinovați de comiterea de infracțiuni pentru fraudă, </w:t>
      </w:r>
      <w:r w:rsidR="002C47E0" w:rsidRPr="00061278">
        <w:rPr>
          <w:rFonts w:ascii="Times New Roman" w:hAnsi="Times New Roman" w:cs="Times New Roman"/>
          <w:sz w:val="24"/>
          <w:szCs w:val="24"/>
        </w:rPr>
        <w:t>corupție</w:t>
      </w:r>
      <w:r w:rsidRPr="00061278">
        <w:rPr>
          <w:rFonts w:ascii="Times New Roman" w:hAnsi="Times New Roman" w:cs="Times New Roman"/>
          <w:sz w:val="24"/>
          <w:szCs w:val="24"/>
        </w:rPr>
        <w:t xml:space="preserve">, implicarea în </w:t>
      </w:r>
      <w:r w:rsidR="002C47E0" w:rsidRPr="00061278">
        <w:rPr>
          <w:rFonts w:ascii="Times New Roman" w:hAnsi="Times New Roman" w:cs="Times New Roman"/>
          <w:sz w:val="24"/>
          <w:szCs w:val="24"/>
        </w:rPr>
        <w:t>organizații</w:t>
      </w:r>
      <w:r w:rsidRPr="00061278">
        <w:rPr>
          <w:rFonts w:ascii="Times New Roman" w:hAnsi="Times New Roman" w:cs="Times New Roman"/>
          <w:sz w:val="24"/>
          <w:szCs w:val="24"/>
        </w:rPr>
        <w:t xml:space="preserve"> criminale, spălare de bani și finanțarea terorismului sau în alte </w:t>
      </w:r>
      <w:r w:rsidR="002C47E0" w:rsidRPr="00061278">
        <w:rPr>
          <w:rFonts w:ascii="Times New Roman" w:hAnsi="Times New Roman" w:cs="Times New Roman"/>
          <w:sz w:val="24"/>
          <w:szCs w:val="24"/>
        </w:rPr>
        <w:t>activități</w:t>
      </w:r>
      <w:r w:rsidRPr="00061278">
        <w:rPr>
          <w:rFonts w:ascii="Times New Roman" w:hAnsi="Times New Roman" w:cs="Times New Roman"/>
          <w:sz w:val="24"/>
          <w:szCs w:val="24"/>
        </w:rPr>
        <w:t xml:space="preserve"> ilegale, în sensul art. 138 alin. (1) lit. d) și următoarele din Regulamentul (UE, Euratom) 2024/2509 al Parlamentului European și al Consiliului din 23 septembrie 2024 privind normele financiare aplicabile bugetului general al Uniunii (reformare);</w:t>
      </w:r>
    </w:p>
    <w:p w14:paraId="1E520722" w14:textId="2340B62B" w:rsidR="00EF6613" w:rsidRPr="00061278" w:rsidRDefault="00EF6613" w:rsidP="000C3CE3">
      <w:pPr>
        <w:pStyle w:val="ListParagraph"/>
        <w:numPr>
          <w:ilvl w:val="0"/>
          <w:numId w:val="11"/>
        </w:numPr>
        <w:tabs>
          <w:tab w:val="left" w:pos="450"/>
        </w:tabs>
        <w:spacing w:before="200" w:line="276" w:lineRule="auto"/>
        <w:ind w:right="290"/>
        <w:contextualSpacing/>
        <w:rPr>
          <w:rFonts w:ascii="Times New Roman" w:hAnsi="Times New Roman" w:cs="Times New Roman"/>
          <w:sz w:val="24"/>
          <w:szCs w:val="24"/>
        </w:rPr>
      </w:pPr>
      <w:r w:rsidRPr="00061278">
        <w:rPr>
          <w:rFonts w:ascii="Times New Roman" w:hAnsi="Times New Roman" w:cs="Times New Roman"/>
          <w:sz w:val="24"/>
          <w:szCs w:val="24"/>
        </w:rPr>
        <w:t xml:space="preserve">se află în situațiile prevăzute de Recomandarea Comisiei Europene nr. 1039/16.07.2020, publicată în JOUE nr 227/16.07.2020 privind condiționarea acordării sprijinului financiar public de lipsa unei legături cu jurisdicțiile necooperante în scopuri fiscale, începând cu data depunerii cererii de </w:t>
      </w:r>
      <w:r w:rsidR="002C47E0" w:rsidRPr="00061278">
        <w:rPr>
          <w:rFonts w:ascii="Times New Roman" w:hAnsi="Times New Roman" w:cs="Times New Roman"/>
          <w:sz w:val="24"/>
          <w:szCs w:val="24"/>
        </w:rPr>
        <w:t>finanțare</w:t>
      </w:r>
      <w:r w:rsidRPr="00061278">
        <w:rPr>
          <w:rFonts w:ascii="Times New Roman" w:hAnsi="Times New Roman" w:cs="Times New Roman"/>
          <w:sz w:val="24"/>
          <w:szCs w:val="24"/>
        </w:rPr>
        <w:t xml:space="preserve">, pe perioada de evaluare, </w:t>
      </w:r>
      <w:r w:rsidR="002C47E0" w:rsidRPr="00061278">
        <w:rPr>
          <w:rFonts w:ascii="Times New Roman" w:hAnsi="Times New Roman" w:cs="Times New Roman"/>
          <w:sz w:val="24"/>
          <w:szCs w:val="24"/>
        </w:rPr>
        <w:t>selecție</w:t>
      </w:r>
      <w:r w:rsidRPr="00061278">
        <w:rPr>
          <w:rFonts w:ascii="Times New Roman" w:hAnsi="Times New Roman" w:cs="Times New Roman"/>
          <w:sz w:val="24"/>
          <w:szCs w:val="24"/>
        </w:rPr>
        <w:t xml:space="preserve"> </w:t>
      </w:r>
      <w:r w:rsidR="002C47E0" w:rsidRPr="00061278">
        <w:rPr>
          <w:rFonts w:ascii="Times New Roman" w:hAnsi="Times New Roman" w:cs="Times New Roman"/>
          <w:sz w:val="24"/>
          <w:szCs w:val="24"/>
        </w:rPr>
        <w:t>și</w:t>
      </w:r>
      <w:r w:rsidRPr="00061278">
        <w:rPr>
          <w:rFonts w:ascii="Times New Roman" w:hAnsi="Times New Roman" w:cs="Times New Roman"/>
          <w:sz w:val="24"/>
          <w:szCs w:val="24"/>
        </w:rPr>
        <w:t xml:space="preserve"> contractare, respectiv:</w:t>
      </w:r>
    </w:p>
    <w:p w14:paraId="4BE87120" w14:textId="77777777" w:rsidR="00EF6613" w:rsidRPr="00061278" w:rsidRDefault="00EF6613" w:rsidP="000C3CE3">
      <w:pPr>
        <w:pStyle w:val="ListParagraph"/>
        <w:numPr>
          <w:ilvl w:val="0"/>
          <w:numId w:val="12"/>
        </w:numPr>
        <w:tabs>
          <w:tab w:val="left" w:pos="450"/>
        </w:tabs>
        <w:spacing w:before="200" w:line="276" w:lineRule="auto"/>
        <w:ind w:left="1560" w:right="290" w:hanging="142"/>
        <w:contextualSpacing/>
        <w:rPr>
          <w:rFonts w:ascii="Times New Roman" w:hAnsi="Times New Roman" w:cs="Times New Roman"/>
          <w:sz w:val="24"/>
          <w:szCs w:val="24"/>
        </w:rPr>
      </w:pPr>
      <w:r w:rsidRPr="00061278">
        <w:rPr>
          <w:rFonts w:ascii="Times New Roman" w:hAnsi="Times New Roman" w:cs="Times New Roman"/>
          <w:sz w:val="24"/>
          <w:szCs w:val="24"/>
        </w:rPr>
        <w:t>este rezident în scopuri fiscale sau înmatriculat în temeiul legilor din jurisdicțiile care figurează pe lista Uniunii Europene a jurisdicțiilor necooperante în scopuri fiscale;</w:t>
      </w:r>
    </w:p>
    <w:p w14:paraId="2F48C74C" w14:textId="77777777" w:rsidR="00EF6613" w:rsidRPr="00061278" w:rsidRDefault="00EF6613" w:rsidP="000C3CE3">
      <w:pPr>
        <w:pStyle w:val="ListParagraph"/>
        <w:numPr>
          <w:ilvl w:val="0"/>
          <w:numId w:val="12"/>
        </w:numPr>
        <w:tabs>
          <w:tab w:val="left" w:pos="450"/>
        </w:tabs>
        <w:spacing w:before="200" w:line="276" w:lineRule="auto"/>
        <w:ind w:left="1560" w:right="290" w:hanging="142"/>
        <w:contextualSpacing/>
        <w:rPr>
          <w:rFonts w:ascii="Times New Roman" w:hAnsi="Times New Roman" w:cs="Times New Roman"/>
          <w:sz w:val="24"/>
          <w:szCs w:val="24"/>
        </w:rPr>
      </w:pPr>
      <w:r w:rsidRPr="00061278">
        <w:rPr>
          <w:rFonts w:ascii="Times New Roman" w:hAnsi="Times New Roman" w:cs="Times New Roman"/>
          <w:sz w:val="24"/>
          <w:szCs w:val="24"/>
        </w:rPr>
        <w:t>este controlat, direct sau indirect, de către acționarii din jurisdicțiile care figurează pe lista Uniunii Europene a jurisdicțiilor necooperante, analiza mergând până la beneficiarul real, așa cum este acesta definit în art. 3 punctul 6 din Directiva 2015/849;</w:t>
      </w:r>
    </w:p>
    <w:p w14:paraId="16126CF4" w14:textId="77777777" w:rsidR="00EF6613" w:rsidRPr="00061278" w:rsidRDefault="00EF6613" w:rsidP="000C3CE3">
      <w:pPr>
        <w:pStyle w:val="ListParagraph"/>
        <w:numPr>
          <w:ilvl w:val="0"/>
          <w:numId w:val="12"/>
        </w:numPr>
        <w:tabs>
          <w:tab w:val="left" w:pos="450"/>
        </w:tabs>
        <w:spacing w:before="200" w:line="276" w:lineRule="auto"/>
        <w:ind w:left="1560" w:right="290" w:hanging="142"/>
        <w:contextualSpacing/>
        <w:rPr>
          <w:rFonts w:ascii="Times New Roman" w:hAnsi="Times New Roman" w:cs="Times New Roman"/>
          <w:sz w:val="24"/>
          <w:szCs w:val="24"/>
        </w:rPr>
      </w:pPr>
      <w:r w:rsidRPr="00061278">
        <w:rPr>
          <w:rFonts w:ascii="Times New Roman" w:hAnsi="Times New Roman" w:cs="Times New Roman"/>
          <w:sz w:val="24"/>
          <w:szCs w:val="24"/>
        </w:rPr>
        <w:t>controlează, direct sau indirect, filialele sau nu deține unități permanente proprii în jurisdicțiile care figurează pe lista Uniunii Europene a jurisdicțiilor necooperante în scopuri fiscale; și</w:t>
      </w:r>
    </w:p>
    <w:p w14:paraId="5BEA84E9" w14:textId="77777777" w:rsidR="00EF6613" w:rsidRPr="00061278" w:rsidRDefault="00EF6613" w:rsidP="000C3CE3">
      <w:pPr>
        <w:pStyle w:val="ListParagraph"/>
        <w:numPr>
          <w:ilvl w:val="0"/>
          <w:numId w:val="12"/>
        </w:numPr>
        <w:tabs>
          <w:tab w:val="left" w:pos="450"/>
        </w:tabs>
        <w:spacing w:before="200" w:line="276" w:lineRule="auto"/>
        <w:ind w:left="1560" w:right="290" w:hanging="142"/>
        <w:contextualSpacing/>
        <w:rPr>
          <w:rFonts w:ascii="Times New Roman" w:hAnsi="Times New Roman" w:cs="Times New Roman"/>
          <w:sz w:val="24"/>
          <w:szCs w:val="24"/>
        </w:rPr>
      </w:pPr>
      <w:r w:rsidRPr="00061278">
        <w:rPr>
          <w:rFonts w:ascii="Times New Roman" w:hAnsi="Times New Roman" w:cs="Times New Roman"/>
          <w:sz w:val="24"/>
          <w:szCs w:val="24"/>
        </w:rPr>
        <w:t>exercită dreptul de proprietate în comun cu întreprinderile din jurisdicțiile care figurează pe lista Uniunii Europene a jurisdicțiilor necooperante în scopuri fiscale.</w:t>
      </w:r>
    </w:p>
    <w:p w14:paraId="4EF9C84B" w14:textId="22051F83" w:rsidR="00EF6613" w:rsidRPr="00061278" w:rsidRDefault="00EF6613" w:rsidP="000C3CE3">
      <w:pPr>
        <w:pStyle w:val="ListParagraph"/>
        <w:numPr>
          <w:ilvl w:val="0"/>
          <w:numId w:val="11"/>
        </w:numPr>
        <w:tabs>
          <w:tab w:val="left" w:pos="450"/>
        </w:tabs>
        <w:spacing w:before="200" w:line="276" w:lineRule="auto"/>
        <w:ind w:right="290"/>
        <w:contextualSpacing/>
        <w:rPr>
          <w:rFonts w:ascii="Times New Roman" w:hAnsi="Times New Roman" w:cs="Times New Roman"/>
          <w:sz w:val="24"/>
          <w:szCs w:val="24"/>
        </w:rPr>
      </w:pPr>
      <w:r w:rsidRPr="00061278">
        <w:rPr>
          <w:rFonts w:ascii="Times New Roman" w:hAnsi="Times New Roman" w:cs="Times New Roman"/>
          <w:sz w:val="24"/>
          <w:szCs w:val="24"/>
        </w:rPr>
        <w:t>este ,,</w:t>
      </w:r>
      <w:r w:rsidRPr="00271FBA">
        <w:rPr>
          <w:rFonts w:ascii="Times New Roman" w:hAnsi="Times New Roman" w:cs="Times New Roman"/>
          <w:i/>
          <w:iCs/>
          <w:sz w:val="24"/>
          <w:szCs w:val="24"/>
        </w:rPr>
        <w:t>întreprindere în dificultate</w:t>
      </w:r>
      <w:r w:rsidRPr="00061278">
        <w:rPr>
          <w:rFonts w:ascii="Times New Roman" w:hAnsi="Times New Roman" w:cs="Times New Roman"/>
          <w:sz w:val="24"/>
          <w:szCs w:val="24"/>
        </w:rPr>
        <w:t>” în conformitate cu Comunicarea Comisiei - Orientările Comisiei privind ajutoarele de stat pentru salvarea și restructurarea întreprinderilor aflate în dificultate (2014/C 249/01)</w:t>
      </w:r>
      <w:bookmarkEnd w:id="24"/>
      <w:r w:rsidRPr="00061278">
        <w:rPr>
          <w:rFonts w:ascii="Times New Roman" w:hAnsi="Times New Roman" w:cs="Times New Roman"/>
          <w:sz w:val="24"/>
          <w:szCs w:val="24"/>
        </w:rPr>
        <w:t>;</w:t>
      </w:r>
    </w:p>
    <w:p w14:paraId="5F85C36E" w14:textId="77777777" w:rsidR="00EF6613" w:rsidRPr="00061278" w:rsidRDefault="00EF6613" w:rsidP="000C3CE3">
      <w:pPr>
        <w:pStyle w:val="ListParagraph"/>
        <w:numPr>
          <w:ilvl w:val="0"/>
          <w:numId w:val="10"/>
        </w:numPr>
        <w:tabs>
          <w:tab w:val="left" w:pos="450"/>
          <w:tab w:val="left" w:pos="1398"/>
        </w:tabs>
        <w:spacing w:before="122" w:line="276" w:lineRule="auto"/>
        <w:ind w:right="290"/>
        <w:contextualSpacing/>
        <w:rPr>
          <w:rFonts w:ascii="Times New Roman" w:hAnsi="Times New Roman" w:cs="Times New Roman"/>
          <w:spacing w:val="-1"/>
          <w:sz w:val="24"/>
          <w:szCs w:val="24"/>
          <w:lang w:eastAsia="ro-RO"/>
        </w:rPr>
      </w:pPr>
      <w:r w:rsidRPr="00061278">
        <w:rPr>
          <w:rFonts w:ascii="Times New Roman" w:hAnsi="Times New Roman" w:cs="Times New Roman"/>
          <w:spacing w:val="-1"/>
          <w:sz w:val="24"/>
          <w:szCs w:val="24"/>
          <w:lang w:eastAsia="ro-RO"/>
        </w:rPr>
        <w:t>Solicitantul trebuie să demonstreze că Reprezentantul legal al solicitantului, responsabilul de proiect, membrii echipei / unității de implementare a proiectului, nu sunt subiectul unui conflict de interese, astfel cum este definit de legislația națională și europeană;</w:t>
      </w:r>
    </w:p>
    <w:p w14:paraId="29A7392A" w14:textId="3996A1A8" w:rsidR="00EF6613" w:rsidRPr="00061278" w:rsidRDefault="00EF6613" w:rsidP="000C3CE3">
      <w:pPr>
        <w:pStyle w:val="ListParagraph"/>
        <w:numPr>
          <w:ilvl w:val="0"/>
          <w:numId w:val="10"/>
        </w:numPr>
        <w:tabs>
          <w:tab w:val="left" w:pos="450"/>
          <w:tab w:val="left" w:pos="1398"/>
        </w:tabs>
        <w:spacing w:before="122" w:line="276" w:lineRule="auto"/>
        <w:ind w:right="290"/>
        <w:contextualSpacing/>
        <w:rPr>
          <w:rFonts w:ascii="Times New Roman" w:hAnsi="Times New Roman" w:cs="Times New Roman"/>
          <w:spacing w:val="-1"/>
          <w:sz w:val="24"/>
          <w:szCs w:val="24"/>
          <w:lang w:eastAsia="ro-RO"/>
        </w:rPr>
      </w:pPr>
      <w:r w:rsidRPr="00061278">
        <w:rPr>
          <w:rFonts w:ascii="Times New Roman" w:eastAsia="Calibri" w:hAnsi="Times New Roman" w:cs="Times New Roman"/>
          <w:iCs/>
          <w:sz w:val="24"/>
          <w:szCs w:val="24"/>
        </w:rPr>
        <w:t xml:space="preserve">Solicitantul demonstrează capacitate financiară pentru susținerea implementării proiectului, prin </w:t>
      </w:r>
      <w:r w:rsidRPr="00061278">
        <w:rPr>
          <w:rFonts w:ascii="Times New Roman" w:eastAsia="Calibri" w:hAnsi="Times New Roman" w:cs="Times New Roman"/>
          <w:b/>
          <w:bCs/>
          <w:iCs/>
          <w:sz w:val="24"/>
          <w:szCs w:val="24"/>
        </w:rPr>
        <w:t>indicatorul de solvabilitate</w:t>
      </w:r>
      <w:r w:rsidRPr="00061278">
        <w:rPr>
          <w:rFonts w:ascii="Times New Roman" w:eastAsia="Calibri" w:hAnsi="Times New Roman" w:cs="Times New Roman"/>
          <w:iCs/>
          <w:sz w:val="24"/>
          <w:szCs w:val="24"/>
        </w:rPr>
        <w:t xml:space="preserve">, respectiv prin raportul dintre Datorii totale și Capitaluri proprii care trebuie să fie pozitiv și </w:t>
      </w:r>
      <w:r w:rsidRPr="00061278">
        <w:rPr>
          <w:rFonts w:ascii="Times New Roman" w:eastAsia="Calibri" w:hAnsi="Times New Roman" w:cs="Times New Roman"/>
          <w:b/>
          <w:bCs/>
          <w:iCs/>
          <w:sz w:val="24"/>
          <w:szCs w:val="24"/>
        </w:rPr>
        <w:t>mai mic de 7,5</w:t>
      </w:r>
      <w:r w:rsidRPr="00061278">
        <w:rPr>
          <w:rFonts w:ascii="Times New Roman" w:eastAsia="Calibri" w:hAnsi="Times New Roman" w:cs="Times New Roman"/>
          <w:iCs/>
          <w:sz w:val="24"/>
          <w:szCs w:val="24"/>
        </w:rPr>
        <w:t xml:space="preserve"> în ultimele două exerciții financiare;</w:t>
      </w:r>
    </w:p>
    <w:p w14:paraId="0F48D0CF" w14:textId="4D5706BB" w:rsidR="00EF6613" w:rsidRPr="00061278" w:rsidRDefault="00EF6613" w:rsidP="000C3CE3">
      <w:pPr>
        <w:pStyle w:val="ListParagraph"/>
        <w:numPr>
          <w:ilvl w:val="0"/>
          <w:numId w:val="10"/>
        </w:numPr>
        <w:tabs>
          <w:tab w:val="left" w:pos="450"/>
          <w:tab w:val="left" w:pos="1398"/>
        </w:tabs>
        <w:spacing w:before="122" w:line="276" w:lineRule="auto"/>
        <w:ind w:right="290"/>
        <w:contextualSpacing/>
        <w:rPr>
          <w:rFonts w:ascii="Times New Roman" w:hAnsi="Times New Roman" w:cs="Times New Roman"/>
          <w:spacing w:val="-1"/>
          <w:sz w:val="24"/>
          <w:szCs w:val="24"/>
          <w:lang w:eastAsia="ro-RO"/>
        </w:rPr>
      </w:pPr>
      <w:r w:rsidRPr="00061278">
        <w:rPr>
          <w:rFonts w:ascii="Times New Roman" w:eastAsia="Calibri" w:hAnsi="Times New Roman" w:cs="Times New Roman"/>
          <w:iCs/>
          <w:sz w:val="24"/>
          <w:szCs w:val="24"/>
        </w:rPr>
        <w:t xml:space="preserve">Solicitantul demonstrează capacitate de implementare (capacitate de management de proiect </w:t>
      </w:r>
      <w:r w:rsidRPr="00061278">
        <w:rPr>
          <w:rFonts w:ascii="Times New Roman" w:eastAsia="Calibri" w:hAnsi="Times New Roman" w:cs="Times New Roman"/>
          <w:iCs/>
          <w:sz w:val="24"/>
          <w:szCs w:val="24"/>
        </w:rPr>
        <w:lastRenderedPageBreak/>
        <w:t>și capacitate</w:t>
      </w:r>
      <w:r w:rsidR="00743637">
        <w:rPr>
          <w:rFonts w:ascii="Times New Roman" w:eastAsia="Calibri" w:hAnsi="Times New Roman" w:cs="Times New Roman"/>
          <w:iCs/>
          <w:sz w:val="24"/>
          <w:szCs w:val="24"/>
        </w:rPr>
        <w:t>a</w:t>
      </w:r>
      <w:r w:rsidRPr="00061278">
        <w:rPr>
          <w:rFonts w:ascii="Times New Roman" w:eastAsia="Calibri" w:hAnsi="Times New Roman" w:cs="Times New Roman"/>
          <w:iCs/>
          <w:sz w:val="24"/>
          <w:szCs w:val="24"/>
        </w:rPr>
        <w:t xml:space="preserve"> tehnică); </w:t>
      </w:r>
      <w:r w:rsidR="00CA3BEF">
        <w:rPr>
          <w:rFonts w:ascii="Times New Roman" w:eastAsia="Calibri" w:hAnsi="Times New Roman" w:cs="Times New Roman"/>
          <w:iCs/>
          <w:sz w:val="24"/>
          <w:szCs w:val="24"/>
        </w:rPr>
        <w:t>S</w:t>
      </w:r>
      <w:r w:rsidRPr="00061278">
        <w:rPr>
          <w:rFonts w:ascii="Times New Roman" w:eastAsia="Calibri" w:hAnsi="Times New Roman" w:cs="Times New Roman"/>
          <w:iCs/>
          <w:sz w:val="24"/>
          <w:szCs w:val="24"/>
        </w:rPr>
        <w:t>olicitantul va depune un set de documente și informații verificabile (experiență similară, resurse umane, standarde de calitate, dotări tehnice, organizare internă, expertiză în managementul proiectelor, sisteme informatice și suport administrativ etc.) care demonstrează că are resursele, experiența și competențele necesare pentru a îndeplini proiectul asumat;</w:t>
      </w:r>
    </w:p>
    <w:p w14:paraId="777F52CA" w14:textId="2AAFB450" w:rsidR="00EF6613" w:rsidRPr="00061278" w:rsidRDefault="00EF6613" w:rsidP="000C3CE3">
      <w:pPr>
        <w:pStyle w:val="ListParagraph"/>
        <w:numPr>
          <w:ilvl w:val="0"/>
          <w:numId w:val="10"/>
        </w:numPr>
        <w:tabs>
          <w:tab w:val="left" w:pos="450"/>
          <w:tab w:val="left" w:pos="1398"/>
        </w:tabs>
        <w:spacing w:before="122" w:line="276" w:lineRule="auto"/>
        <w:ind w:right="290"/>
        <w:contextualSpacing/>
        <w:rPr>
          <w:rFonts w:ascii="Times New Roman" w:hAnsi="Times New Roman" w:cs="Times New Roman"/>
          <w:color w:val="EE0000"/>
          <w:spacing w:val="-1"/>
          <w:sz w:val="24"/>
          <w:szCs w:val="24"/>
          <w:lang w:eastAsia="ro-RO"/>
        </w:rPr>
      </w:pPr>
      <w:r w:rsidRPr="00061278">
        <w:rPr>
          <w:rFonts w:ascii="Times New Roman" w:eastAsia="Calibri" w:hAnsi="Times New Roman" w:cs="Times New Roman"/>
          <w:iCs/>
          <w:sz w:val="24"/>
          <w:szCs w:val="24"/>
        </w:rPr>
        <w:t xml:space="preserve">Solicitantul dovedește la depunerea cererii de finanțare sustenabilitatea investiției în ceea ce privește asigurarea materiei prime necesare producției de biocombustibili, produși din materii prime prevăzute în Anexa IX din </w:t>
      </w:r>
      <w:r w:rsidR="006937F2">
        <w:rPr>
          <w:rFonts w:ascii="Times New Roman" w:eastAsia="Calibri" w:hAnsi="Times New Roman" w:cs="Times New Roman"/>
          <w:iCs/>
          <w:sz w:val="24"/>
          <w:szCs w:val="24"/>
        </w:rPr>
        <w:t>Directiva UE 2018/2001, cu modificările și completările ulterioare (RED III)</w:t>
      </w:r>
      <w:r w:rsidR="009B4035" w:rsidRPr="009B4035">
        <w:t xml:space="preserve"> </w:t>
      </w:r>
      <w:r w:rsidR="009B4035" w:rsidRPr="009B4035">
        <w:rPr>
          <w:rFonts w:ascii="Times New Roman" w:eastAsia="Calibri" w:hAnsi="Times New Roman" w:cs="Times New Roman"/>
          <w:iCs/>
          <w:sz w:val="24"/>
          <w:szCs w:val="24"/>
        </w:rPr>
        <w:t>cu modificările și completările ulterioare (RED III)</w:t>
      </w:r>
      <w:r w:rsidRPr="00061278">
        <w:rPr>
          <w:rFonts w:ascii="Times New Roman" w:eastAsia="Calibri" w:hAnsi="Times New Roman" w:cs="Times New Roman"/>
          <w:iCs/>
          <w:sz w:val="24"/>
          <w:szCs w:val="24"/>
        </w:rPr>
        <w:t>, prin prezentarea unei Strategii de aprovizionare.</w:t>
      </w:r>
    </w:p>
    <w:p w14:paraId="0D567D0E" w14:textId="7FDEB411" w:rsidR="00F837AB" w:rsidRPr="00061278" w:rsidRDefault="00F426C0" w:rsidP="002C47E0">
      <w:pPr>
        <w:pStyle w:val="BodyText"/>
        <w:tabs>
          <w:tab w:val="left" w:pos="450"/>
        </w:tabs>
        <w:spacing w:before="119" w:line="276" w:lineRule="auto"/>
        <w:ind w:left="142" w:right="289"/>
        <w:jc w:val="both"/>
        <w:rPr>
          <w:rFonts w:ascii="Times New Roman" w:hAnsi="Times New Roman" w:cs="Times New Roman"/>
        </w:rPr>
      </w:pPr>
      <w:r w:rsidRPr="00061278">
        <w:rPr>
          <w:rFonts w:ascii="Times New Roman" w:hAnsi="Times New Roman" w:cs="Times New Roman"/>
        </w:rPr>
        <w:t xml:space="preserve">La momentul depunerii </w:t>
      </w:r>
      <w:r w:rsidR="0011311A" w:rsidRPr="00061278">
        <w:rPr>
          <w:rFonts w:ascii="Times New Roman" w:hAnsi="Times New Roman" w:cs="Times New Roman"/>
        </w:rPr>
        <w:t>C</w:t>
      </w:r>
      <w:r w:rsidRPr="00061278">
        <w:rPr>
          <w:rFonts w:ascii="Times New Roman" w:hAnsi="Times New Roman" w:cs="Times New Roman"/>
        </w:rPr>
        <w:t xml:space="preserve">ererii de finanțare, </w:t>
      </w:r>
      <w:r w:rsidR="00CA3BEF">
        <w:rPr>
          <w:rFonts w:ascii="Times New Roman" w:hAnsi="Times New Roman" w:cs="Times New Roman"/>
        </w:rPr>
        <w:t>S</w:t>
      </w:r>
      <w:r w:rsidRPr="00061278">
        <w:rPr>
          <w:rFonts w:ascii="Times New Roman" w:hAnsi="Times New Roman" w:cs="Times New Roman"/>
        </w:rPr>
        <w:t xml:space="preserve">olicitantul trebuie </w:t>
      </w:r>
      <w:r w:rsidR="004F3D02" w:rsidRPr="00061278">
        <w:rPr>
          <w:rFonts w:ascii="Times New Roman" w:hAnsi="Times New Roman" w:cs="Times New Roman"/>
        </w:rPr>
        <w:t>să îndeplinească cumulativ</w:t>
      </w:r>
      <w:r w:rsidR="002F79CE" w:rsidRPr="00061278">
        <w:rPr>
          <w:rFonts w:ascii="Times New Roman" w:hAnsi="Times New Roman" w:cs="Times New Roman"/>
        </w:rPr>
        <w:t xml:space="preserve"> </w:t>
      </w:r>
      <w:r w:rsidR="004F3D02" w:rsidRPr="00061278">
        <w:rPr>
          <w:rFonts w:ascii="Times New Roman" w:hAnsi="Times New Roman" w:cs="Times New Roman"/>
        </w:rPr>
        <w:t xml:space="preserve">condițiile de eligibilitate </w:t>
      </w:r>
      <w:r w:rsidR="00EB7B9F" w:rsidRPr="00061278">
        <w:rPr>
          <w:rFonts w:ascii="Times New Roman" w:hAnsi="Times New Roman" w:cs="Times New Roman"/>
        </w:rPr>
        <w:t xml:space="preserve">(administrativă, tehnică, de management, financiară) </w:t>
      </w:r>
      <w:r w:rsidR="004F3D02" w:rsidRPr="00061278">
        <w:rPr>
          <w:rFonts w:ascii="Times New Roman" w:hAnsi="Times New Roman" w:cs="Times New Roman"/>
        </w:rPr>
        <w:t xml:space="preserve">prevăzute </w:t>
      </w:r>
      <w:r w:rsidR="00EB7B9F" w:rsidRPr="00061278">
        <w:rPr>
          <w:rFonts w:ascii="Times New Roman" w:hAnsi="Times New Roman" w:cs="Times New Roman"/>
        </w:rPr>
        <w:t>î</w:t>
      </w:r>
      <w:r w:rsidR="004F3D02" w:rsidRPr="00061278">
        <w:rPr>
          <w:rFonts w:ascii="Times New Roman" w:hAnsi="Times New Roman" w:cs="Times New Roman"/>
        </w:rPr>
        <w:t xml:space="preserve">n cadrul </w:t>
      </w:r>
      <w:r w:rsidR="00D81697" w:rsidRPr="00061278">
        <w:rPr>
          <w:rFonts w:ascii="Times New Roman" w:hAnsi="Times New Roman" w:cs="Times New Roman"/>
        </w:rPr>
        <w:t>A</w:t>
      </w:r>
      <w:r w:rsidR="004F3D02" w:rsidRPr="00061278">
        <w:rPr>
          <w:rFonts w:ascii="Times New Roman" w:hAnsi="Times New Roman" w:cs="Times New Roman"/>
        </w:rPr>
        <w:t xml:space="preserve">rt.10 din </w:t>
      </w:r>
      <w:r w:rsidR="00D81697" w:rsidRPr="00061278">
        <w:rPr>
          <w:rFonts w:ascii="Times New Roman" w:hAnsi="Times New Roman" w:cs="Times New Roman"/>
        </w:rPr>
        <w:t>S</w:t>
      </w:r>
      <w:r w:rsidR="004F3D02" w:rsidRPr="00061278">
        <w:rPr>
          <w:rFonts w:ascii="Times New Roman" w:hAnsi="Times New Roman" w:cs="Times New Roman"/>
        </w:rPr>
        <w:t>chem</w:t>
      </w:r>
      <w:r w:rsidR="00677B89" w:rsidRPr="00061278">
        <w:rPr>
          <w:rFonts w:ascii="Times New Roman" w:hAnsi="Times New Roman" w:cs="Times New Roman"/>
        </w:rPr>
        <w:t>a</w:t>
      </w:r>
      <w:r w:rsidR="004F3D02" w:rsidRPr="00061278">
        <w:rPr>
          <w:rFonts w:ascii="Times New Roman" w:hAnsi="Times New Roman" w:cs="Times New Roman"/>
        </w:rPr>
        <w:t xml:space="preserve"> de </w:t>
      </w:r>
      <w:r w:rsidR="00EB7B9F" w:rsidRPr="00061278">
        <w:rPr>
          <w:rFonts w:ascii="Times New Roman" w:hAnsi="Times New Roman" w:cs="Times New Roman"/>
        </w:rPr>
        <w:t>a</w:t>
      </w:r>
      <w:r w:rsidR="004F3D02" w:rsidRPr="00061278">
        <w:rPr>
          <w:rFonts w:ascii="Times New Roman" w:hAnsi="Times New Roman" w:cs="Times New Roman"/>
        </w:rPr>
        <w:t>jutor de stat</w:t>
      </w:r>
      <w:r w:rsidR="00EB7B9F" w:rsidRPr="00061278">
        <w:rPr>
          <w:rFonts w:ascii="Times New Roman" w:hAnsi="Times New Roman" w:cs="Times New Roman"/>
        </w:rPr>
        <w:t xml:space="preserve"> </w:t>
      </w:r>
      <w:r w:rsidR="009B4035" w:rsidRPr="009B4035">
        <w:rPr>
          <w:rFonts w:ascii="Times New Roman" w:hAnsi="Times New Roman" w:cs="Times New Roman"/>
        </w:rPr>
        <w:t>având ca obiectiv</w:t>
      </w:r>
      <w:r w:rsidR="00EB7B9F" w:rsidRPr="00061278">
        <w:rPr>
          <w:rFonts w:ascii="Times New Roman" w:hAnsi="Times New Roman" w:cs="Times New Roman"/>
        </w:rPr>
        <w:t xml:space="preserve"> sprijinirea investițiilor în producția de biocombustibili</w:t>
      </w:r>
      <w:r w:rsidR="002F79CE" w:rsidRPr="00061278">
        <w:rPr>
          <w:rFonts w:ascii="Times New Roman" w:hAnsi="Times New Roman" w:cs="Times New Roman"/>
        </w:rPr>
        <w:t>.</w:t>
      </w:r>
    </w:p>
    <w:p w14:paraId="266EEEC7" w14:textId="77777777" w:rsidR="00FD618C" w:rsidRDefault="00FD618C" w:rsidP="009D57CE">
      <w:pPr>
        <w:pStyle w:val="BodyText"/>
        <w:tabs>
          <w:tab w:val="left" w:pos="450"/>
        </w:tabs>
        <w:spacing w:line="276" w:lineRule="auto"/>
        <w:ind w:left="180" w:right="290"/>
        <w:jc w:val="both"/>
        <w:rPr>
          <w:rFonts w:ascii="Times New Roman" w:hAnsi="Times New Roman" w:cs="Times New Roman"/>
        </w:rPr>
      </w:pPr>
    </w:p>
    <w:p w14:paraId="5D2278FF" w14:textId="77777777" w:rsidR="00271FBA" w:rsidRPr="00061278" w:rsidRDefault="00271FBA" w:rsidP="009D57CE">
      <w:pPr>
        <w:pStyle w:val="BodyText"/>
        <w:tabs>
          <w:tab w:val="left" w:pos="450"/>
        </w:tabs>
        <w:spacing w:line="276" w:lineRule="auto"/>
        <w:ind w:left="180" w:right="290"/>
        <w:jc w:val="both"/>
        <w:rPr>
          <w:rFonts w:ascii="Times New Roman" w:hAnsi="Times New Roman" w:cs="Times New Roman"/>
        </w:rPr>
      </w:pPr>
    </w:p>
    <w:p w14:paraId="06D07548" w14:textId="77777777" w:rsidR="000010B7" w:rsidRPr="00061278" w:rsidRDefault="00F426C0" w:rsidP="00ED44AF">
      <w:pPr>
        <w:pStyle w:val="Heading2"/>
      </w:pPr>
      <w:bookmarkStart w:id="25" w:name="_Toc230011730"/>
      <w:r w:rsidRPr="00061278">
        <w:t>Indicatori</w:t>
      </w:r>
      <w:bookmarkEnd w:id="25"/>
    </w:p>
    <w:p w14:paraId="6AF05D30" w14:textId="0FF95E0C" w:rsidR="004F3D02" w:rsidRPr="00061278" w:rsidRDefault="00F426C0" w:rsidP="002C47E0">
      <w:pPr>
        <w:pStyle w:val="BodyText"/>
        <w:tabs>
          <w:tab w:val="left" w:pos="450"/>
        </w:tabs>
        <w:spacing w:before="119" w:line="276" w:lineRule="auto"/>
        <w:ind w:left="142" w:right="289"/>
        <w:jc w:val="both"/>
        <w:rPr>
          <w:rFonts w:ascii="Times New Roman" w:hAnsi="Times New Roman" w:cs="Times New Roman"/>
        </w:rPr>
      </w:pPr>
      <w:r w:rsidRPr="00061278">
        <w:rPr>
          <w:rFonts w:ascii="Times New Roman" w:hAnsi="Times New Roman" w:cs="Times New Roman"/>
        </w:rPr>
        <w:t>Toate</w:t>
      </w:r>
      <w:r w:rsidRPr="002C47E0">
        <w:rPr>
          <w:rFonts w:ascii="Times New Roman" w:hAnsi="Times New Roman" w:cs="Times New Roman"/>
        </w:rPr>
        <w:t xml:space="preserve"> </w:t>
      </w:r>
      <w:r w:rsidRPr="00061278">
        <w:rPr>
          <w:rFonts w:ascii="Times New Roman" w:hAnsi="Times New Roman" w:cs="Times New Roman"/>
        </w:rPr>
        <w:t>proiectele</w:t>
      </w:r>
      <w:r w:rsidRPr="002C47E0">
        <w:rPr>
          <w:rFonts w:ascii="Times New Roman" w:hAnsi="Times New Roman" w:cs="Times New Roman"/>
        </w:rPr>
        <w:t xml:space="preserve"> </w:t>
      </w:r>
      <w:r w:rsidRPr="00061278">
        <w:rPr>
          <w:rFonts w:ascii="Times New Roman" w:hAnsi="Times New Roman" w:cs="Times New Roman"/>
        </w:rPr>
        <w:t>vor</w:t>
      </w:r>
      <w:r w:rsidRPr="002C47E0">
        <w:rPr>
          <w:rFonts w:ascii="Times New Roman" w:hAnsi="Times New Roman" w:cs="Times New Roman"/>
        </w:rPr>
        <w:t xml:space="preserve"> </w:t>
      </w:r>
      <w:r w:rsidRPr="00061278">
        <w:rPr>
          <w:rFonts w:ascii="Times New Roman" w:hAnsi="Times New Roman" w:cs="Times New Roman"/>
        </w:rPr>
        <w:t>demonstra</w:t>
      </w:r>
      <w:r w:rsidRPr="002C47E0">
        <w:rPr>
          <w:rFonts w:ascii="Times New Roman" w:hAnsi="Times New Roman" w:cs="Times New Roman"/>
        </w:rPr>
        <w:t xml:space="preserve"> </w:t>
      </w:r>
      <w:r w:rsidR="002C47E0" w:rsidRPr="00061278">
        <w:rPr>
          <w:rFonts w:ascii="Times New Roman" w:hAnsi="Times New Roman" w:cs="Times New Roman"/>
        </w:rPr>
        <w:t>contribuția</w:t>
      </w:r>
      <w:r w:rsidRPr="002C47E0">
        <w:rPr>
          <w:rFonts w:ascii="Times New Roman" w:hAnsi="Times New Roman" w:cs="Times New Roman"/>
        </w:rPr>
        <w:t xml:space="preserve"> </w:t>
      </w:r>
      <w:r w:rsidRPr="00061278">
        <w:rPr>
          <w:rFonts w:ascii="Times New Roman" w:hAnsi="Times New Roman" w:cs="Times New Roman"/>
        </w:rPr>
        <w:t>la</w:t>
      </w:r>
      <w:r w:rsidRPr="002C47E0">
        <w:rPr>
          <w:rFonts w:ascii="Times New Roman" w:hAnsi="Times New Roman" w:cs="Times New Roman"/>
        </w:rPr>
        <w:t xml:space="preserve"> </w:t>
      </w:r>
      <w:r w:rsidR="00E278CD" w:rsidRPr="00061278">
        <w:rPr>
          <w:rFonts w:ascii="Times New Roman" w:hAnsi="Times New Roman" w:cs="Times New Roman"/>
        </w:rPr>
        <w:t>următorii indicatori</w:t>
      </w:r>
      <w:r w:rsidR="00AE371D" w:rsidRPr="00061278">
        <w:rPr>
          <w:rFonts w:ascii="Times New Roman" w:hAnsi="Times New Roman" w:cs="Times New Roman"/>
        </w:rPr>
        <w:t xml:space="preserve"> de rezultat</w:t>
      </w:r>
      <w:r w:rsidRPr="00061278">
        <w:rPr>
          <w:rFonts w:ascii="Times New Roman" w:hAnsi="Times New Roman" w:cs="Times New Roman"/>
        </w:rPr>
        <w:t>,</w:t>
      </w:r>
      <w:r w:rsidRPr="002C47E0">
        <w:rPr>
          <w:rFonts w:ascii="Times New Roman" w:hAnsi="Times New Roman" w:cs="Times New Roman"/>
        </w:rPr>
        <w:t xml:space="preserve"> </w:t>
      </w:r>
      <w:r w:rsidRPr="00061278">
        <w:rPr>
          <w:rFonts w:ascii="Times New Roman" w:hAnsi="Times New Roman" w:cs="Times New Roman"/>
        </w:rPr>
        <w:t>respectiv:</w:t>
      </w:r>
    </w:p>
    <w:tbl>
      <w:tblPr>
        <w:tblStyle w:val="TableGrid14"/>
        <w:tblW w:w="9776" w:type="dxa"/>
        <w:jc w:val="center"/>
        <w:tblInd w:w="0" w:type="dxa"/>
        <w:tblLook w:val="04A0" w:firstRow="1" w:lastRow="0" w:firstColumn="1" w:lastColumn="0" w:noHBand="0" w:noVBand="1"/>
      </w:tblPr>
      <w:tblGrid>
        <w:gridCol w:w="985"/>
        <w:gridCol w:w="7020"/>
        <w:gridCol w:w="1771"/>
      </w:tblGrid>
      <w:tr w:rsidR="00EB1CA9" w:rsidRPr="00061278" w14:paraId="6F6BD273" w14:textId="77777777" w:rsidTr="002C47E0">
        <w:trPr>
          <w:tblHeader/>
          <w:jc w:val="center"/>
        </w:trPr>
        <w:tc>
          <w:tcPr>
            <w:tcW w:w="985" w:type="dxa"/>
            <w:tcBorders>
              <w:top w:val="single" w:sz="4" w:space="0" w:color="auto"/>
              <w:left w:val="single" w:sz="4" w:space="0" w:color="auto"/>
              <w:bottom w:val="single" w:sz="4" w:space="0" w:color="auto"/>
              <w:right w:val="single" w:sz="4" w:space="0" w:color="auto"/>
            </w:tcBorders>
            <w:shd w:val="clear" w:color="auto" w:fill="A8D08D"/>
            <w:hideMark/>
          </w:tcPr>
          <w:p w14:paraId="5FB86659" w14:textId="77777777" w:rsidR="004F3D02" w:rsidRPr="00061278" w:rsidRDefault="004F3D02" w:rsidP="009D57CE">
            <w:pPr>
              <w:tabs>
                <w:tab w:val="left" w:pos="450"/>
              </w:tabs>
              <w:adjustRightInd w:val="0"/>
              <w:spacing w:line="276" w:lineRule="auto"/>
              <w:ind w:left="180" w:right="290"/>
              <w:jc w:val="both"/>
              <w:rPr>
                <w:rFonts w:ascii="Times New Roman" w:eastAsia="Calibri" w:hAnsi="Times New Roman" w:cs="Times New Roman"/>
                <w:b/>
                <w:bCs/>
                <w:sz w:val="24"/>
                <w:szCs w:val="24"/>
              </w:rPr>
            </w:pPr>
            <w:r w:rsidRPr="00061278">
              <w:rPr>
                <w:rFonts w:ascii="Times New Roman" w:eastAsia="Calibri" w:hAnsi="Times New Roman" w:cs="Times New Roman"/>
                <w:b/>
                <w:bCs/>
                <w:sz w:val="24"/>
                <w:szCs w:val="24"/>
              </w:rPr>
              <w:t>ID</w:t>
            </w:r>
          </w:p>
        </w:tc>
        <w:tc>
          <w:tcPr>
            <w:tcW w:w="7020" w:type="dxa"/>
            <w:tcBorders>
              <w:top w:val="single" w:sz="4" w:space="0" w:color="auto"/>
              <w:left w:val="single" w:sz="4" w:space="0" w:color="auto"/>
              <w:bottom w:val="single" w:sz="4" w:space="0" w:color="auto"/>
              <w:right w:val="single" w:sz="4" w:space="0" w:color="auto"/>
            </w:tcBorders>
            <w:shd w:val="clear" w:color="auto" w:fill="A8D08D"/>
            <w:hideMark/>
          </w:tcPr>
          <w:p w14:paraId="403B3ABA" w14:textId="77777777" w:rsidR="004F3D02" w:rsidRPr="00061278" w:rsidRDefault="004F3D02" w:rsidP="009D57CE">
            <w:pPr>
              <w:tabs>
                <w:tab w:val="left" w:pos="450"/>
              </w:tabs>
              <w:adjustRightInd w:val="0"/>
              <w:spacing w:line="276" w:lineRule="auto"/>
              <w:ind w:left="180" w:right="290"/>
              <w:jc w:val="both"/>
              <w:rPr>
                <w:rFonts w:ascii="Times New Roman" w:eastAsia="Calibri" w:hAnsi="Times New Roman" w:cs="Times New Roman"/>
                <w:b/>
                <w:bCs/>
                <w:sz w:val="24"/>
                <w:szCs w:val="24"/>
              </w:rPr>
            </w:pPr>
            <w:bookmarkStart w:id="26" w:name="_Hlk89776064"/>
            <w:r w:rsidRPr="00061278">
              <w:rPr>
                <w:rFonts w:ascii="Times New Roman" w:eastAsia="Calibri" w:hAnsi="Times New Roman" w:cs="Times New Roman"/>
                <w:b/>
                <w:bCs/>
                <w:sz w:val="24"/>
                <w:szCs w:val="24"/>
              </w:rPr>
              <w:t>Indicatori obligatorii la nivel de proiect</w:t>
            </w:r>
            <w:bookmarkEnd w:id="26"/>
          </w:p>
        </w:tc>
        <w:tc>
          <w:tcPr>
            <w:tcW w:w="1771" w:type="dxa"/>
            <w:tcBorders>
              <w:top w:val="single" w:sz="4" w:space="0" w:color="auto"/>
              <w:left w:val="single" w:sz="4" w:space="0" w:color="auto"/>
              <w:bottom w:val="single" w:sz="4" w:space="0" w:color="auto"/>
              <w:right w:val="single" w:sz="4" w:space="0" w:color="auto"/>
            </w:tcBorders>
            <w:shd w:val="clear" w:color="auto" w:fill="A8D08D"/>
            <w:hideMark/>
          </w:tcPr>
          <w:p w14:paraId="3B48B59B" w14:textId="77777777" w:rsidR="004F3D02" w:rsidRPr="00061278" w:rsidRDefault="004F3D02" w:rsidP="009D57CE">
            <w:pPr>
              <w:tabs>
                <w:tab w:val="left" w:pos="450"/>
              </w:tabs>
              <w:adjustRightInd w:val="0"/>
              <w:spacing w:line="276" w:lineRule="auto"/>
              <w:ind w:left="180" w:right="290"/>
              <w:jc w:val="both"/>
              <w:rPr>
                <w:rFonts w:ascii="Times New Roman" w:eastAsia="Calibri" w:hAnsi="Times New Roman" w:cs="Times New Roman"/>
                <w:b/>
                <w:bCs/>
                <w:sz w:val="24"/>
                <w:szCs w:val="24"/>
              </w:rPr>
            </w:pPr>
            <w:r w:rsidRPr="00061278">
              <w:rPr>
                <w:rFonts w:ascii="Times New Roman" w:eastAsia="Calibri" w:hAnsi="Times New Roman" w:cs="Times New Roman"/>
                <w:b/>
                <w:bCs/>
                <w:sz w:val="24"/>
                <w:szCs w:val="24"/>
              </w:rPr>
              <w:t>Unitate de măsură</w:t>
            </w:r>
          </w:p>
        </w:tc>
      </w:tr>
      <w:tr w:rsidR="00EB1CA9" w:rsidRPr="00061278" w14:paraId="2FCE2738" w14:textId="77777777" w:rsidTr="002C47E0">
        <w:trPr>
          <w:jc w:val="center"/>
        </w:trPr>
        <w:tc>
          <w:tcPr>
            <w:tcW w:w="985" w:type="dxa"/>
            <w:tcBorders>
              <w:top w:val="single" w:sz="4" w:space="0" w:color="auto"/>
              <w:left w:val="single" w:sz="4" w:space="0" w:color="auto"/>
              <w:bottom w:val="single" w:sz="4" w:space="0" w:color="auto"/>
              <w:right w:val="single" w:sz="4" w:space="0" w:color="auto"/>
            </w:tcBorders>
            <w:hideMark/>
          </w:tcPr>
          <w:p w14:paraId="16756923" w14:textId="77777777" w:rsidR="004F3D02" w:rsidRPr="00061278" w:rsidRDefault="004F3D02" w:rsidP="009D57CE">
            <w:pPr>
              <w:tabs>
                <w:tab w:val="left" w:pos="450"/>
              </w:tabs>
              <w:adjustRightInd w:val="0"/>
              <w:spacing w:after="200" w:line="276" w:lineRule="auto"/>
              <w:ind w:left="180" w:right="290"/>
              <w:jc w:val="both"/>
              <w:rPr>
                <w:rFonts w:ascii="Times New Roman" w:eastAsia="Times New Roman" w:hAnsi="Times New Roman" w:cs="Times New Roman"/>
                <w:sz w:val="24"/>
                <w:szCs w:val="24"/>
              </w:rPr>
            </w:pPr>
            <w:r w:rsidRPr="00061278">
              <w:rPr>
                <w:rFonts w:ascii="Times New Roman" w:eastAsia="Calibri" w:hAnsi="Times New Roman" w:cs="Times New Roman"/>
                <w:sz w:val="24"/>
                <w:szCs w:val="24"/>
              </w:rPr>
              <w:t>I.1</w:t>
            </w:r>
          </w:p>
        </w:tc>
        <w:tc>
          <w:tcPr>
            <w:tcW w:w="7020" w:type="dxa"/>
            <w:tcBorders>
              <w:top w:val="single" w:sz="4" w:space="0" w:color="auto"/>
              <w:left w:val="single" w:sz="4" w:space="0" w:color="auto"/>
              <w:bottom w:val="single" w:sz="4" w:space="0" w:color="auto"/>
              <w:right w:val="single" w:sz="4" w:space="0" w:color="auto"/>
            </w:tcBorders>
            <w:hideMark/>
          </w:tcPr>
          <w:p w14:paraId="314F11CC" w14:textId="5E420549" w:rsidR="004F3D02" w:rsidRPr="00061278" w:rsidRDefault="004F3D02" w:rsidP="009D57CE">
            <w:pPr>
              <w:tabs>
                <w:tab w:val="left" w:pos="450"/>
              </w:tabs>
              <w:adjustRightInd w:val="0"/>
              <w:spacing w:after="120" w:line="276" w:lineRule="auto"/>
              <w:ind w:left="180" w:right="290"/>
              <w:jc w:val="both"/>
              <w:rPr>
                <w:rFonts w:ascii="Times New Roman" w:eastAsia="Calibri" w:hAnsi="Times New Roman" w:cs="Times New Roman"/>
                <w:sz w:val="24"/>
                <w:szCs w:val="24"/>
              </w:rPr>
            </w:pPr>
            <w:r w:rsidRPr="00061278">
              <w:rPr>
                <w:rFonts w:ascii="Times New Roman" w:eastAsia="Calibri" w:hAnsi="Times New Roman" w:cs="Times New Roman"/>
                <w:sz w:val="24"/>
                <w:szCs w:val="24"/>
              </w:rPr>
              <w:t>Capacitate</w:t>
            </w:r>
            <w:r w:rsidR="00BD6986" w:rsidRPr="00061278">
              <w:rPr>
                <w:rFonts w:ascii="Times New Roman" w:eastAsia="Calibri" w:hAnsi="Times New Roman" w:cs="Times New Roman"/>
                <w:sz w:val="24"/>
                <w:szCs w:val="24"/>
              </w:rPr>
              <w:t>a</w:t>
            </w:r>
            <w:r w:rsidRPr="00061278">
              <w:rPr>
                <w:rFonts w:ascii="Times New Roman" w:eastAsia="Calibri" w:hAnsi="Times New Roman" w:cs="Times New Roman"/>
                <w:sz w:val="24"/>
                <w:szCs w:val="24"/>
              </w:rPr>
              <w:t xml:space="preserve"> </w:t>
            </w:r>
            <w:r w:rsidR="00E278CD" w:rsidRPr="00061278">
              <w:rPr>
                <w:rFonts w:ascii="Times New Roman" w:eastAsia="Calibri" w:hAnsi="Times New Roman" w:cs="Times New Roman"/>
                <w:sz w:val="24"/>
                <w:szCs w:val="24"/>
              </w:rPr>
              <w:t xml:space="preserve">nou instalată </w:t>
            </w:r>
            <w:r w:rsidRPr="00061278">
              <w:rPr>
                <w:rFonts w:ascii="Times New Roman" w:eastAsia="Calibri" w:hAnsi="Times New Roman" w:cs="Times New Roman"/>
                <w:sz w:val="24"/>
                <w:szCs w:val="24"/>
              </w:rPr>
              <w:t xml:space="preserve">de producție a </w:t>
            </w:r>
            <w:r w:rsidR="00E278CD" w:rsidRPr="00061278">
              <w:rPr>
                <w:rFonts w:ascii="Times New Roman" w:eastAsia="Calibri" w:hAnsi="Times New Roman" w:cs="Times New Roman"/>
                <w:sz w:val="24"/>
                <w:szCs w:val="24"/>
              </w:rPr>
              <w:t xml:space="preserve">instalației </w:t>
            </w:r>
            <w:r w:rsidR="00C20788" w:rsidRPr="00061278">
              <w:rPr>
                <w:rFonts w:ascii="Times New Roman" w:hAnsi="Times New Roman" w:cs="Times New Roman"/>
                <w:sz w:val="24"/>
                <w:szCs w:val="24"/>
              </w:rPr>
              <w:t xml:space="preserve">de </w:t>
            </w:r>
            <w:r w:rsidR="0071339C">
              <w:rPr>
                <w:rFonts w:ascii="Times New Roman" w:hAnsi="Times New Roman" w:cs="Times New Roman"/>
                <w:sz w:val="24"/>
                <w:szCs w:val="24"/>
              </w:rPr>
              <w:t>SAF+HVO</w:t>
            </w:r>
            <w:r w:rsidR="00BD6986" w:rsidRPr="00061278">
              <w:rPr>
                <w:rFonts w:ascii="Times New Roman" w:hAnsi="Times New Roman" w:cs="Times New Roman"/>
                <w:sz w:val="24"/>
                <w:szCs w:val="24"/>
              </w:rPr>
              <w:t>, asumată în Cererea de finanțare</w:t>
            </w:r>
            <w:r w:rsidR="00EB1CA9" w:rsidRPr="00061278">
              <w:rPr>
                <w:rFonts w:ascii="Times New Roman" w:hAnsi="Times New Roman" w:cs="Times New Roman"/>
                <w:sz w:val="24"/>
                <w:szCs w:val="24"/>
              </w:rPr>
              <w:t xml:space="preserve">, </w:t>
            </w:r>
            <w:bookmarkStart w:id="27" w:name="_Hlk226465494"/>
            <w:r w:rsidR="00EB1CA9" w:rsidRPr="00061278">
              <w:rPr>
                <w:rFonts w:ascii="Times New Roman" w:eastAsia="Calibri" w:hAnsi="Times New Roman" w:cs="Times New Roman"/>
                <w:sz w:val="24"/>
                <w:szCs w:val="24"/>
              </w:rPr>
              <w:t xml:space="preserve">dar nu mai puțin de </w:t>
            </w:r>
            <w:r w:rsidR="00271FBA">
              <w:rPr>
                <w:rFonts w:ascii="Times New Roman" w:hAnsi="Times New Roman" w:cs="Times New Roman"/>
                <w:sz w:val="24"/>
                <w:szCs w:val="24"/>
              </w:rPr>
              <w:t>20</w:t>
            </w:r>
            <w:r w:rsidR="00EB1CA9" w:rsidRPr="00061278">
              <w:rPr>
                <w:rFonts w:ascii="Times New Roman" w:hAnsi="Times New Roman" w:cs="Times New Roman"/>
                <w:sz w:val="24"/>
                <w:szCs w:val="24"/>
              </w:rPr>
              <w:t>.000 tone/an/</w:t>
            </w:r>
            <w:r w:rsidR="0071339C">
              <w:rPr>
                <w:rFonts w:ascii="Times New Roman" w:hAnsi="Times New Roman" w:cs="Times New Roman"/>
                <w:sz w:val="24"/>
                <w:szCs w:val="24"/>
              </w:rPr>
              <w:t>SAF</w:t>
            </w:r>
            <w:r w:rsidR="00271FBA">
              <w:rPr>
                <w:rFonts w:ascii="Times New Roman" w:hAnsi="Times New Roman" w:cs="Times New Roman"/>
                <w:sz w:val="24"/>
                <w:szCs w:val="24"/>
              </w:rPr>
              <w:t xml:space="preserve"> și 90.000 </w:t>
            </w:r>
            <w:r w:rsidR="00271FBA" w:rsidRPr="00061278">
              <w:rPr>
                <w:rFonts w:ascii="Times New Roman" w:hAnsi="Times New Roman" w:cs="Times New Roman"/>
                <w:sz w:val="24"/>
                <w:szCs w:val="24"/>
              </w:rPr>
              <w:t>tone/an/</w:t>
            </w:r>
            <w:r w:rsidR="00271FBA">
              <w:rPr>
                <w:rFonts w:ascii="Times New Roman" w:hAnsi="Times New Roman" w:cs="Times New Roman"/>
                <w:sz w:val="24"/>
                <w:szCs w:val="24"/>
              </w:rPr>
              <w:t xml:space="preserve"> </w:t>
            </w:r>
            <w:r w:rsidR="0071339C">
              <w:rPr>
                <w:rFonts w:ascii="Times New Roman" w:hAnsi="Times New Roman" w:cs="Times New Roman"/>
                <w:sz w:val="24"/>
                <w:szCs w:val="24"/>
              </w:rPr>
              <w:t>HVO</w:t>
            </w:r>
            <w:bookmarkEnd w:id="27"/>
          </w:p>
        </w:tc>
        <w:tc>
          <w:tcPr>
            <w:tcW w:w="1771" w:type="dxa"/>
            <w:tcBorders>
              <w:top w:val="single" w:sz="4" w:space="0" w:color="auto"/>
              <w:left w:val="single" w:sz="4" w:space="0" w:color="auto"/>
              <w:bottom w:val="single" w:sz="4" w:space="0" w:color="auto"/>
              <w:right w:val="single" w:sz="4" w:space="0" w:color="auto"/>
            </w:tcBorders>
            <w:hideMark/>
          </w:tcPr>
          <w:p w14:paraId="416A8DC9" w14:textId="544EED4F" w:rsidR="004F3D02" w:rsidRPr="00061278" w:rsidRDefault="0023503D" w:rsidP="009D57CE">
            <w:pPr>
              <w:tabs>
                <w:tab w:val="left" w:pos="450"/>
              </w:tabs>
              <w:adjustRightInd w:val="0"/>
              <w:spacing w:line="276" w:lineRule="auto"/>
              <w:ind w:left="180" w:right="290"/>
              <w:jc w:val="both"/>
              <w:rPr>
                <w:rFonts w:ascii="Times New Roman" w:eastAsia="Calibri" w:hAnsi="Times New Roman" w:cs="Times New Roman"/>
                <w:sz w:val="24"/>
                <w:szCs w:val="24"/>
              </w:rPr>
            </w:pPr>
            <w:r w:rsidRPr="00061278">
              <w:rPr>
                <w:rFonts w:ascii="Times New Roman" w:eastAsia="Calibri" w:hAnsi="Times New Roman" w:cs="Times New Roman"/>
                <w:sz w:val="24"/>
                <w:szCs w:val="24"/>
              </w:rPr>
              <w:t>tone</w:t>
            </w:r>
            <w:r w:rsidR="00E81D04" w:rsidRPr="00061278">
              <w:rPr>
                <w:rFonts w:ascii="Times New Roman" w:eastAsia="Calibri" w:hAnsi="Times New Roman" w:cs="Times New Roman"/>
                <w:sz w:val="24"/>
                <w:szCs w:val="24"/>
              </w:rPr>
              <w:t>/an</w:t>
            </w:r>
          </w:p>
        </w:tc>
      </w:tr>
      <w:tr w:rsidR="00EB1CA9" w:rsidRPr="00061278" w14:paraId="3A03110F" w14:textId="77777777" w:rsidTr="002C47E0">
        <w:trPr>
          <w:jc w:val="center"/>
        </w:trPr>
        <w:tc>
          <w:tcPr>
            <w:tcW w:w="985" w:type="dxa"/>
            <w:tcBorders>
              <w:top w:val="single" w:sz="4" w:space="0" w:color="auto"/>
              <w:left w:val="single" w:sz="4" w:space="0" w:color="auto"/>
              <w:bottom w:val="single" w:sz="4" w:space="0" w:color="auto"/>
              <w:right w:val="single" w:sz="4" w:space="0" w:color="auto"/>
            </w:tcBorders>
            <w:hideMark/>
          </w:tcPr>
          <w:p w14:paraId="12C368F6" w14:textId="77777777" w:rsidR="004F3D02" w:rsidRPr="00061278" w:rsidRDefault="004F3D02" w:rsidP="009D57CE">
            <w:pPr>
              <w:tabs>
                <w:tab w:val="left" w:pos="450"/>
              </w:tabs>
              <w:adjustRightInd w:val="0"/>
              <w:spacing w:after="200" w:line="276" w:lineRule="auto"/>
              <w:ind w:left="180" w:right="290"/>
              <w:jc w:val="both"/>
              <w:rPr>
                <w:rFonts w:ascii="Times New Roman" w:eastAsia="Calibri" w:hAnsi="Times New Roman" w:cs="Times New Roman"/>
                <w:sz w:val="24"/>
                <w:szCs w:val="24"/>
              </w:rPr>
            </w:pPr>
            <w:r w:rsidRPr="00061278">
              <w:rPr>
                <w:rFonts w:ascii="Times New Roman" w:eastAsia="Calibri" w:hAnsi="Times New Roman" w:cs="Times New Roman"/>
                <w:sz w:val="24"/>
                <w:szCs w:val="24"/>
              </w:rPr>
              <w:t>I.2</w:t>
            </w:r>
          </w:p>
        </w:tc>
        <w:tc>
          <w:tcPr>
            <w:tcW w:w="7020" w:type="dxa"/>
            <w:tcBorders>
              <w:top w:val="single" w:sz="4" w:space="0" w:color="auto"/>
              <w:left w:val="single" w:sz="4" w:space="0" w:color="auto"/>
              <w:bottom w:val="single" w:sz="4" w:space="0" w:color="auto"/>
              <w:right w:val="single" w:sz="4" w:space="0" w:color="auto"/>
            </w:tcBorders>
            <w:hideMark/>
          </w:tcPr>
          <w:p w14:paraId="6D9E6222" w14:textId="2239C3C3" w:rsidR="004F3D02" w:rsidRPr="00061278" w:rsidRDefault="00E278CD" w:rsidP="009D57CE">
            <w:pPr>
              <w:tabs>
                <w:tab w:val="left" w:pos="450"/>
              </w:tabs>
              <w:adjustRightInd w:val="0"/>
              <w:spacing w:after="120" w:line="276" w:lineRule="auto"/>
              <w:ind w:left="180" w:right="290"/>
              <w:jc w:val="both"/>
              <w:rPr>
                <w:rFonts w:ascii="Times New Roman" w:eastAsia="Calibri" w:hAnsi="Times New Roman" w:cs="Times New Roman"/>
                <w:sz w:val="24"/>
                <w:szCs w:val="24"/>
              </w:rPr>
            </w:pPr>
            <w:r w:rsidRPr="00061278">
              <w:rPr>
                <w:rFonts w:ascii="Times New Roman" w:eastAsia="Calibri" w:hAnsi="Times New Roman" w:cs="Times New Roman"/>
                <w:sz w:val="24"/>
                <w:szCs w:val="24"/>
              </w:rPr>
              <w:t xml:space="preserve">Reducerea anuală a emisiilor de gaze cu efect de seră </w:t>
            </w:r>
            <w:r w:rsidR="00CE210D" w:rsidRPr="00061278">
              <w:rPr>
                <w:rFonts w:ascii="Times New Roman" w:eastAsia="Calibri" w:hAnsi="Times New Roman" w:cs="Times New Roman"/>
                <w:sz w:val="24"/>
                <w:szCs w:val="24"/>
              </w:rPr>
              <w:t>(GHG)</w:t>
            </w:r>
            <w:r w:rsidRPr="00061278">
              <w:rPr>
                <w:rFonts w:ascii="Times New Roman" w:eastAsia="Calibri" w:hAnsi="Times New Roman" w:cs="Times New Roman"/>
                <w:sz w:val="24"/>
                <w:szCs w:val="24"/>
              </w:rPr>
              <w:t xml:space="preserve"> (scăderea anuală estimată a emisiilor de gaze cu efect de seră)</w:t>
            </w:r>
          </w:p>
        </w:tc>
        <w:tc>
          <w:tcPr>
            <w:tcW w:w="1771" w:type="dxa"/>
            <w:tcBorders>
              <w:top w:val="single" w:sz="4" w:space="0" w:color="auto"/>
              <w:left w:val="single" w:sz="4" w:space="0" w:color="auto"/>
              <w:bottom w:val="single" w:sz="4" w:space="0" w:color="auto"/>
              <w:right w:val="single" w:sz="4" w:space="0" w:color="auto"/>
            </w:tcBorders>
            <w:hideMark/>
          </w:tcPr>
          <w:p w14:paraId="7027981A" w14:textId="7D8360E0" w:rsidR="004F3D02" w:rsidRPr="00061278" w:rsidRDefault="0023503D" w:rsidP="009D57CE">
            <w:pPr>
              <w:tabs>
                <w:tab w:val="left" w:pos="450"/>
              </w:tabs>
              <w:adjustRightInd w:val="0"/>
              <w:spacing w:after="200" w:line="276" w:lineRule="auto"/>
              <w:ind w:left="180" w:right="290"/>
              <w:jc w:val="both"/>
              <w:rPr>
                <w:rFonts w:ascii="Times New Roman" w:eastAsia="Calibri" w:hAnsi="Times New Roman" w:cs="Times New Roman"/>
                <w:sz w:val="24"/>
                <w:szCs w:val="24"/>
              </w:rPr>
            </w:pPr>
            <w:r w:rsidRPr="00061278">
              <w:rPr>
                <w:rFonts w:ascii="Times New Roman" w:eastAsia="Calibri" w:hAnsi="Times New Roman" w:cs="Times New Roman"/>
                <w:sz w:val="24"/>
                <w:szCs w:val="24"/>
              </w:rPr>
              <w:t xml:space="preserve">tone </w:t>
            </w:r>
            <w:r w:rsidR="00993372" w:rsidRPr="00061278">
              <w:rPr>
                <w:rFonts w:ascii="Times New Roman" w:eastAsia="Calibri" w:hAnsi="Times New Roman" w:cs="Times New Roman"/>
                <w:sz w:val="24"/>
                <w:szCs w:val="24"/>
              </w:rPr>
              <w:t>CO₂</w:t>
            </w:r>
            <w:r w:rsidR="00AE371D" w:rsidRPr="00061278">
              <w:rPr>
                <w:rFonts w:ascii="Times New Roman" w:eastAsia="Calibri" w:hAnsi="Times New Roman" w:cs="Times New Roman"/>
                <w:sz w:val="24"/>
                <w:szCs w:val="24"/>
              </w:rPr>
              <w:t xml:space="preserve"> reduse</w:t>
            </w:r>
            <w:r w:rsidR="004F3D02" w:rsidRPr="00061278">
              <w:rPr>
                <w:rFonts w:ascii="Times New Roman" w:eastAsia="Calibri" w:hAnsi="Times New Roman" w:cs="Times New Roman"/>
                <w:sz w:val="24"/>
                <w:szCs w:val="24"/>
              </w:rPr>
              <w:t>/an</w:t>
            </w:r>
          </w:p>
        </w:tc>
      </w:tr>
      <w:tr w:rsidR="004F3D02" w:rsidRPr="00061278" w14:paraId="7F4C476E" w14:textId="77777777" w:rsidTr="002C47E0">
        <w:trPr>
          <w:jc w:val="center"/>
        </w:trPr>
        <w:tc>
          <w:tcPr>
            <w:tcW w:w="985" w:type="dxa"/>
            <w:tcBorders>
              <w:top w:val="single" w:sz="4" w:space="0" w:color="auto"/>
              <w:left w:val="single" w:sz="4" w:space="0" w:color="auto"/>
              <w:bottom w:val="single" w:sz="4" w:space="0" w:color="auto"/>
              <w:right w:val="single" w:sz="4" w:space="0" w:color="auto"/>
            </w:tcBorders>
            <w:hideMark/>
          </w:tcPr>
          <w:p w14:paraId="22B250C8" w14:textId="77777777" w:rsidR="004F3D02" w:rsidRPr="00061278" w:rsidRDefault="004F3D02" w:rsidP="009D57CE">
            <w:pPr>
              <w:tabs>
                <w:tab w:val="left" w:pos="450"/>
              </w:tabs>
              <w:spacing w:after="200" w:line="276" w:lineRule="auto"/>
              <w:ind w:left="180" w:right="290"/>
              <w:jc w:val="both"/>
              <w:rPr>
                <w:rFonts w:ascii="Times New Roman" w:eastAsia="Calibri" w:hAnsi="Times New Roman" w:cs="Times New Roman"/>
                <w:strike/>
                <w:sz w:val="24"/>
                <w:szCs w:val="24"/>
              </w:rPr>
            </w:pPr>
            <w:r w:rsidRPr="00061278">
              <w:rPr>
                <w:rFonts w:ascii="Times New Roman" w:eastAsia="Calibri" w:hAnsi="Times New Roman" w:cs="Times New Roman"/>
                <w:sz w:val="24"/>
                <w:szCs w:val="24"/>
              </w:rPr>
              <w:t>I.3</w:t>
            </w:r>
          </w:p>
        </w:tc>
        <w:tc>
          <w:tcPr>
            <w:tcW w:w="7020" w:type="dxa"/>
            <w:tcBorders>
              <w:top w:val="single" w:sz="4" w:space="0" w:color="auto"/>
              <w:left w:val="single" w:sz="4" w:space="0" w:color="auto"/>
              <w:bottom w:val="single" w:sz="4" w:space="0" w:color="auto"/>
              <w:right w:val="single" w:sz="4" w:space="0" w:color="auto"/>
            </w:tcBorders>
            <w:hideMark/>
          </w:tcPr>
          <w:p w14:paraId="2DD1C473" w14:textId="738C84B5" w:rsidR="00895104" w:rsidRPr="00061278" w:rsidRDefault="004F3D02" w:rsidP="009D57CE">
            <w:pPr>
              <w:tabs>
                <w:tab w:val="left" w:pos="450"/>
              </w:tabs>
              <w:spacing w:after="120" w:line="276" w:lineRule="auto"/>
              <w:ind w:left="180" w:right="290"/>
              <w:jc w:val="both"/>
              <w:rPr>
                <w:rFonts w:ascii="Times New Roman" w:eastAsia="Calibri" w:hAnsi="Times New Roman" w:cs="Times New Roman"/>
                <w:strike/>
                <w:noProof/>
                <w:sz w:val="24"/>
                <w:szCs w:val="24"/>
              </w:rPr>
            </w:pPr>
            <w:bookmarkStart w:id="28" w:name="_Hlk189643559"/>
            <w:r w:rsidRPr="00061278">
              <w:rPr>
                <w:rFonts w:ascii="Times New Roman" w:eastAsia="Calibri" w:hAnsi="Times New Roman" w:cs="Times New Roman"/>
                <w:sz w:val="24"/>
                <w:szCs w:val="24"/>
              </w:rPr>
              <w:t xml:space="preserve">Cantitatea de biocombustibili </w:t>
            </w:r>
            <w:r w:rsidR="00F710BC" w:rsidRPr="00061278">
              <w:rPr>
                <w:rFonts w:ascii="Times New Roman" w:eastAsia="Calibri" w:hAnsi="Times New Roman" w:cs="Times New Roman"/>
                <w:sz w:val="24"/>
                <w:szCs w:val="24"/>
              </w:rPr>
              <w:t>produsă</w:t>
            </w:r>
            <w:r w:rsidR="00D33627" w:rsidRPr="00061278">
              <w:rPr>
                <w:rFonts w:ascii="Times New Roman" w:eastAsia="Calibri" w:hAnsi="Times New Roman" w:cs="Times New Roman"/>
                <w:sz w:val="24"/>
                <w:szCs w:val="24"/>
              </w:rPr>
              <w:t>,</w:t>
            </w:r>
            <w:r w:rsidR="00C20788" w:rsidRPr="00061278">
              <w:rPr>
                <w:rFonts w:ascii="Times New Roman" w:hAnsi="Times New Roman" w:cs="Times New Roman"/>
                <w:sz w:val="24"/>
                <w:szCs w:val="24"/>
              </w:rPr>
              <w:t xml:space="preserve"> respectiv cantitatea de </w:t>
            </w:r>
            <w:r w:rsidR="0071339C">
              <w:rPr>
                <w:rFonts w:ascii="Times New Roman" w:hAnsi="Times New Roman" w:cs="Times New Roman"/>
                <w:sz w:val="24"/>
                <w:szCs w:val="24"/>
              </w:rPr>
              <w:t>SAF+HVO</w:t>
            </w:r>
            <w:r w:rsidR="00BD4550" w:rsidRPr="00061278">
              <w:rPr>
                <w:rFonts w:ascii="Times New Roman" w:eastAsia="Calibri" w:hAnsi="Times New Roman" w:cs="Times New Roman"/>
                <w:sz w:val="24"/>
                <w:szCs w:val="24"/>
              </w:rPr>
              <w:t xml:space="preserve"> </w:t>
            </w:r>
            <w:r w:rsidRPr="00061278">
              <w:rPr>
                <w:rFonts w:ascii="Times New Roman" w:eastAsia="Calibri" w:hAnsi="Times New Roman" w:cs="Times New Roman"/>
                <w:sz w:val="24"/>
                <w:szCs w:val="24"/>
              </w:rPr>
              <w:t>produsă anual</w:t>
            </w:r>
            <w:r w:rsidR="00585EC0" w:rsidRPr="00061278">
              <w:rPr>
                <w:rFonts w:ascii="Times New Roman" w:eastAsia="Calibri" w:hAnsi="Times New Roman" w:cs="Times New Roman"/>
                <w:sz w:val="24"/>
                <w:szCs w:val="24"/>
              </w:rPr>
              <w:t xml:space="preserve"> </w:t>
            </w:r>
            <w:bookmarkEnd w:id="28"/>
          </w:p>
        </w:tc>
        <w:tc>
          <w:tcPr>
            <w:tcW w:w="1771" w:type="dxa"/>
            <w:tcBorders>
              <w:top w:val="single" w:sz="4" w:space="0" w:color="auto"/>
              <w:left w:val="single" w:sz="4" w:space="0" w:color="auto"/>
              <w:bottom w:val="single" w:sz="4" w:space="0" w:color="auto"/>
              <w:right w:val="single" w:sz="4" w:space="0" w:color="auto"/>
            </w:tcBorders>
            <w:hideMark/>
          </w:tcPr>
          <w:p w14:paraId="636A47AB" w14:textId="2660F524" w:rsidR="004F3D02" w:rsidRPr="00061278" w:rsidRDefault="0023503D" w:rsidP="009D57CE">
            <w:pPr>
              <w:tabs>
                <w:tab w:val="left" w:pos="450"/>
              </w:tabs>
              <w:adjustRightInd w:val="0"/>
              <w:spacing w:after="200" w:line="276" w:lineRule="auto"/>
              <w:ind w:left="180" w:right="290"/>
              <w:jc w:val="both"/>
              <w:rPr>
                <w:rFonts w:ascii="Times New Roman" w:eastAsia="Calibri" w:hAnsi="Times New Roman" w:cs="Times New Roman"/>
                <w:strike/>
                <w:sz w:val="24"/>
                <w:szCs w:val="24"/>
              </w:rPr>
            </w:pPr>
            <w:r w:rsidRPr="00061278">
              <w:rPr>
                <w:rFonts w:ascii="Times New Roman" w:eastAsia="Calibri" w:hAnsi="Times New Roman" w:cs="Times New Roman"/>
                <w:sz w:val="24"/>
                <w:szCs w:val="24"/>
              </w:rPr>
              <w:t>tone</w:t>
            </w:r>
            <w:r w:rsidR="004F3D02" w:rsidRPr="00061278">
              <w:rPr>
                <w:rFonts w:ascii="Times New Roman" w:eastAsia="Calibri" w:hAnsi="Times New Roman" w:cs="Times New Roman"/>
                <w:sz w:val="24"/>
                <w:szCs w:val="24"/>
              </w:rPr>
              <w:t>/an</w:t>
            </w:r>
          </w:p>
        </w:tc>
      </w:tr>
    </w:tbl>
    <w:p w14:paraId="46919173" w14:textId="77777777" w:rsidR="00E278CD" w:rsidRPr="00061278" w:rsidRDefault="00E278CD" w:rsidP="002C47E0">
      <w:pPr>
        <w:pStyle w:val="BodyText"/>
        <w:tabs>
          <w:tab w:val="left" w:pos="450"/>
        </w:tabs>
        <w:spacing w:before="119" w:line="276" w:lineRule="auto"/>
        <w:ind w:left="142" w:right="289"/>
        <w:jc w:val="both"/>
        <w:rPr>
          <w:rFonts w:ascii="Times New Roman" w:hAnsi="Times New Roman" w:cs="Times New Roman"/>
        </w:rPr>
      </w:pPr>
      <w:r w:rsidRPr="00061278">
        <w:rPr>
          <w:rFonts w:ascii="Times New Roman" w:hAnsi="Times New Roman" w:cs="Times New Roman"/>
        </w:rPr>
        <w:t xml:space="preserve">Definițiile indicatorilor și indicații privind cuantificarea acestora: </w:t>
      </w:r>
    </w:p>
    <w:p w14:paraId="34AABFC3" w14:textId="54736A24" w:rsidR="00E278CD" w:rsidRPr="00061278" w:rsidRDefault="00E278CD" w:rsidP="002C47E0">
      <w:pPr>
        <w:pStyle w:val="BodyText"/>
        <w:tabs>
          <w:tab w:val="left" w:pos="450"/>
        </w:tabs>
        <w:spacing w:before="119" w:line="276" w:lineRule="auto"/>
        <w:ind w:left="142" w:right="289"/>
        <w:jc w:val="both"/>
        <w:rPr>
          <w:rFonts w:ascii="Times New Roman" w:hAnsi="Times New Roman" w:cs="Times New Roman"/>
        </w:rPr>
      </w:pPr>
      <w:r w:rsidRPr="002C47E0">
        <w:rPr>
          <w:rFonts w:ascii="Times New Roman" w:hAnsi="Times New Roman" w:cs="Times New Roman"/>
          <w:b/>
          <w:bCs/>
        </w:rPr>
        <w:t>Indicatorul I.</w:t>
      </w:r>
      <w:r w:rsidR="0055466F">
        <w:rPr>
          <w:rFonts w:ascii="Times New Roman" w:hAnsi="Times New Roman" w:cs="Times New Roman"/>
          <w:b/>
          <w:bCs/>
        </w:rPr>
        <w:t>1</w:t>
      </w:r>
      <w:r w:rsidRPr="002C47E0">
        <w:rPr>
          <w:rFonts w:ascii="Times New Roman" w:hAnsi="Times New Roman" w:cs="Times New Roman"/>
          <w:b/>
          <w:bCs/>
        </w:rPr>
        <w:t xml:space="preserve"> – Capacitate</w:t>
      </w:r>
      <w:r w:rsidR="007C28AB" w:rsidRPr="002C47E0">
        <w:rPr>
          <w:rFonts w:ascii="Times New Roman" w:hAnsi="Times New Roman" w:cs="Times New Roman"/>
          <w:b/>
          <w:bCs/>
        </w:rPr>
        <w:t>a</w:t>
      </w:r>
      <w:r w:rsidRPr="002C47E0">
        <w:rPr>
          <w:rFonts w:ascii="Times New Roman" w:hAnsi="Times New Roman" w:cs="Times New Roman"/>
          <w:b/>
          <w:bCs/>
        </w:rPr>
        <w:t xml:space="preserve"> </w:t>
      </w:r>
      <w:r w:rsidR="0023503D" w:rsidRPr="002C47E0">
        <w:rPr>
          <w:rFonts w:ascii="Times New Roman" w:hAnsi="Times New Roman" w:cs="Times New Roman"/>
          <w:b/>
          <w:bCs/>
        </w:rPr>
        <w:t xml:space="preserve">de producție </w:t>
      </w:r>
      <w:r w:rsidRPr="002C47E0">
        <w:rPr>
          <w:rFonts w:ascii="Times New Roman" w:hAnsi="Times New Roman" w:cs="Times New Roman"/>
          <w:b/>
          <w:bCs/>
        </w:rPr>
        <w:t xml:space="preserve">nou instalată a instalației </w:t>
      </w:r>
      <w:r w:rsidR="0023503D" w:rsidRPr="002C47E0">
        <w:rPr>
          <w:rFonts w:ascii="Times New Roman" w:hAnsi="Times New Roman" w:cs="Times New Roman"/>
          <w:b/>
          <w:bCs/>
        </w:rPr>
        <w:t>de</w:t>
      </w:r>
      <w:r w:rsidRPr="002C47E0">
        <w:rPr>
          <w:rFonts w:ascii="Times New Roman" w:hAnsi="Times New Roman" w:cs="Times New Roman"/>
          <w:b/>
          <w:bCs/>
        </w:rPr>
        <w:t xml:space="preserve"> </w:t>
      </w:r>
      <w:r w:rsidR="0071339C">
        <w:rPr>
          <w:rFonts w:ascii="Times New Roman" w:hAnsi="Times New Roman" w:cs="Times New Roman"/>
          <w:b/>
          <w:bCs/>
        </w:rPr>
        <w:t>SAF+HVO</w:t>
      </w:r>
      <w:r w:rsidRPr="00061278">
        <w:rPr>
          <w:rFonts w:ascii="Times New Roman" w:hAnsi="Times New Roman" w:cs="Times New Roman"/>
        </w:rPr>
        <w:t xml:space="preserve">, exprimată în tone/an, asumată de beneficiarul ajutorului de stat în Cererea de finanțare și care trebuie să fie atinsă până cel târziu la sfârșitul </w:t>
      </w:r>
      <w:r w:rsidR="00BD6986" w:rsidRPr="00061278">
        <w:rPr>
          <w:rFonts w:ascii="Times New Roman" w:hAnsi="Times New Roman" w:cs="Times New Roman"/>
        </w:rPr>
        <w:t>celui de al 3-lea</w:t>
      </w:r>
      <w:r w:rsidRPr="00061278">
        <w:rPr>
          <w:rFonts w:ascii="Times New Roman" w:hAnsi="Times New Roman" w:cs="Times New Roman"/>
        </w:rPr>
        <w:t xml:space="preserve"> an de funcționare </w:t>
      </w:r>
      <w:bookmarkStart w:id="29" w:name="_Hlk228285643"/>
      <w:r w:rsidRPr="00743637">
        <w:rPr>
          <w:rFonts w:ascii="Times New Roman" w:hAnsi="Times New Roman" w:cs="Times New Roman"/>
        </w:rPr>
        <w:t>și menținută cel puțin la această valoare pe parcursul ciclului de viață al instalației de producție.</w:t>
      </w:r>
      <w:bookmarkEnd w:id="29"/>
    </w:p>
    <w:p w14:paraId="5AAEF2D1" w14:textId="0058D5A6" w:rsidR="00FE75BE" w:rsidRPr="002C47E0" w:rsidRDefault="00FE75BE" w:rsidP="002C47E0">
      <w:pPr>
        <w:pStyle w:val="BodyText"/>
        <w:tabs>
          <w:tab w:val="left" w:pos="450"/>
        </w:tabs>
        <w:spacing w:before="119" w:line="276" w:lineRule="auto"/>
        <w:ind w:left="142" w:right="289"/>
        <w:jc w:val="both"/>
        <w:rPr>
          <w:rFonts w:ascii="Times New Roman" w:hAnsi="Times New Roman" w:cs="Times New Roman"/>
        </w:rPr>
      </w:pPr>
      <w:r w:rsidRPr="002C47E0">
        <w:rPr>
          <w:rFonts w:ascii="Times New Roman" w:hAnsi="Times New Roman" w:cs="Times New Roman"/>
          <w:b/>
          <w:bCs/>
        </w:rPr>
        <w:t>Indicatorul I.2</w:t>
      </w:r>
      <w:r w:rsidR="0055466F">
        <w:rPr>
          <w:rFonts w:ascii="Times New Roman" w:hAnsi="Times New Roman" w:cs="Times New Roman"/>
          <w:b/>
          <w:bCs/>
        </w:rPr>
        <w:t xml:space="preserve"> –</w:t>
      </w:r>
      <w:r w:rsidRPr="002C47E0">
        <w:rPr>
          <w:rFonts w:ascii="Times New Roman" w:hAnsi="Times New Roman" w:cs="Times New Roman"/>
          <w:b/>
          <w:bCs/>
        </w:rPr>
        <w:t xml:space="preserve"> Reducerea anuală a emisiilor de gaze cu efect de seră (GHG),</w:t>
      </w:r>
      <w:r w:rsidRPr="002C47E0">
        <w:rPr>
          <w:rFonts w:ascii="Times New Roman" w:hAnsi="Times New Roman" w:cs="Times New Roman"/>
        </w:rPr>
        <w:t xml:space="preserve"> respectiv scăderea anuală estimată a emisiilor de gaze cu efect de seră (tone/an)</w:t>
      </w:r>
    </w:p>
    <w:p w14:paraId="3ECD49BE" w14:textId="399A00E5" w:rsidR="00CE210D" w:rsidRPr="00061278" w:rsidRDefault="00CE210D" w:rsidP="002C47E0">
      <w:pPr>
        <w:pStyle w:val="BodyText"/>
        <w:tabs>
          <w:tab w:val="left" w:pos="450"/>
        </w:tabs>
        <w:spacing w:before="119" w:line="276" w:lineRule="auto"/>
        <w:ind w:left="142" w:right="289"/>
        <w:jc w:val="both"/>
        <w:rPr>
          <w:rFonts w:ascii="Times New Roman" w:hAnsi="Times New Roman" w:cs="Times New Roman"/>
        </w:rPr>
      </w:pPr>
      <w:r w:rsidRPr="00061278">
        <w:rPr>
          <w:rFonts w:ascii="Times New Roman" w:hAnsi="Times New Roman" w:cs="Times New Roman"/>
        </w:rPr>
        <w:t xml:space="preserve">Indicatorul I.2 se raportează la cantitatea anuală estimată a emisiilor de gaze cu efect de seră reduse ca urmare a implementării investiției, </w:t>
      </w:r>
      <w:r w:rsidR="00F54393" w:rsidRPr="00061278">
        <w:rPr>
          <w:rFonts w:ascii="Times New Roman" w:hAnsi="Times New Roman" w:cs="Times New Roman"/>
        </w:rPr>
        <w:t>c</w:t>
      </w:r>
      <w:r w:rsidR="00987780" w:rsidRPr="00061278">
        <w:rPr>
          <w:rFonts w:ascii="Times New Roman" w:hAnsi="Times New Roman" w:cs="Times New Roman"/>
        </w:rPr>
        <w:t>o</w:t>
      </w:r>
      <w:r w:rsidR="00F54393" w:rsidRPr="00061278">
        <w:rPr>
          <w:rFonts w:ascii="Times New Roman" w:hAnsi="Times New Roman" w:cs="Times New Roman"/>
        </w:rPr>
        <w:t xml:space="preserve">respunzătoare producției de </w:t>
      </w:r>
      <w:r w:rsidR="0071339C">
        <w:rPr>
          <w:rFonts w:ascii="Times New Roman" w:hAnsi="Times New Roman" w:cs="Times New Roman"/>
        </w:rPr>
        <w:t>SAF+HVO</w:t>
      </w:r>
      <w:r w:rsidR="00F54393" w:rsidRPr="00061278">
        <w:rPr>
          <w:rFonts w:ascii="Times New Roman" w:hAnsi="Times New Roman" w:cs="Times New Roman"/>
        </w:rPr>
        <w:t xml:space="preserve">, dar nu mai puțin de </w:t>
      </w:r>
      <w:r w:rsidR="00271FBA" w:rsidRPr="00271FBA">
        <w:rPr>
          <w:rFonts w:ascii="Times New Roman" w:hAnsi="Times New Roman" w:cs="Times New Roman"/>
        </w:rPr>
        <w:t>20.000 tone/an/SAF și 90.000 tone/an/ HVO</w:t>
      </w:r>
      <w:r w:rsidRPr="00061278">
        <w:rPr>
          <w:rFonts w:ascii="Times New Roman" w:hAnsi="Times New Roman" w:cs="Times New Roman"/>
        </w:rPr>
        <w:t xml:space="preserve">; </w:t>
      </w:r>
    </w:p>
    <w:p w14:paraId="4671980E" w14:textId="68F9DC59" w:rsidR="00923381" w:rsidRPr="00061278" w:rsidRDefault="00CE210D" w:rsidP="00581EDE">
      <w:pPr>
        <w:pStyle w:val="BodyText"/>
        <w:tabs>
          <w:tab w:val="left" w:pos="450"/>
        </w:tabs>
        <w:spacing w:before="119" w:line="276" w:lineRule="auto"/>
        <w:ind w:left="142" w:right="289"/>
        <w:jc w:val="both"/>
        <w:rPr>
          <w:rFonts w:ascii="Times New Roman" w:hAnsi="Times New Roman" w:cs="Times New Roman"/>
        </w:rPr>
      </w:pPr>
      <w:r w:rsidRPr="00061278">
        <w:rPr>
          <w:rFonts w:ascii="Times New Roman" w:hAnsi="Times New Roman" w:cs="Times New Roman"/>
        </w:rPr>
        <w:lastRenderedPageBreak/>
        <w:t xml:space="preserve">Pentru Indicatorul I.2 se va utiliza Metodologia de calcul din </w:t>
      </w:r>
      <w:r w:rsidR="00993372" w:rsidRPr="00061278">
        <w:rPr>
          <w:rFonts w:ascii="Times New Roman" w:hAnsi="Times New Roman" w:cs="Times New Roman"/>
        </w:rPr>
        <w:t>Directiva (UE) 2018/2001, cu modificările și completările ulterioare (RED III)</w:t>
      </w:r>
      <w:r w:rsidRPr="00061278">
        <w:rPr>
          <w:rFonts w:ascii="Times New Roman" w:hAnsi="Times New Roman" w:cs="Times New Roman"/>
        </w:rPr>
        <w:t xml:space="preserve"> (Anexa V - Norme pentru calcularea impactului biocombustibililor, al biolichidelor, și al omologilor lor combustibili fosili în ceea ce privește gazele cu ef</w:t>
      </w:r>
      <w:r w:rsidR="00467C6F" w:rsidRPr="00061278">
        <w:rPr>
          <w:rFonts w:ascii="Times New Roman" w:hAnsi="Times New Roman" w:cs="Times New Roman"/>
        </w:rPr>
        <w:t>e</w:t>
      </w:r>
      <w:r w:rsidRPr="00061278">
        <w:rPr>
          <w:rFonts w:ascii="Times New Roman" w:hAnsi="Times New Roman" w:cs="Times New Roman"/>
        </w:rPr>
        <w:t>ct de seră, punctul C. Metodologie)</w:t>
      </w:r>
      <w:r w:rsidR="00581EDE">
        <w:rPr>
          <w:rFonts w:ascii="Times New Roman" w:hAnsi="Times New Roman" w:cs="Times New Roman"/>
        </w:rPr>
        <w:t xml:space="preserve">. </w:t>
      </w:r>
    </w:p>
    <w:p w14:paraId="3AE463ED" w14:textId="77777777" w:rsidR="00923381" w:rsidRPr="00061278" w:rsidRDefault="00923381" w:rsidP="002C47E0">
      <w:pPr>
        <w:pStyle w:val="BodyText"/>
        <w:tabs>
          <w:tab w:val="left" w:pos="450"/>
        </w:tabs>
        <w:spacing w:before="119" w:line="276" w:lineRule="auto"/>
        <w:ind w:left="142" w:right="289"/>
        <w:jc w:val="both"/>
        <w:rPr>
          <w:rFonts w:ascii="Times New Roman" w:hAnsi="Times New Roman" w:cs="Times New Roman"/>
        </w:rPr>
      </w:pPr>
      <w:r w:rsidRPr="00CF42DA">
        <w:rPr>
          <w:rFonts w:ascii="Times New Roman" w:hAnsi="Times New Roman" w:cs="Times New Roman"/>
          <w:b/>
          <w:bCs/>
        </w:rPr>
        <w:t>Reducerile emisiilor de gaze cu efect de seră de la biocombustibili</w:t>
      </w:r>
      <w:r w:rsidRPr="00061278">
        <w:rPr>
          <w:rFonts w:ascii="Times New Roman" w:hAnsi="Times New Roman" w:cs="Times New Roman"/>
        </w:rPr>
        <w:t xml:space="preserve"> se calculează prin formula următoare:</w:t>
      </w:r>
    </w:p>
    <w:p w14:paraId="66DA583B" w14:textId="77777777" w:rsidR="00923381" w:rsidRPr="00CF42DA" w:rsidRDefault="00923381" w:rsidP="00CF42DA">
      <w:pPr>
        <w:pStyle w:val="BodyText"/>
        <w:tabs>
          <w:tab w:val="left" w:pos="450"/>
        </w:tabs>
        <w:spacing w:before="119" w:line="276" w:lineRule="auto"/>
        <w:ind w:left="142" w:right="289"/>
        <w:jc w:val="center"/>
        <w:rPr>
          <w:rFonts w:ascii="Times New Roman" w:hAnsi="Times New Roman" w:cs="Times New Roman"/>
          <w:sz w:val="28"/>
          <w:szCs w:val="28"/>
        </w:rPr>
      </w:pPr>
      <w:r w:rsidRPr="00CF42DA">
        <w:rPr>
          <w:rFonts w:ascii="Times New Roman" w:hAnsi="Times New Roman" w:cs="Times New Roman"/>
          <w:sz w:val="28"/>
          <w:szCs w:val="28"/>
        </w:rPr>
        <w:t>REDUCERE = (E</w:t>
      </w:r>
      <w:r w:rsidRPr="00CF42DA">
        <w:rPr>
          <w:rFonts w:ascii="Times New Roman" w:hAnsi="Times New Roman" w:cs="Times New Roman"/>
          <w:sz w:val="28"/>
          <w:szCs w:val="28"/>
          <w:vertAlign w:val="subscript"/>
        </w:rPr>
        <w:t xml:space="preserve">F(t) </w:t>
      </w:r>
      <w:r w:rsidRPr="00CF42DA">
        <w:rPr>
          <w:rFonts w:ascii="Times New Roman" w:hAnsi="Times New Roman" w:cs="Times New Roman"/>
          <w:sz w:val="28"/>
          <w:szCs w:val="28"/>
        </w:rPr>
        <w:t>– E</w:t>
      </w:r>
      <w:r w:rsidRPr="00CF42DA">
        <w:rPr>
          <w:rFonts w:ascii="Times New Roman" w:hAnsi="Times New Roman" w:cs="Times New Roman"/>
          <w:sz w:val="28"/>
          <w:szCs w:val="28"/>
          <w:vertAlign w:val="subscript"/>
        </w:rPr>
        <w:t>B</w:t>
      </w:r>
      <w:r w:rsidRPr="00CF42DA">
        <w:rPr>
          <w:rFonts w:ascii="Times New Roman" w:hAnsi="Times New Roman" w:cs="Times New Roman"/>
          <w:sz w:val="28"/>
          <w:szCs w:val="28"/>
        </w:rPr>
        <w:t>)/E</w:t>
      </w:r>
      <w:r w:rsidRPr="00CF42DA">
        <w:rPr>
          <w:rFonts w:ascii="Times New Roman" w:hAnsi="Times New Roman" w:cs="Times New Roman"/>
          <w:sz w:val="28"/>
          <w:szCs w:val="28"/>
          <w:vertAlign w:val="subscript"/>
        </w:rPr>
        <w:t>F(t)</w:t>
      </w:r>
    </w:p>
    <w:p w14:paraId="6177C72B" w14:textId="30FA2489" w:rsidR="00923381" w:rsidRDefault="00581EDE" w:rsidP="002C47E0">
      <w:pPr>
        <w:pStyle w:val="BodyText"/>
        <w:tabs>
          <w:tab w:val="left" w:pos="450"/>
        </w:tabs>
        <w:spacing w:before="119" w:line="276" w:lineRule="auto"/>
        <w:ind w:left="142" w:right="289"/>
        <w:jc w:val="both"/>
        <w:rPr>
          <w:rFonts w:ascii="Times New Roman" w:hAnsi="Times New Roman" w:cs="Times New Roman"/>
        </w:rPr>
      </w:pPr>
      <w:r w:rsidRPr="00061278">
        <w:rPr>
          <w:rFonts w:ascii="Times New Roman" w:hAnsi="Times New Roman" w:cs="Times New Roman"/>
        </w:rPr>
        <w:t>U</w:t>
      </w:r>
      <w:r w:rsidR="00923381" w:rsidRPr="00061278">
        <w:rPr>
          <w:rFonts w:ascii="Times New Roman" w:hAnsi="Times New Roman" w:cs="Times New Roman"/>
        </w:rPr>
        <w:t>nde</w:t>
      </w:r>
    </w:p>
    <w:p w14:paraId="644CB0B9" w14:textId="77777777" w:rsidR="00581EDE" w:rsidRPr="00061278" w:rsidRDefault="00581EDE" w:rsidP="002C47E0">
      <w:pPr>
        <w:pStyle w:val="BodyText"/>
        <w:tabs>
          <w:tab w:val="left" w:pos="450"/>
        </w:tabs>
        <w:spacing w:before="119" w:line="276" w:lineRule="auto"/>
        <w:ind w:left="142" w:right="289"/>
        <w:jc w:val="both"/>
        <w:rPr>
          <w:rFonts w:ascii="Times New Roman" w:hAnsi="Times New Roman" w:cs="Times New Roman"/>
        </w:rPr>
      </w:pPr>
    </w:p>
    <w:p w14:paraId="4B20A080" w14:textId="77777777" w:rsidR="00923381" w:rsidRPr="00061278" w:rsidRDefault="00923381" w:rsidP="009D6A16">
      <w:pPr>
        <w:pStyle w:val="BodyText"/>
        <w:tabs>
          <w:tab w:val="left" w:pos="450"/>
        </w:tabs>
        <w:spacing w:line="276" w:lineRule="auto"/>
        <w:ind w:left="142" w:right="289"/>
        <w:jc w:val="both"/>
        <w:rPr>
          <w:rFonts w:ascii="Times New Roman" w:hAnsi="Times New Roman" w:cs="Times New Roman"/>
        </w:rPr>
      </w:pPr>
      <w:r w:rsidRPr="00061278">
        <w:rPr>
          <w:rFonts w:ascii="Times New Roman" w:hAnsi="Times New Roman" w:cs="Times New Roman"/>
        </w:rPr>
        <w:t>E</w:t>
      </w:r>
      <w:r w:rsidRPr="006D60D4">
        <w:rPr>
          <w:rFonts w:ascii="Times New Roman" w:hAnsi="Times New Roman" w:cs="Times New Roman"/>
          <w:vertAlign w:val="subscript"/>
        </w:rPr>
        <w:t>B</w:t>
      </w:r>
      <w:r w:rsidRPr="00061278">
        <w:rPr>
          <w:rFonts w:ascii="Times New Roman" w:hAnsi="Times New Roman" w:cs="Times New Roman"/>
        </w:rPr>
        <w:t xml:space="preserve"> = emisiile totale provenite de la biocombustibil;</w:t>
      </w:r>
    </w:p>
    <w:p w14:paraId="3DBA2D36" w14:textId="77777777" w:rsidR="00923381" w:rsidRPr="00061278" w:rsidRDefault="00923381" w:rsidP="009D6A16">
      <w:pPr>
        <w:pStyle w:val="BodyText"/>
        <w:tabs>
          <w:tab w:val="left" w:pos="450"/>
        </w:tabs>
        <w:spacing w:line="276" w:lineRule="auto"/>
        <w:ind w:left="142" w:right="289"/>
        <w:jc w:val="both"/>
        <w:rPr>
          <w:rFonts w:ascii="Times New Roman" w:hAnsi="Times New Roman" w:cs="Times New Roman"/>
        </w:rPr>
      </w:pPr>
      <w:r w:rsidRPr="00061278">
        <w:rPr>
          <w:rFonts w:ascii="Times New Roman" w:hAnsi="Times New Roman" w:cs="Times New Roman"/>
        </w:rPr>
        <w:t>E</w:t>
      </w:r>
      <w:r w:rsidRPr="006D60D4">
        <w:rPr>
          <w:rFonts w:ascii="Times New Roman" w:hAnsi="Times New Roman" w:cs="Times New Roman"/>
          <w:vertAlign w:val="subscript"/>
        </w:rPr>
        <w:t xml:space="preserve">F(t) </w:t>
      </w:r>
      <w:r w:rsidRPr="00061278">
        <w:rPr>
          <w:rFonts w:ascii="Times New Roman" w:hAnsi="Times New Roman" w:cs="Times New Roman"/>
        </w:rPr>
        <w:t>= emisiile totale provenite de la omologul combustibil fosil pentru transport</w:t>
      </w:r>
    </w:p>
    <w:p w14:paraId="2A653ADF" w14:textId="77777777" w:rsidR="00923381" w:rsidRPr="00061278" w:rsidRDefault="00923381" w:rsidP="00AF6065">
      <w:pPr>
        <w:pStyle w:val="BodyText"/>
        <w:tabs>
          <w:tab w:val="left" w:pos="450"/>
        </w:tabs>
        <w:spacing w:after="240" w:line="276" w:lineRule="auto"/>
        <w:ind w:left="142" w:right="289"/>
        <w:jc w:val="both"/>
        <w:rPr>
          <w:rFonts w:ascii="Times New Roman" w:hAnsi="Times New Roman" w:cs="Times New Roman"/>
        </w:rPr>
      </w:pPr>
      <w:r w:rsidRPr="00061278">
        <w:rPr>
          <w:rFonts w:ascii="Times New Roman" w:hAnsi="Times New Roman" w:cs="Times New Roman"/>
        </w:rPr>
        <w:t xml:space="preserve">emisiile de gaze cu efect de seră provenite de la biocombustibili, E, se exprimă în grame de echivalent CO₂ per MJ de combustibil, </w:t>
      </w:r>
      <w:r w:rsidRPr="00CF42DA">
        <w:rPr>
          <w:rFonts w:ascii="Times New Roman" w:hAnsi="Times New Roman" w:cs="Times New Roman"/>
        </w:rPr>
        <w:t>g</w:t>
      </w:r>
      <w:r w:rsidRPr="00061278">
        <w:rPr>
          <w:rFonts w:ascii="Times New Roman" w:hAnsi="Times New Roman" w:cs="Times New Roman"/>
        </w:rPr>
        <w:t>CO₂eq/MJ.</w:t>
      </w:r>
    </w:p>
    <w:p w14:paraId="5AE4FD48" w14:textId="77777777" w:rsidR="00271FBA" w:rsidRPr="00271FBA" w:rsidRDefault="00271FBA" w:rsidP="00AF6065">
      <w:pPr>
        <w:pStyle w:val="BodyText"/>
        <w:tabs>
          <w:tab w:val="left" w:pos="450"/>
        </w:tabs>
        <w:spacing w:line="276" w:lineRule="auto"/>
        <w:ind w:left="142" w:right="289"/>
        <w:jc w:val="both"/>
        <w:rPr>
          <w:rFonts w:ascii="Times New Roman" w:hAnsi="Times New Roman" w:cs="Times New Roman"/>
        </w:rPr>
      </w:pPr>
      <w:r w:rsidRPr="00271FBA">
        <w:rPr>
          <w:rFonts w:ascii="Times New Roman" w:hAnsi="Times New Roman" w:cs="Times New Roman"/>
        </w:rPr>
        <w:t>Pentru SAF economia de GES (%) se raportează la comparatorul fosil: Ef = 89 g CO₂e/MJ , Economii = (Ef − Eb) / Ef x 100</w:t>
      </w:r>
    </w:p>
    <w:p w14:paraId="1DD59A69" w14:textId="77777777" w:rsidR="00271FBA" w:rsidRPr="00271FBA" w:rsidRDefault="00271FBA" w:rsidP="00AF6065">
      <w:pPr>
        <w:pStyle w:val="BodyText"/>
        <w:tabs>
          <w:tab w:val="left" w:pos="450"/>
        </w:tabs>
        <w:spacing w:line="276" w:lineRule="auto"/>
        <w:ind w:left="142" w:right="289"/>
        <w:jc w:val="both"/>
        <w:rPr>
          <w:rFonts w:ascii="Times New Roman" w:hAnsi="Times New Roman" w:cs="Times New Roman"/>
        </w:rPr>
      </w:pPr>
      <w:r w:rsidRPr="00271FBA">
        <w:rPr>
          <w:rFonts w:ascii="Times New Roman" w:hAnsi="Times New Roman" w:cs="Times New Roman"/>
        </w:rPr>
        <w:t>Eb = emisiile totale provenite din utilizarea combustibilului SAF din deșeuri, = aprox. 20g CO2/MJ; conversia MJ/ tonă = aprox. 43 MJ/kg = 43.000 MJ/tonă. Economia de GES/tonă = aprox. 2.97t CO2.</w:t>
      </w:r>
    </w:p>
    <w:p w14:paraId="42DB95E9" w14:textId="77777777" w:rsidR="00AF6065" w:rsidRDefault="00AF6065" w:rsidP="00AF6065">
      <w:pPr>
        <w:pStyle w:val="BodyText"/>
        <w:tabs>
          <w:tab w:val="left" w:pos="450"/>
        </w:tabs>
        <w:spacing w:line="276" w:lineRule="auto"/>
        <w:ind w:left="142" w:right="289"/>
        <w:jc w:val="both"/>
        <w:rPr>
          <w:rFonts w:ascii="Times New Roman" w:hAnsi="Times New Roman" w:cs="Times New Roman"/>
        </w:rPr>
      </w:pPr>
    </w:p>
    <w:p w14:paraId="26916D29" w14:textId="4989B46D" w:rsidR="00271FBA" w:rsidRPr="00271FBA" w:rsidRDefault="00271FBA" w:rsidP="00AF6065">
      <w:pPr>
        <w:pStyle w:val="BodyText"/>
        <w:tabs>
          <w:tab w:val="left" w:pos="450"/>
        </w:tabs>
        <w:spacing w:line="276" w:lineRule="auto"/>
        <w:ind w:left="142" w:right="289"/>
        <w:jc w:val="both"/>
        <w:rPr>
          <w:rFonts w:ascii="Times New Roman" w:hAnsi="Times New Roman" w:cs="Times New Roman"/>
        </w:rPr>
      </w:pPr>
      <w:r w:rsidRPr="00271FBA">
        <w:rPr>
          <w:rFonts w:ascii="Times New Roman" w:hAnsi="Times New Roman" w:cs="Times New Roman"/>
        </w:rPr>
        <w:t>Pentru HVO economia de GES (%) se raportează la comparatorul fosil Ef = 94 g CO2e/MJ , Economii = (Ef - Eb) / Ef x 100</w:t>
      </w:r>
    </w:p>
    <w:p w14:paraId="57B8A634" w14:textId="77777777" w:rsidR="00AF6065" w:rsidRDefault="00271FBA" w:rsidP="00AF6065">
      <w:pPr>
        <w:pStyle w:val="BodyText"/>
        <w:tabs>
          <w:tab w:val="left" w:pos="450"/>
        </w:tabs>
        <w:spacing w:line="276" w:lineRule="auto"/>
        <w:ind w:left="142" w:right="289"/>
        <w:jc w:val="both"/>
        <w:rPr>
          <w:rFonts w:ascii="Times New Roman" w:hAnsi="Times New Roman" w:cs="Times New Roman"/>
        </w:rPr>
      </w:pPr>
      <w:r w:rsidRPr="00271FBA">
        <w:rPr>
          <w:rFonts w:ascii="Times New Roman" w:hAnsi="Times New Roman" w:cs="Times New Roman"/>
        </w:rPr>
        <w:t xml:space="preserve">Eb = emisiile provenite din utilizarea combustibilului HVO din deșeuri = aprox. 25 g CO2/MJ; conversia MJ/tonă = aprox. 44 MJ/kg = 44.000 MJ/tonă. Economia de GES/tonă = aprox. 3,04 t CO2. </w:t>
      </w:r>
    </w:p>
    <w:p w14:paraId="0EAB400F" w14:textId="77777777" w:rsidR="00AF6065" w:rsidRDefault="00AF6065" w:rsidP="00AF6065">
      <w:pPr>
        <w:pStyle w:val="BodyText"/>
        <w:tabs>
          <w:tab w:val="left" w:pos="450"/>
        </w:tabs>
        <w:spacing w:line="276" w:lineRule="auto"/>
        <w:ind w:left="142" w:right="289"/>
        <w:jc w:val="both"/>
        <w:rPr>
          <w:rFonts w:ascii="Times New Roman" w:hAnsi="Times New Roman" w:cs="Times New Roman"/>
        </w:rPr>
      </w:pPr>
    </w:p>
    <w:p w14:paraId="0C397C05" w14:textId="61CCF3A1" w:rsidR="00CC02D1" w:rsidRDefault="00CC02D1" w:rsidP="00AF6065">
      <w:pPr>
        <w:pStyle w:val="BodyText"/>
        <w:tabs>
          <w:tab w:val="left" w:pos="450"/>
        </w:tabs>
        <w:spacing w:line="276" w:lineRule="auto"/>
        <w:ind w:left="142" w:right="289"/>
        <w:jc w:val="both"/>
        <w:rPr>
          <w:rFonts w:ascii="Times New Roman" w:hAnsi="Times New Roman" w:cs="Times New Roman"/>
        </w:rPr>
      </w:pPr>
      <w:r w:rsidRPr="00CC02D1">
        <w:rPr>
          <w:rFonts w:ascii="Times New Roman" w:hAnsi="Times New Roman" w:cs="Times New Roman"/>
        </w:rPr>
        <w:t>Conform RED III</w:t>
      </w:r>
      <w:r>
        <w:rPr>
          <w:rFonts w:ascii="Times New Roman" w:hAnsi="Times New Roman" w:cs="Times New Roman"/>
        </w:rPr>
        <w:t>, art. 29, alin. (10), lit. c)</w:t>
      </w:r>
      <w:r w:rsidRPr="00CC02D1">
        <w:rPr>
          <w:rFonts w:ascii="Times New Roman" w:hAnsi="Times New Roman" w:cs="Times New Roman"/>
        </w:rPr>
        <w:t>, pentru instalații noi, reducerea trebuie să fie de minim 65%.</w:t>
      </w:r>
    </w:p>
    <w:p w14:paraId="080EF436" w14:textId="77777777" w:rsidR="00AF6065" w:rsidRPr="00061278" w:rsidRDefault="00AF6065" w:rsidP="00AF6065">
      <w:pPr>
        <w:pStyle w:val="BodyText"/>
        <w:tabs>
          <w:tab w:val="left" w:pos="450"/>
        </w:tabs>
        <w:spacing w:line="276" w:lineRule="auto"/>
        <w:ind w:left="142" w:right="289"/>
        <w:jc w:val="both"/>
        <w:rPr>
          <w:rFonts w:ascii="Times New Roman" w:hAnsi="Times New Roman" w:cs="Times New Roman"/>
        </w:rPr>
      </w:pPr>
    </w:p>
    <w:p w14:paraId="6D5110CF" w14:textId="6AF61856" w:rsidR="00743637" w:rsidRDefault="00632C05" w:rsidP="0055466F">
      <w:pPr>
        <w:pStyle w:val="BodyText"/>
        <w:tabs>
          <w:tab w:val="left" w:pos="450"/>
        </w:tabs>
        <w:spacing w:before="119" w:line="276" w:lineRule="auto"/>
        <w:ind w:left="142" w:right="289"/>
        <w:jc w:val="both"/>
        <w:rPr>
          <w:rFonts w:ascii="Times New Roman" w:hAnsi="Times New Roman" w:cs="Times New Roman"/>
          <w:b/>
          <w:bCs/>
        </w:rPr>
      </w:pPr>
      <w:r w:rsidRPr="00061278">
        <w:rPr>
          <w:rFonts w:ascii="Times New Roman" w:hAnsi="Times New Roman" w:cs="Times New Roman"/>
          <w:b/>
          <w:bCs/>
        </w:rPr>
        <w:t>Indicatorul I.3</w:t>
      </w:r>
      <w:r w:rsidR="0055466F">
        <w:rPr>
          <w:rFonts w:ascii="Times New Roman" w:hAnsi="Times New Roman" w:cs="Times New Roman"/>
          <w:b/>
          <w:bCs/>
        </w:rPr>
        <w:t xml:space="preserve"> –</w:t>
      </w:r>
      <w:r w:rsidRPr="00061278">
        <w:rPr>
          <w:rFonts w:ascii="Times New Roman" w:hAnsi="Times New Roman" w:cs="Times New Roman"/>
          <w:b/>
          <w:bCs/>
        </w:rPr>
        <w:t xml:space="preserve"> Cantitatea de </w:t>
      </w:r>
      <w:r w:rsidR="0071339C">
        <w:rPr>
          <w:rFonts w:ascii="Times New Roman" w:hAnsi="Times New Roman" w:cs="Times New Roman"/>
          <w:b/>
          <w:bCs/>
        </w:rPr>
        <w:t>SAF+HVO</w:t>
      </w:r>
      <w:r w:rsidRPr="00061278">
        <w:rPr>
          <w:rFonts w:ascii="Times New Roman" w:hAnsi="Times New Roman" w:cs="Times New Roman"/>
          <w:b/>
          <w:bCs/>
        </w:rPr>
        <w:t xml:space="preserve"> produsă</w:t>
      </w:r>
      <w:r w:rsidR="00743637">
        <w:rPr>
          <w:rFonts w:ascii="Times New Roman" w:hAnsi="Times New Roman" w:cs="Times New Roman"/>
          <w:b/>
          <w:bCs/>
        </w:rPr>
        <w:t xml:space="preserve"> </w:t>
      </w:r>
      <w:r w:rsidR="00FD618C" w:rsidRPr="00061278">
        <w:rPr>
          <w:rFonts w:ascii="Times New Roman" w:hAnsi="Times New Roman" w:cs="Times New Roman"/>
          <w:b/>
          <w:bCs/>
        </w:rPr>
        <w:t>a</w:t>
      </w:r>
      <w:r w:rsidRPr="00061278">
        <w:rPr>
          <w:rFonts w:ascii="Times New Roman" w:hAnsi="Times New Roman" w:cs="Times New Roman"/>
          <w:b/>
          <w:bCs/>
        </w:rPr>
        <w:t>nual</w:t>
      </w:r>
      <w:r w:rsidR="00FD618C" w:rsidRPr="00061278">
        <w:rPr>
          <w:rFonts w:ascii="Times New Roman" w:hAnsi="Times New Roman" w:cs="Times New Roman"/>
          <w:b/>
          <w:bCs/>
        </w:rPr>
        <w:t>.</w:t>
      </w:r>
    </w:p>
    <w:p w14:paraId="51C59BDD" w14:textId="5723718D" w:rsidR="00FE75BE" w:rsidRPr="0055466F" w:rsidRDefault="00CE210D" w:rsidP="0055466F">
      <w:pPr>
        <w:pStyle w:val="BodyText"/>
        <w:tabs>
          <w:tab w:val="left" w:pos="450"/>
        </w:tabs>
        <w:spacing w:before="119" w:line="276" w:lineRule="auto"/>
        <w:ind w:left="142" w:right="289"/>
        <w:jc w:val="both"/>
        <w:rPr>
          <w:rFonts w:ascii="Times New Roman" w:hAnsi="Times New Roman" w:cs="Times New Roman"/>
        </w:rPr>
      </w:pPr>
      <w:r w:rsidRPr="0055466F">
        <w:rPr>
          <w:rFonts w:ascii="Times New Roman" w:hAnsi="Times New Roman" w:cs="Times New Roman"/>
        </w:rPr>
        <w:t>Indicatorul I.3 se raportează la producția fizică efectivă, cu respectarea pragurilor prevăzute în Schema de ajutor de stat, la Cap.</w:t>
      </w:r>
      <w:r w:rsidR="0055466F">
        <w:rPr>
          <w:rFonts w:ascii="Times New Roman" w:hAnsi="Times New Roman" w:cs="Times New Roman"/>
        </w:rPr>
        <w:t xml:space="preserve"> </w:t>
      </w:r>
      <w:r w:rsidRPr="0055466F">
        <w:rPr>
          <w:rFonts w:ascii="Times New Roman" w:hAnsi="Times New Roman" w:cs="Times New Roman"/>
        </w:rPr>
        <w:t>IX, Art.12, paragraful (5)</w:t>
      </w:r>
      <w:r w:rsidR="00FD618C" w:rsidRPr="0055466F">
        <w:rPr>
          <w:rFonts w:ascii="Times New Roman" w:hAnsi="Times New Roman" w:cs="Times New Roman"/>
        </w:rPr>
        <w:t>.</w:t>
      </w:r>
    </w:p>
    <w:p w14:paraId="2821F615" w14:textId="77777777" w:rsidR="009868AC" w:rsidRDefault="009868AC" w:rsidP="009D57CE">
      <w:pPr>
        <w:pStyle w:val="BodyText"/>
        <w:tabs>
          <w:tab w:val="left" w:pos="450"/>
        </w:tabs>
        <w:spacing w:line="276" w:lineRule="auto"/>
        <w:ind w:left="180" w:right="290"/>
        <w:jc w:val="both"/>
        <w:rPr>
          <w:rFonts w:ascii="Times New Roman" w:hAnsi="Times New Roman" w:cs="Times New Roman"/>
          <w:strike/>
        </w:rPr>
      </w:pPr>
    </w:p>
    <w:p w14:paraId="552EC25B" w14:textId="77777777" w:rsidR="00AF6065" w:rsidRDefault="00AF6065" w:rsidP="009D57CE">
      <w:pPr>
        <w:pStyle w:val="BodyText"/>
        <w:tabs>
          <w:tab w:val="left" w:pos="450"/>
        </w:tabs>
        <w:spacing w:line="276" w:lineRule="auto"/>
        <w:ind w:left="180" w:right="290"/>
        <w:jc w:val="both"/>
        <w:rPr>
          <w:rFonts w:ascii="Times New Roman" w:hAnsi="Times New Roman" w:cs="Times New Roman"/>
          <w:strike/>
        </w:rPr>
      </w:pPr>
    </w:p>
    <w:p w14:paraId="1CFF3273" w14:textId="5AE063FC" w:rsidR="000010B7" w:rsidRPr="00061278" w:rsidRDefault="00F426C0" w:rsidP="00ED44AF">
      <w:pPr>
        <w:pStyle w:val="Heading2"/>
      </w:pPr>
      <w:bookmarkStart w:id="30" w:name="_Toc230011731"/>
      <w:r w:rsidRPr="00061278">
        <w:t>Alocarea</w:t>
      </w:r>
      <w:r w:rsidRPr="00061278">
        <w:rPr>
          <w:spacing w:val="-7"/>
        </w:rPr>
        <w:t xml:space="preserve"> </w:t>
      </w:r>
      <w:r w:rsidRPr="00061278">
        <w:t>stabilită</w:t>
      </w:r>
      <w:r w:rsidRPr="00061278">
        <w:rPr>
          <w:spacing w:val="-6"/>
        </w:rPr>
        <w:t xml:space="preserve"> </w:t>
      </w:r>
      <w:r w:rsidRPr="00061278">
        <w:t>pentru</w:t>
      </w:r>
      <w:r w:rsidRPr="00061278">
        <w:rPr>
          <w:spacing w:val="-3"/>
        </w:rPr>
        <w:t xml:space="preserve"> </w:t>
      </w:r>
      <w:r w:rsidRPr="00061278">
        <w:t>procedura</w:t>
      </w:r>
      <w:r w:rsidR="00783A11" w:rsidRPr="00061278">
        <w:rPr>
          <w:spacing w:val="-6"/>
        </w:rPr>
        <w:t xml:space="preserve"> </w:t>
      </w:r>
      <w:r w:rsidR="00C515AC" w:rsidRPr="00061278">
        <w:rPr>
          <w:spacing w:val="-6"/>
        </w:rPr>
        <w:t>de ofertare concurențială</w:t>
      </w:r>
      <w:bookmarkEnd w:id="30"/>
      <w:r w:rsidR="00C515AC" w:rsidRPr="00061278">
        <w:rPr>
          <w:spacing w:val="-6"/>
        </w:rPr>
        <w:t xml:space="preserve"> </w:t>
      </w:r>
    </w:p>
    <w:p w14:paraId="78D93AA6" w14:textId="64A39A6F" w:rsidR="005840DE" w:rsidRPr="00061278" w:rsidRDefault="00285AC1" w:rsidP="0055466F">
      <w:pPr>
        <w:pStyle w:val="BodyText"/>
        <w:tabs>
          <w:tab w:val="left" w:pos="450"/>
        </w:tabs>
        <w:spacing w:before="119" w:line="276" w:lineRule="auto"/>
        <w:ind w:left="142" w:right="289"/>
        <w:jc w:val="both"/>
        <w:rPr>
          <w:rFonts w:ascii="Times New Roman" w:hAnsi="Times New Roman" w:cs="Times New Roman"/>
        </w:rPr>
      </w:pPr>
      <w:r w:rsidRPr="0055466F">
        <w:rPr>
          <w:rFonts w:ascii="Times New Roman" w:hAnsi="Times New Roman" w:cs="Times New Roman"/>
        </w:rPr>
        <w:t>Bugetul total estimat al Schemei de ajutor de stat este de 500</w:t>
      </w:r>
      <w:r w:rsidR="008B2039" w:rsidRPr="0055466F">
        <w:rPr>
          <w:rFonts w:ascii="Times New Roman" w:hAnsi="Times New Roman" w:cs="Times New Roman"/>
        </w:rPr>
        <w:t>.000.000</w:t>
      </w:r>
      <w:r w:rsidRPr="0055466F">
        <w:rPr>
          <w:rFonts w:ascii="Times New Roman" w:hAnsi="Times New Roman" w:cs="Times New Roman"/>
        </w:rPr>
        <w:t xml:space="preserve"> euro, calculat în RON la cursul valutar al Băncii Centrale Europene valabil  la data lansării procedurii de selecție și reprezintă sume nerambursabile din Fondul pentru modernizare.</w:t>
      </w:r>
    </w:p>
    <w:p w14:paraId="4EA46951" w14:textId="7979A6C1" w:rsidR="00E81D04" w:rsidRDefault="00E81D04" w:rsidP="0055466F">
      <w:pPr>
        <w:pStyle w:val="BodyText"/>
        <w:tabs>
          <w:tab w:val="left" w:pos="450"/>
        </w:tabs>
        <w:spacing w:before="119" w:line="276" w:lineRule="auto"/>
        <w:ind w:left="142" w:right="289"/>
        <w:jc w:val="both"/>
        <w:rPr>
          <w:rFonts w:ascii="Times New Roman" w:hAnsi="Times New Roman" w:cs="Times New Roman"/>
        </w:rPr>
      </w:pPr>
      <w:r w:rsidRPr="0055466F">
        <w:rPr>
          <w:rFonts w:ascii="Times New Roman" w:hAnsi="Times New Roman" w:cs="Times New Roman"/>
        </w:rPr>
        <w:t>Sumele estimat</w:t>
      </w:r>
      <w:r w:rsidR="00AF6065">
        <w:rPr>
          <w:rFonts w:ascii="Times New Roman" w:hAnsi="Times New Roman" w:cs="Times New Roman"/>
        </w:rPr>
        <w:t>e</w:t>
      </w:r>
      <w:r w:rsidRPr="0055466F">
        <w:rPr>
          <w:rFonts w:ascii="Times New Roman" w:hAnsi="Times New Roman" w:cs="Times New Roman"/>
        </w:rPr>
        <w:t xml:space="preserve"> a fi alocate</w:t>
      </w:r>
      <w:r w:rsidR="00FE6779" w:rsidRPr="0055466F">
        <w:rPr>
          <w:rFonts w:ascii="Times New Roman" w:hAnsi="Times New Roman" w:cs="Times New Roman"/>
        </w:rPr>
        <w:t xml:space="preserve"> </w:t>
      </w:r>
      <w:r w:rsidR="000E5BBA" w:rsidRPr="0055466F">
        <w:rPr>
          <w:rFonts w:ascii="Times New Roman" w:hAnsi="Times New Roman" w:cs="Times New Roman"/>
        </w:rPr>
        <w:t>pentru producția de</w:t>
      </w:r>
      <w:r w:rsidR="00FE6779" w:rsidRPr="0055466F">
        <w:rPr>
          <w:rFonts w:ascii="Times New Roman" w:hAnsi="Times New Roman" w:cs="Times New Roman"/>
        </w:rPr>
        <w:t xml:space="preserve"> </w:t>
      </w:r>
      <w:r w:rsidR="0071339C">
        <w:rPr>
          <w:rFonts w:ascii="Times New Roman" w:hAnsi="Times New Roman" w:cs="Times New Roman"/>
        </w:rPr>
        <w:t>SAF+HVO</w:t>
      </w:r>
      <w:r w:rsidR="000E5BBA" w:rsidRPr="0055466F">
        <w:rPr>
          <w:rFonts w:ascii="Times New Roman" w:hAnsi="Times New Roman" w:cs="Times New Roman"/>
        </w:rPr>
        <w:t xml:space="preserve">, </w:t>
      </w:r>
      <w:r w:rsidR="00447886" w:rsidRPr="0055466F">
        <w:rPr>
          <w:rFonts w:ascii="Times New Roman" w:hAnsi="Times New Roman" w:cs="Times New Roman"/>
        </w:rPr>
        <w:t xml:space="preserve">precum </w:t>
      </w:r>
      <w:r w:rsidR="000E5BBA" w:rsidRPr="0055466F">
        <w:rPr>
          <w:rFonts w:ascii="Times New Roman" w:hAnsi="Times New Roman" w:cs="Times New Roman"/>
        </w:rPr>
        <w:t xml:space="preserve">și </w:t>
      </w:r>
      <w:r w:rsidRPr="0055466F">
        <w:rPr>
          <w:rFonts w:ascii="Times New Roman" w:hAnsi="Times New Roman" w:cs="Times New Roman"/>
        </w:rPr>
        <w:t>capacități</w:t>
      </w:r>
      <w:r w:rsidR="000E5BBA" w:rsidRPr="0055466F">
        <w:rPr>
          <w:rFonts w:ascii="Times New Roman" w:hAnsi="Times New Roman" w:cs="Times New Roman"/>
        </w:rPr>
        <w:t>le</w:t>
      </w:r>
      <w:r w:rsidRPr="0055466F">
        <w:rPr>
          <w:rFonts w:ascii="Times New Roman" w:hAnsi="Times New Roman" w:cs="Times New Roman"/>
        </w:rPr>
        <w:t xml:space="preserve"> de producție </w:t>
      </w:r>
      <w:r w:rsidRPr="0055466F">
        <w:rPr>
          <w:rFonts w:ascii="Times New Roman" w:hAnsi="Times New Roman" w:cs="Times New Roman"/>
        </w:rPr>
        <w:lastRenderedPageBreak/>
        <w:t xml:space="preserve">necesare </w:t>
      </w:r>
      <w:r w:rsidR="0082169B" w:rsidRPr="0055466F">
        <w:rPr>
          <w:rFonts w:ascii="Times New Roman" w:hAnsi="Times New Roman" w:cs="Times New Roman"/>
        </w:rPr>
        <w:t xml:space="preserve">corelate </w:t>
      </w:r>
      <w:r w:rsidR="00447886" w:rsidRPr="0055466F">
        <w:rPr>
          <w:rFonts w:ascii="Times New Roman" w:hAnsi="Times New Roman" w:cs="Times New Roman"/>
        </w:rPr>
        <w:t xml:space="preserve">la </w:t>
      </w:r>
      <w:r w:rsidR="0082169B" w:rsidRPr="0055466F">
        <w:rPr>
          <w:rFonts w:ascii="Times New Roman" w:hAnsi="Times New Roman" w:cs="Times New Roman"/>
        </w:rPr>
        <w:t xml:space="preserve">necesarul </w:t>
      </w:r>
      <w:r w:rsidRPr="0055466F">
        <w:rPr>
          <w:rFonts w:ascii="Times New Roman" w:hAnsi="Times New Roman" w:cs="Times New Roman"/>
        </w:rPr>
        <w:t>național previzionat</w:t>
      </w:r>
      <w:r w:rsidR="0082169B" w:rsidRPr="0055466F">
        <w:rPr>
          <w:rFonts w:ascii="Times New Roman" w:hAnsi="Times New Roman" w:cs="Times New Roman"/>
        </w:rPr>
        <w:t xml:space="preserve"> la nivelul anului 2030</w:t>
      </w:r>
      <w:r w:rsidRPr="0055466F">
        <w:rPr>
          <w:rFonts w:ascii="Times New Roman" w:hAnsi="Times New Roman" w:cs="Times New Roman"/>
        </w:rPr>
        <w:t>, sunt prezentate în tabelul următor:</w:t>
      </w:r>
    </w:p>
    <w:p w14:paraId="05E79596" w14:textId="77777777" w:rsidR="00AF6065" w:rsidRDefault="00AF6065" w:rsidP="0055466F">
      <w:pPr>
        <w:pStyle w:val="BodyText"/>
        <w:tabs>
          <w:tab w:val="left" w:pos="450"/>
        </w:tabs>
        <w:spacing w:before="119" w:line="276" w:lineRule="auto"/>
        <w:ind w:left="142" w:right="289"/>
        <w:jc w:val="both"/>
        <w:rPr>
          <w:rFonts w:ascii="Times New Roman" w:hAnsi="Times New Roman" w:cs="Times New Roman"/>
        </w:rPr>
      </w:pP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2917"/>
        <w:gridCol w:w="1787"/>
        <w:gridCol w:w="2990"/>
      </w:tblGrid>
      <w:tr w:rsidR="00EB1CA9" w:rsidRPr="00061278" w14:paraId="0CAFECD9" w14:textId="77777777" w:rsidTr="00AF6065">
        <w:tc>
          <w:tcPr>
            <w:tcW w:w="2111" w:type="dxa"/>
          </w:tcPr>
          <w:p w14:paraId="7591FFE4" w14:textId="57D8FDAD" w:rsidR="00512B59" w:rsidRPr="0055466F" w:rsidRDefault="00E81D04" w:rsidP="009D57CE">
            <w:pPr>
              <w:widowControl/>
              <w:autoSpaceDE/>
              <w:autoSpaceDN/>
              <w:spacing w:line="276" w:lineRule="auto"/>
              <w:rPr>
                <w:rFonts w:ascii="Times New Roman" w:hAnsi="Times New Roman" w:cs="Times New Roman"/>
                <w:sz w:val="24"/>
                <w:szCs w:val="24"/>
              </w:rPr>
            </w:pPr>
            <w:r w:rsidRPr="0055466F">
              <w:rPr>
                <w:rFonts w:ascii="Times New Roman" w:eastAsia="Calibri" w:hAnsi="Times New Roman" w:cs="Times New Roman"/>
                <w:i/>
                <w:iCs/>
                <w:kern w:val="2"/>
                <w:sz w:val="24"/>
                <w:szCs w:val="24"/>
              </w:rPr>
              <w:t>Tip biocombustibil</w:t>
            </w:r>
            <w:r w:rsidR="00B67661" w:rsidRPr="0055466F">
              <w:rPr>
                <w:rFonts w:ascii="Times New Roman" w:eastAsia="Calibri" w:hAnsi="Times New Roman" w:cs="Times New Roman"/>
                <w:i/>
                <w:iCs/>
                <w:kern w:val="2"/>
                <w:sz w:val="24"/>
                <w:szCs w:val="24"/>
              </w:rPr>
              <w:t>,</w:t>
            </w:r>
          </w:p>
          <w:p w14:paraId="4B93ADFF" w14:textId="1B53457C" w:rsidR="00E81D04" w:rsidRPr="0055466F" w:rsidRDefault="00C36873" w:rsidP="009D57CE">
            <w:pPr>
              <w:widowControl/>
              <w:autoSpaceDE/>
              <w:autoSpaceDN/>
              <w:spacing w:line="276" w:lineRule="auto"/>
              <w:rPr>
                <w:rFonts w:ascii="Times New Roman" w:eastAsia="Calibri" w:hAnsi="Times New Roman" w:cs="Times New Roman"/>
                <w:i/>
                <w:iCs/>
                <w:kern w:val="2"/>
                <w:sz w:val="24"/>
                <w:szCs w:val="24"/>
              </w:rPr>
            </w:pPr>
            <w:r w:rsidRPr="0055466F">
              <w:rPr>
                <w:rFonts w:ascii="Times New Roman" w:hAnsi="Times New Roman" w:cs="Times New Roman"/>
                <w:i/>
                <w:iCs/>
                <w:sz w:val="24"/>
                <w:szCs w:val="24"/>
              </w:rPr>
              <w:t>respectiv</w:t>
            </w:r>
            <w:r w:rsidR="00512B59" w:rsidRPr="0055466F">
              <w:rPr>
                <w:rFonts w:ascii="Times New Roman" w:hAnsi="Times New Roman" w:cs="Times New Roman"/>
                <w:i/>
                <w:iCs/>
                <w:sz w:val="24"/>
                <w:szCs w:val="24"/>
              </w:rPr>
              <w:t xml:space="preserve"> </w:t>
            </w:r>
            <w:r w:rsidR="0071339C">
              <w:rPr>
                <w:rFonts w:ascii="Times New Roman" w:eastAsia="Calibri" w:hAnsi="Times New Roman" w:cs="Times New Roman"/>
                <w:i/>
                <w:iCs/>
                <w:kern w:val="2"/>
                <w:sz w:val="24"/>
                <w:szCs w:val="24"/>
              </w:rPr>
              <w:t>SAF+HVO</w:t>
            </w:r>
          </w:p>
        </w:tc>
        <w:tc>
          <w:tcPr>
            <w:tcW w:w="2917" w:type="dxa"/>
          </w:tcPr>
          <w:p w14:paraId="7F8CF7F3" w14:textId="05E19FF0" w:rsidR="00E81D04" w:rsidRPr="0055466F" w:rsidRDefault="00E81D04" w:rsidP="009D57CE">
            <w:pPr>
              <w:widowControl/>
              <w:autoSpaceDE/>
              <w:autoSpaceDN/>
              <w:spacing w:line="276" w:lineRule="auto"/>
              <w:rPr>
                <w:rFonts w:ascii="Times New Roman" w:eastAsia="Calibri" w:hAnsi="Times New Roman" w:cs="Times New Roman"/>
                <w:i/>
                <w:iCs/>
                <w:kern w:val="2"/>
                <w:sz w:val="24"/>
                <w:szCs w:val="24"/>
              </w:rPr>
            </w:pPr>
            <w:r w:rsidRPr="0055466F">
              <w:rPr>
                <w:rFonts w:ascii="Times New Roman" w:eastAsia="Calibri" w:hAnsi="Times New Roman" w:cs="Times New Roman"/>
                <w:i/>
                <w:iCs/>
                <w:kern w:val="2"/>
                <w:sz w:val="24"/>
                <w:szCs w:val="24"/>
              </w:rPr>
              <w:t>Capacitatea e</w:t>
            </w:r>
            <w:r w:rsidR="00FE6779" w:rsidRPr="0055466F">
              <w:rPr>
                <w:rFonts w:ascii="Times New Roman" w:eastAsia="Calibri" w:hAnsi="Times New Roman" w:cs="Times New Roman"/>
                <w:i/>
                <w:iCs/>
                <w:kern w:val="2"/>
                <w:sz w:val="24"/>
                <w:szCs w:val="24"/>
              </w:rPr>
              <w:t>s</w:t>
            </w:r>
            <w:r w:rsidRPr="0055466F">
              <w:rPr>
                <w:rFonts w:ascii="Times New Roman" w:eastAsia="Calibri" w:hAnsi="Times New Roman" w:cs="Times New Roman"/>
                <w:i/>
                <w:iCs/>
                <w:kern w:val="2"/>
                <w:sz w:val="24"/>
                <w:szCs w:val="24"/>
              </w:rPr>
              <w:t xml:space="preserve">timată de producție a instalației de biocombustibili </w:t>
            </w:r>
            <w:r w:rsidR="00B67661" w:rsidRPr="0055466F">
              <w:rPr>
                <w:rFonts w:ascii="Times New Roman" w:eastAsia="Calibri" w:hAnsi="Times New Roman" w:cs="Times New Roman"/>
                <w:i/>
                <w:iCs/>
                <w:kern w:val="2"/>
                <w:sz w:val="24"/>
                <w:szCs w:val="24"/>
              </w:rPr>
              <w:t xml:space="preserve">, </w:t>
            </w:r>
            <w:r w:rsidR="00022208" w:rsidRPr="0055466F">
              <w:rPr>
                <w:rFonts w:ascii="Times New Roman" w:eastAsia="Calibri" w:hAnsi="Times New Roman" w:cs="Times New Roman"/>
                <w:i/>
                <w:iCs/>
                <w:kern w:val="2"/>
                <w:sz w:val="24"/>
                <w:szCs w:val="24"/>
              </w:rPr>
              <w:t xml:space="preserve">respectiv de </w:t>
            </w:r>
            <w:r w:rsidR="0071339C">
              <w:rPr>
                <w:rFonts w:ascii="Times New Roman" w:eastAsia="Calibri" w:hAnsi="Times New Roman" w:cs="Times New Roman"/>
                <w:i/>
                <w:iCs/>
                <w:kern w:val="2"/>
                <w:sz w:val="24"/>
                <w:szCs w:val="24"/>
              </w:rPr>
              <w:t>SAF+HVO</w:t>
            </w:r>
            <w:r w:rsidR="008C0F8E" w:rsidRPr="0055466F">
              <w:rPr>
                <w:rFonts w:ascii="Times New Roman" w:eastAsia="Calibri" w:hAnsi="Times New Roman" w:cs="Times New Roman"/>
                <w:i/>
                <w:iCs/>
                <w:kern w:val="2"/>
                <w:sz w:val="24"/>
                <w:szCs w:val="24"/>
              </w:rPr>
              <w:t xml:space="preserve"> </w:t>
            </w:r>
            <w:r w:rsidR="000E5BBA" w:rsidRPr="0055466F">
              <w:rPr>
                <w:rFonts w:ascii="Times New Roman" w:eastAsia="Calibri" w:hAnsi="Times New Roman" w:cs="Times New Roman"/>
                <w:i/>
                <w:iCs/>
                <w:kern w:val="2"/>
                <w:sz w:val="24"/>
                <w:szCs w:val="24"/>
              </w:rPr>
              <w:t>(tone/an )</w:t>
            </w:r>
          </w:p>
        </w:tc>
        <w:tc>
          <w:tcPr>
            <w:tcW w:w="1787" w:type="dxa"/>
          </w:tcPr>
          <w:p w14:paraId="5E111AD7" w14:textId="77777777" w:rsidR="00E81D04" w:rsidRPr="0055466F" w:rsidRDefault="00E81D04" w:rsidP="009D57CE">
            <w:pPr>
              <w:widowControl/>
              <w:autoSpaceDE/>
              <w:autoSpaceDN/>
              <w:spacing w:line="276" w:lineRule="auto"/>
              <w:rPr>
                <w:rFonts w:ascii="Times New Roman" w:eastAsia="Calibri" w:hAnsi="Times New Roman" w:cs="Times New Roman"/>
                <w:i/>
                <w:iCs/>
                <w:kern w:val="2"/>
                <w:sz w:val="24"/>
                <w:szCs w:val="24"/>
              </w:rPr>
            </w:pPr>
            <w:r w:rsidRPr="0055466F">
              <w:rPr>
                <w:rFonts w:ascii="Times New Roman" w:eastAsia="Calibri" w:hAnsi="Times New Roman" w:cs="Times New Roman"/>
                <w:i/>
                <w:iCs/>
                <w:kern w:val="2"/>
                <w:sz w:val="24"/>
                <w:szCs w:val="24"/>
              </w:rPr>
              <w:t>Sume alocate /mil. Euro</w:t>
            </w:r>
          </w:p>
        </w:tc>
        <w:tc>
          <w:tcPr>
            <w:tcW w:w="2990" w:type="dxa"/>
          </w:tcPr>
          <w:p w14:paraId="513F83CB" w14:textId="77777777" w:rsidR="00E81D04" w:rsidRPr="0055466F" w:rsidRDefault="00E81D04" w:rsidP="009D57CE">
            <w:pPr>
              <w:widowControl/>
              <w:autoSpaceDE/>
              <w:autoSpaceDN/>
              <w:spacing w:line="276" w:lineRule="auto"/>
              <w:rPr>
                <w:rFonts w:ascii="Times New Roman" w:eastAsia="Calibri" w:hAnsi="Times New Roman" w:cs="Times New Roman"/>
                <w:i/>
                <w:iCs/>
                <w:kern w:val="2"/>
                <w:sz w:val="24"/>
                <w:szCs w:val="24"/>
              </w:rPr>
            </w:pPr>
            <w:r w:rsidRPr="0055466F">
              <w:rPr>
                <w:rFonts w:ascii="Times New Roman" w:eastAsia="Calibri" w:hAnsi="Times New Roman" w:cs="Times New Roman"/>
                <w:i/>
                <w:iCs/>
                <w:kern w:val="2"/>
                <w:sz w:val="24"/>
                <w:szCs w:val="24"/>
              </w:rPr>
              <w:t xml:space="preserve">Necesar național estimat/tone/la nivelul anului 2030 </w:t>
            </w:r>
          </w:p>
        </w:tc>
      </w:tr>
      <w:tr w:rsidR="00AF6065" w:rsidRPr="00061278" w14:paraId="6B897281" w14:textId="77777777" w:rsidTr="00AF6065">
        <w:tc>
          <w:tcPr>
            <w:tcW w:w="2111" w:type="dxa"/>
            <w:tcBorders>
              <w:top w:val="single" w:sz="4" w:space="0" w:color="auto"/>
              <w:left w:val="single" w:sz="4" w:space="0" w:color="auto"/>
              <w:bottom w:val="single" w:sz="4" w:space="0" w:color="auto"/>
              <w:right w:val="single" w:sz="4" w:space="0" w:color="auto"/>
            </w:tcBorders>
          </w:tcPr>
          <w:p w14:paraId="379E0193" w14:textId="77777777" w:rsidR="00AF6065" w:rsidRDefault="00AF6065" w:rsidP="00AF6065">
            <w:pPr>
              <w:widowControl/>
              <w:autoSpaceDE/>
              <w:autoSpaceDN/>
              <w:spacing w:line="276" w:lineRule="auto"/>
              <w:rPr>
                <w:rFonts w:ascii="Times New Roman" w:eastAsia="Calibri" w:hAnsi="Times New Roman" w:cs="Times New Roman"/>
                <w:i/>
                <w:iCs/>
                <w:kern w:val="2"/>
                <w:sz w:val="24"/>
                <w:szCs w:val="24"/>
                <w:lang w:val="en-US"/>
              </w:rPr>
            </w:pPr>
          </w:p>
          <w:p w14:paraId="32B4BC10" w14:textId="77777777" w:rsidR="00AF6065" w:rsidRDefault="00AF6065" w:rsidP="00AF6065">
            <w:pPr>
              <w:widowControl/>
              <w:autoSpaceDE/>
              <w:autoSpaceDN/>
              <w:spacing w:line="276" w:lineRule="auto"/>
              <w:rPr>
                <w:rFonts w:ascii="Times New Roman" w:eastAsia="Calibri" w:hAnsi="Times New Roman" w:cs="Times New Roman"/>
                <w:i/>
                <w:iCs/>
                <w:kern w:val="2"/>
                <w:sz w:val="24"/>
                <w:szCs w:val="24"/>
                <w:lang w:val="en-US"/>
              </w:rPr>
            </w:pPr>
          </w:p>
          <w:p w14:paraId="1AB92407" w14:textId="43AF2F41" w:rsidR="00AF6065" w:rsidRPr="00061278" w:rsidRDefault="00AF6065" w:rsidP="00AF6065">
            <w:pPr>
              <w:widowControl/>
              <w:autoSpaceDE/>
              <w:autoSpaceDN/>
              <w:spacing w:line="276" w:lineRule="auto"/>
              <w:rPr>
                <w:rFonts w:ascii="Times New Roman" w:eastAsia="Calibri" w:hAnsi="Times New Roman" w:cs="Times New Roman"/>
                <w:i/>
                <w:iCs/>
                <w:kern w:val="2"/>
                <w:sz w:val="24"/>
                <w:szCs w:val="24"/>
                <w:lang w:val="en-US"/>
              </w:rPr>
            </w:pPr>
            <w:r>
              <w:rPr>
                <w:rFonts w:ascii="Times New Roman" w:eastAsia="Calibri" w:hAnsi="Times New Roman" w:cs="Times New Roman"/>
                <w:i/>
                <w:iCs/>
                <w:kern w:val="2"/>
                <w:sz w:val="24"/>
                <w:szCs w:val="24"/>
                <w:lang w:val="en-US"/>
              </w:rPr>
              <w:t xml:space="preserve">SAF+HVO </w:t>
            </w:r>
          </w:p>
        </w:tc>
        <w:tc>
          <w:tcPr>
            <w:tcW w:w="2917" w:type="dxa"/>
            <w:tcBorders>
              <w:top w:val="single" w:sz="4" w:space="0" w:color="auto"/>
              <w:left w:val="single" w:sz="4" w:space="0" w:color="auto"/>
              <w:bottom w:val="single" w:sz="4" w:space="0" w:color="auto"/>
              <w:right w:val="single" w:sz="4" w:space="0" w:color="auto"/>
            </w:tcBorders>
          </w:tcPr>
          <w:p w14:paraId="32B53A42" w14:textId="77777777" w:rsidR="00AF6065" w:rsidRDefault="00AF6065" w:rsidP="00AF6065">
            <w:pPr>
              <w:widowControl/>
              <w:autoSpaceDE/>
              <w:autoSpaceDN/>
              <w:spacing w:line="276" w:lineRule="auto"/>
              <w:jc w:val="center"/>
              <w:rPr>
                <w:rFonts w:ascii="Times New Roman" w:eastAsia="Calibri" w:hAnsi="Times New Roman" w:cs="Times New Roman"/>
                <w:i/>
                <w:iCs/>
                <w:kern w:val="2"/>
                <w:sz w:val="24"/>
                <w:szCs w:val="24"/>
                <w:lang w:val="en-US"/>
              </w:rPr>
            </w:pPr>
          </w:p>
          <w:p w14:paraId="348DD71E" w14:textId="77777777" w:rsidR="00AF6065" w:rsidRDefault="00AF6065" w:rsidP="00AF6065">
            <w:pPr>
              <w:widowControl/>
              <w:autoSpaceDE/>
              <w:autoSpaceDN/>
              <w:spacing w:line="276" w:lineRule="auto"/>
              <w:jc w:val="center"/>
              <w:rPr>
                <w:rFonts w:ascii="Times New Roman" w:eastAsia="Calibri" w:hAnsi="Times New Roman" w:cs="Times New Roman"/>
                <w:i/>
                <w:iCs/>
                <w:kern w:val="2"/>
                <w:sz w:val="24"/>
                <w:szCs w:val="24"/>
                <w:lang w:val="en-US"/>
              </w:rPr>
            </w:pPr>
          </w:p>
          <w:p w14:paraId="01386D16" w14:textId="623BAD25" w:rsidR="00AF6065" w:rsidRPr="00061278" w:rsidRDefault="00AF6065" w:rsidP="00AF6065">
            <w:pPr>
              <w:widowControl/>
              <w:autoSpaceDE/>
              <w:autoSpaceDN/>
              <w:spacing w:line="276" w:lineRule="auto"/>
              <w:jc w:val="center"/>
              <w:rPr>
                <w:rFonts w:ascii="Times New Roman" w:eastAsia="Calibri" w:hAnsi="Times New Roman" w:cs="Times New Roman"/>
                <w:i/>
                <w:iCs/>
                <w:kern w:val="2"/>
                <w:sz w:val="24"/>
                <w:szCs w:val="24"/>
                <w:lang w:val="en-US"/>
              </w:rPr>
            </w:pPr>
            <w:bookmarkStart w:id="31" w:name="_Hlk229049488"/>
            <w:r>
              <w:rPr>
                <w:rFonts w:ascii="Times New Roman" w:eastAsia="Calibri" w:hAnsi="Times New Roman" w:cs="Times New Roman"/>
                <w:i/>
                <w:iCs/>
                <w:kern w:val="2"/>
                <w:sz w:val="24"/>
                <w:szCs w:val="24"/>
                <w:lang w:val="en-US"/>
              </w:rPr>
              <w:t xml:space="preserve">20000 </w:t>
            </w:r>
            <w:r w:rsidRPr="0055466F">
              <w:rPr>
                <w:rFonts w:ascii="Times New Roman" w:eastAsia="Calibri" w:hAnsi="Times New Roman" w:cs="Times New Roman"/>
                <w:i/>
                <w:iCs/>
                <w:kern w:val="2"/>
                <w:sz w:val="24"/>
                <w:szCs w:val="24"/>
              </w:rPr>
              <w:t>(tone/an</w:t>
            </w:r>
            <w:r>
              <w:rPr>
                <w:rFonts w:ascii="Times New Roman" w:eastAsia="Calibri" w:hAnsi="Times New Roman" w:cs="Times New Roman"/>
                <w:i/>
                <w:iCs/>
                <w:kern w:val="2"/>
                <w:sz w:val="24"/>
                <w:szCs w:val="24"/>
              </w:rPr>
              <w:t xml:space="preserve">/SAF) </w:t>
            </w:r>
            <w:r>
              <w:rPr>
                <w:rFonts w:ascii="Times New Roman" w:eastAsia="Calibri" w:hAnsi="Times New Roman" w:cs="Times New Roman"/>
                <w:i/>
                <w:iCs/>
                <w:kern w:val="2"/>
                <w:sz w:val="24"/>
                <w:szCs w:val="24"/>
                <w:lang w:val="en-US"/>
              </w:rPr>
              <w:t xml:space="preserve">+90000 </w:t>
            </w:r>
            <w:r w:rsidRPr="0055466F">
              <w:rPr>
                <w:rFonts w:ascii="Times New Roman" w:eastAsia="Calibri" w:hAnsi="Times New Roman" w:cs="Times New Roman"/>
                <w:i/>
                <w:iCs/>
                <w:kern w:val="2"/>
                <w:sz w:val="24"/>
                <w:szCs w:val="24"/>
              </w:rPr>
              <w:t>(tone/an</w:t>
            </w:r>
            <w:r>
              <w:rPr>
                <w:rFonts w:ascii="Times New Roman" w:eastAsia="Calibri" w:hAnsi="Times New Roman" w:cs="Times New Roman"/>
                <w:i/>
                <w:iCs/>
                <w:kern w:val="2"/>
                <w:sz w:val="24"/>
                <w:szCs w:val="24"/>
              </w:rPr>
              <w:t>/HVO</w:t>
            </w:r>
            <w:bookmarkEnd w:id="31"/>
            <w:r w:rsidRPr="0055466F">
              <w:rPr>
                <w:rFonts w:ascii="Times New Roman" w:eastAsia="Calibri" w:hAnsi="Times New Roman" w:cs="Times New Roman"/>
                <w:i/>
                <w:iCs/>
                <w:kern w:val="2"/>
                <w:sz w:val="24"/>
                <w:szCs w:val="24"/>
              </w:rPr>
              <w:t>)</w:t>
            </w:r>
          </w:p>
        </w:tc>
        <w:tc>
          <w:tcPr>
            <w:tcW w:w="1787" w:type="dxa"/>
            <w:tcBorders>
              <w:top w:val="single" w:sz="4" w:space="0" w:color="auto"/>
              <w:left w:val="single" w:sz="4" w:space="0" w:color="auto"/>
              <w:bottom w:val="single" w:sz="4" w:space="0" w:color="auto"/>
              <w:right w:val="single" w:sz="4" w:space="0" w:color="auto"/>
            </w:tcBorders>
          </w:tcPr>
          <w:p w14:paraId="644C119C" w14:textId="77777777" w:rsidR="00AF6065" w:rsidRDefault="00AF6065" w:rsidP="00AF6065">
            <w:pPr>
              <w:widowControl/>
              <w:autoSpaceDE/>
              <w:spacing w:line="276" w:lineRule="auto"/>
              <w:rPr>
                <w:rFonts w:ascii="Times New Roman" w:eastAsia="Calibri" w:hAnsi="Times New Roman" w:cs="Times New Roman"/>
                <w:i/>
                <w:iCs/>
                <w:kern w:val="2"/>
                <w:sz w:val="24"/>
                <w:szCs w:val="24"/>
                <w:lang w:val="en-US"/>
              </w:rPr>
            </w:pPr>
          </w:p>
          <w:p w14:paraId="73AF6A45" w14:textId="77777777" w:rsidR="00AF6065" w:rsidRDefault="00AF6065" w:rsidP="00AF6065">
            <w:pPr>
              <w:widowControl/>
              <w:autoSpaceDE/>
              <w:spacing w:line="276" w:lineRule="auto"/>
              <w:rPr>
                <w:rFonts w:ascii="Times New Roman" w:eastAsia="Calibri" w:hAnsi="Times New Roman" w:cs="Times New Roman"/>
                <w:i/>
                <w:iCs/>
                <w:kern w:val="2"/>
                <w:sz w:val="24"/>
                <w:szCs w:val="24"/>
                <w:lang w:val="en-US"/>
              </w:rPr>
            </w:pPr>
          </w:p>
          <w:p w14:paraId="6DD35BD7" w14:textId="554C85A2" w:rsidR="00AF6065" w:rsidRDefault="00AF6065" w:rsidP="00AF6065">
            <w:pPr>
              <w:widowControl/>
              <w:autoSpaceDE/>
              <w:spacing w:line="276" w:lineRule="auto"/>
              <w:rPr>
                <w:rFonts w:ascii="Times New Roman" w:eastAsia="Calibri" w:hAnsi="Times New Roman" w:cs="Times New Roman"/>
                <w:i/>
                <w:iCs/>
                <w:kern w:val="2"/>
                <w:sz w:val="24"/>
                <w:szCs w:val="24"/>
                <w:lang w:val="en-US"/>
              </w:rPr>
            </w:pPr>
            <w:r>
              <w:rPr>
                <w:rFonts w:ascii="Times New Roman" w:eastAsia="Calibri" w:hAnsi="Times New Roman" w:cs="Times New Roman"/>
                <w:i/>
                <w:iCs/>
                <w:kern w:val="2"/>
                <w:sz w:val="24"/>
                <w:szCs w:val="24"/>
                <w:lang w:val="en-US"/>
              </w:rPr>
              <w:t>400 mil euro</w:t>
            </w:r>
          </w:p>
          <w:p w14:paraId="6CBD98B1" w14:textId="45DABDBD" w:rsidR="00AF6065" w:rsidRPr="00061278" w:rsidRDefault="00AF6065" w:rsidP="00AF6065">
            <w:pPr>
              <w:widowControl/>
              <w:autoSpaceDE/>
              <w:autoSpaceDN/>
              <w:spacing w:line="276" w:lineRule="auto"/>
              <w:rPr>
                <w:rFonts w:ascii="Times New Roman" w:eastAsia="Calibri" w:hAnsi="Times New Roman" w:cs="Times New Roman"/>
                <w:i/>
                <w:iCs/>
                <w:kern w:val="2"/>
                <w:sz w:val="24"/>
                <w:szCs w:val="24"/>
                <w:lang w:val="en-US"/>
              </w:rPr>
            </w:pPr>
          </w:p>
        </w:tc>
        <w:tc>
          <w:tcPr>
            <w:tcW w:w="2990" w:type="dxa"/>
            <w:tcBorders>
              <w:top w:val="single" w:sz="4" w:space="0" w:color="auto"/>
              <w:left w:val="single" w:sz="4" w:space="0" w:color="auto"/>
              <w:bottom w:val="single" w:sz="4" w:space="0" w:color="auto"/>
              <w:right w:val="single" w:sz="4" w:space="0" w:color="auto"/>
            </w:tcBorders>
          </w:tcPr>
          <w:p w14:paraId="5B5EEECA" w14:textId="77777777" w:rsidR="00AF6065" w:rsidRDefault="00AF6065" w:rsidP="00AF6065">
            <w:pPr>
              <w:widowControl/>
              <w:autoSpaceDE/>
              <w:spacing w:line="276" w:lineRule="auto"/>
              <w:jc w:val="center"/>
              <w:rPr>
                <w:rFonts w:ascii="Times New Roman" w:eastAsia="Calibri" w:hAnsi="Times New Roman" w:cs="Times New Roman"/>
                <w:i/>
                <w:iCs/>
                <w:kern w:val="2"/>
                <w:sz w:val="24"/>
                <w:szCs w:val="24"/>
                <w:lang w:val="en-US"/>
              </w:rPr>
            </w:pPr>
            <w:r>
              <w:rPr>
                <w:rFonts w:ascii="Times New Roman" w:eastAsia="Calibri" w:hAnsi="Times New Roman" w:cs="Times New Roman"/>
                <w:i/>
                <w:iCs/>
                <w:kern w:val="2"/>
                <w:sz w:val="24"/>
                <w:szCs w:val="24"/>
                <w:lang w:val="en-US"/>
              </w:rPr>
              <w:t xml:space="preserve">80.000 tone SAF (min. 6% la </w:t>
            </w:r>
            <w:proofErr w:type="spellStart"/>
            <w:r>
              <w:rPr>
                <w:rFonts w:ascii="Times New Roman" w:eastAsia="Calibri" w:hAnsi="Times New Roman" w:cs="Times New Roman"/>
                <w:i/>
                <w:iCs/>
                <w:kern w:val="2"/>
                <w:sz w:val="24"/>
                <w:szCs w:val="24"/>
                <w:lang w:val="en-US"/>
              </w:rPr>
              <w:t>nivelul</w:t>
            </w:r>
            <w:proofErr w:type="spellEnd"/>
            <w:r>
              <w:rPr>
                <w:rFonts w:ascii="Times New Roman" w:eastAsia="Calibri" w:hAnsi="Times New Roman" w:cs="Times New Roman"/>
                <w:i/>
                <w:iCs/>
                <w:kern w:val="2"/>
                <w:sz w:val="24"/>
                <w:szCs w:val="24"/>
                <w:lang w:val="en-US"/>
              </w:rPr>
              <w:t xml:space="preserve"> </w:t>
            </w:r>
            <w:proofErr w:type="spellStart"/>
            <w:r>
              <w:rPr>
                <w:rFonts w:ascii="Times New Roman" w:eastAsia="Calibri" w:hAnsi="Times New Roman" w:cs="Times New Roman"/>
                <w:i/>
                <w:iCs/>
                <w:kern w:val="2"/>
                <w:sz w:val="24"/>
                <w:szCs w:val="24"/>
                <w:lang w:val="en-US"/>
              </w:rPr>
              <w:t>anului</w:t>
            </w:r>
            <w:proofErr w:type="spellEnd"/>
            <w:r>
              <w:rPr>
                <w:rFonts w:ascii="Times New Roman" w:eastAsia="Calibri" w:hAnsi="Times New Roman" w:cs="Times New Roman"/>
                <w:i/>
                <w:iCs/>
                <w:kern w:val="2"/>
                <w:sz w:val="24"/>
                <w:szCs w:val="24"/>
                <w:lang w:val="en-US"/>
              </w:rPr>
              <w:t xml:space="preserve"> 2030, conform </w:t>
            </w:r>
            <w:proofErr w:type="spellStart"/>
            <w:r>
              <w:rPr>
                <w:rFonts w:ascii="Times New Roman" w:eastAsia="Calibri" w:hAnsi="Times New Roman" w:cs="Times New Roman"/>
                <w:i/>
                <w:iCs/>
                <w:kern w:val="2"/>
                <w:sz w:val="24"/>
                <w:szCs w:val="24"/>
                <w:lang w:val="en-US"/>
              </w:rPr>
              <w:t>prevederilor</w:t>
            </w:r>
            <w:proofErr w:type="spellEnd"/>
            <w:r>
              <w:rPr>
                <w:rFonts w:ascii="Times New Roman" w:eastAsia="Calibri" w:hAnsi="Times New Roman" w:cs="Times New Roman"/>
                <w:i/>
                <w:iCs/>
                <w:kern w:val="2"/>
                <w:sz w:val="24"/>
                <w:szCs w:val="24"/>
                <w:lang w:val="en-US"/>
              </w:rPr>
              <w:t xml:space="preserve"> “</w:t>
            </w:r>
            <w:proofErr w:type="spellStart"/>
            <w:r>
              <w:rPr>
                <w:rFonts w:ascii="Times New Roman" w:eastAsia="Calibri" w:hAnsi="Times New Roman" w:cs="Times New Roman"/>
                <w:i/>
                <w:iCs/>
                <w:kern w:val="2"/>
                <w:sz w:val="24"/>
                <w:szCs w:val="24"/>
                <w:lang w:val="en-US"/>
              </w:rPr>
              <w:t>ReFuelEU</w:t>
            </w:r>
            <w:proofErr w:type="spellEnd"/>
            <w:r>
              <w:rPr>
                <w:rFonts w:ascii="Times New Roman" w:eastAsia="Calibri" w:hAnsi="Times New Roman" w:cs="Times New Roman"/>
                <w:i/>
                <w:iCs/>
                <w:kern w:val="2"/>
                <w:sz w:val="24"/>
                <w:szCs w:val="24"/>
                <w:lang w:val="en-US"/>
              </w:rPr>
              <w:t xml:space="preserve"> Aviation Initiative”) </w:t>
            </w:r>
          </w:p>
          <w:p w14:paraId="149D2462" w14:textId="63FBA0D5" w:rsidR="00AF6065" w:rsidRPr="00061278" w:rsidRDefault="00AF6065" w:rsidP="00AF6065">
            <w:pPr>
              <w:widowControl/>
              <w:autoSpaceDE/>
              <w:autoSpaceDN/>
              <w:spacing w:line="276" w:lineRule="auto"/>
              <w:jc w:val="center"/>
              <w:rPr>
                <w:rFonts w:ascii="Times New Roman" w:eastAsia="Calibri" w:hAnsi="Times New Roman" w:cs="Times New Roman"/>
                <w:i/>
                <w:iCs/>
                <w:kern w:val="2"/>
                <w:sz w:val="24"/>
                <w:szCs w:val="24"/>
                <w:lang w:val="en-US"/>
              </w:rPr>
            </w:pPr>
            <w:r>
              <w:rPr>
                <w:rFonts w:ascii="Times New Roman" w:eastAsia="Calibri" w:hAnsi="Times New Roman" w:cs="Times New Roman"/>
                <w:i/>
                <w:iCs/>
                <w:kern w:val="2"/>
                <w:sz w:val="24"/>
                <w:szCs w:val="24"/>
                <w:lang w:val="en-US"/>
              </w:rPr>
              <w:t>360.000 tone HVO</w:t>
            </w:r>
          </w:p>
        </w:tc>
      </w:tr>
    </w:tbl>
    <w:p w14:paraId="75FDD774" w14:textId="77777777" w:rsidR="00AF6065" w:rsidRDefault="00AF6065" w:rsidP="0055466F">
      <w:pPr>
        <w:pStyle w:val="BodyText"/>
        <w:tabs>
          <w:tab w:val="left" w:pos="450"/>
        </w:tabs>
        <w:spacing w:before="119" w:line="276" w:lineRule="auto"/>
        <w:ind w:left="142" w:right="289"/>
        <w:jc w:val="both"/>
        <w:rPr>
          <w:rFonts w:ascii="Times New Roman" w:hAnsi="Times New Roman" w:cs="Times New Roman"/>
        </w:rPr>
      </w:pPr>
    </w:p>
    <w:p w14:paraId="65F586BE" w14:textId="77777777" w:rsidR="00581EDE" w:rsidRDefault="00581EDE" w:rsidP="0055466F">
      <w:pPr>
        <w:pStyle w:val="BodyText"/>
        <w:tabs>
          <w:tab w:val="left" w:pos="450"/>
        </w:tabs>
        <w:spacing w:before="119" w:line="276" w:lineRule="auto"/>
        <w:ind w:left="142" w:right="289"/>
        <w:jc w:val="both"/>
        <w:rPr>
          <w:rFonts w:ascii="Times New Roman" w:hAnsi="Times New Roman" w:cs="Times New Roman"/>
        </w:rPr>
      </w:pPr>
    </w:p>
    <w:p w14:paraId="36D19453" w14:textId="07586A60" w:rsidR="00E81D04" w:rsidRPr="00061278" w:rsidRDefault="00E81D04" w:rsidP="0055466F">
      <w:pPr>
        <w:pStyle w:val="BodyText"/>
        <w:tabs>
          <w:tab w:val="left" w:pos="450"/>
        </w:tabs>
        <w:spacing w:before="119" w:line="276" w:lineRule="auto"/>
        <w:ind w:left="142" w:right="289"/>
        <w:jc w:val="both"/>
        <w:rPr>
          <w:rFonts w:ascii="Times New Roman" w:hAnsi="Times New Roman" w:cs="Times New Roman"/>
        </w:rPr>
      </w:pPr>
      <w:r w:rsidRPr="00061278">
        <w:rPr>
          <w:rFonts w:ascii="Times New Roman" w:hAnsi="Times New Roman" w:cs="Times New Roman"/>
        </w:rPr>
        <w:t>Astfel,</w:t>
      </w:r>
      <w:r w:rsidR="00C55903" w:rsidRPr="00061278">
        <w:rPr>
          <w:rFonts w:ascii="Times New Roman" w:hAnsi="Times New Roman" w:cs="Times New Roman"/>
        </w:rPr>
        <w:t xml:space="preserve"> pentru</w:t>
      </w:r>
      <w:r w:rsidRPr="00061278">
        <w:rPr>
          <w:rFonts w:ascii="Times New Roman" w:hAnsi="Times New Roman" w:cs="Times New Roman"/>
        </w:rPr>
        <w:t xml:space="preserve"> procesul </w:t>
      </w:r>
      <w:r w:rsidR="00C515AC" w:rsidRPr="00061278">
        <w:rPr>
          <w:rFonts w:ascii="Times New Roman" w:hAnsi="Times New Roman" w:cs="Times New Roman"/>
        </w:rPr>
        <w:t xml:space="preserve">de ofertare </w:t>
      </w:r>
      <w:r w:rsidR="00022208" w:rsidRPr="00061278">
        <w:rPr>
          <w:rFonts w:ascii="Times New Roman" w:hAnsi="Times New Roman" w:cs="Times New Roman"/>
        </w:rPr>
        <w:t>concurențial</w:t>
      </w:r>
      <w:r w:rsidR="00B77786" w:rsidRPr="00061278">
        <w:rPr>
          <w:rFonts w:ascii="Times New Roman" w:hAnsi="Times New Roman" w:cs="Times New Roman"/>
        </w:rPr>
        <w:t>ă</w:t>
      </w:r>
      <w:r w:rsidR="00022208" w:rsidRPr="00061278">
        <w:rPr>
          <w:rFonts w:ascii="Times New Roman" w:hAnsi="Times New Roman" w:cs="Times New Roman"/>
        </w:rPr>
        <w:t xml:space="preserve"> </w:t>
      </w:r>
      <w:r w:rsidR="00C55903" w:rsidRPr="00061278">
        <w:rPr>
          <w:rFonts w:ascii="Times New Roman" w:hAnsi="Times New Roman" w:cs="Times New Roman"/>
        </w:rPr>
        <w:t>se v</w:t>
      </w:r>
      <w:r w:rsidRPr="00061278">
        <w:rPr>
          <w:rFonts w:ascii="Times New Roman" w:hAnsi="Times New Roman" w:cs="Times New Roman"/>
        </w:rPr>
        <w:t xml:space="preserve">a asigura o procedură deschisă, clară, transparentă și nediscriminatorie, bazată pe criterii obiective de eligibilitate și selecție, care vizează sprijinirea investițiilor în noi capacități de producere </w:t>
      </w:r>
      <w:r w:rsidR="006B6D79" w:rsidRPr="00061278">
        <w:rPr>
          <w:rFonts w:ascii="Times New Roman" w:hAnsi="Times New Roman" w:cs="Times New Roman"/>
        </w:rPr>
        <w:t>de</w:t>
      </w:r>
      <w:r w:rsidR="00DC23F0" w:rsidRPr="00061278">
        <w:rPr>
          <w:rFonts w:ascii="Times New Roman" w:hAnsi="Times New Roman" w:cs="Times New Roman"/>
        </w:rPr>
        <w:t xml:space="preserve"> </w:t>
      </w:r>
      <w:r w:rsidR="0071339C">
        <w:rPr>
          <w:rFonts w:ascii="Times New Roman" w:hAnsi="Times New Roman" w:cs="Times New Roman"/>
        </w:rPr>
        <w:t>SAF+HVO</w:t>
      </w:r>
      <w:r w:rsidR="006B6D79" w:rsidRPr="00061278">
        <w:rPr>
          <w:rFonts w:ascii="Times New Roman" w:hAnsi="Times New Roman" w:cs="Times New Roman"/>
        </w:rPr>
        <w:t xml:space="preserve"> </w:t>
      </w:r>
      <w:r w:rsidRPr="00061278">
        <w:rPr>
          <w:rFonts w:ascii="Times New Roman" w:hAnsi="Times New Roman" w:cs="Times New Roman"/>
        </w:rPr>
        <w:t>și stimularea utilizării acestora</w:t>
      </w:r>
      <w:r w:rsidR="00DC23F0" w:rsidRPr="00061278">
        <w:rPr>
          <w:rFonts w:ascii="Times New Roman" w:hAnsi="Times New Roman" w:cs="Times New Roman"/>
        </w:rPr>
        <w:t xml:space="preserve"> </w:t>
      </w:r>
      <w:r w:rsidR="0082169B" w:rsidRPr="00061278">
        <w:rPr>
          <w:rFonts w:ascii="Times New Roman" w:hAnsi="Times New Roman" w:cs="Times New Roman"/>
        </w:rPr>
        <w:t xml:space="preserve">preponderent </w:t>
      </w:r>
      <w:r w:rsidR="00DC23F0" w:rsidRPr="00061278">
        <w:rPr>
          <w:rFonts w:ascii="Times New Roman" w:hAnsi="Times New Roman" w:cs="Times New Roman"/>
        </w:rPr>
        <w:t>la nivel național</w:t>
      </w:r>
      <w:r w:rsidRPr="00061278">
        <w:rPr>
          <w:rFonts w:ascii="Times New Roman" w:hAnsi="Times New Roman" w:cs="Times New Roman"/>
        </w:rPr>
        <w:t>.</w:t>
      </w:r>
      <w:r w:rsidR="001D16A2" w:rsidRPr="00061278">
        <w:rPr>
          <w:rFonts w:ascii="Times New Roman" w:hAnsi="Times New Roman" w:cs="Times New Roman"/>
        </w:rPr>
        <w:t xml:space="preserve"> Proiectele vor fi evaluate în baza unui proces de evaluare competitiv.</w:t>
      </w:r>
    </w:p>
    <w:p w14:paraId="3AC3A990" w14:textId="77777777" w:rsidR="004C4C73" w:rsidRDefault="004C4C73" w:rsidP="009D57CE">
      <w:pPr>
        <w:pStyle w:val="BodyText"/>
        <w:tabs>
          <w:tab w:val="left" w:pos="450"/>
        </w:tabs>
        <w:spacing w:before="3" w:line="276" w:lineRule="auto"/>
        <w:ind w:left="180" w:right="290"/>
        <w:jc w:val="both"/>
        <w:rPr>
          <w:rFonts w:ascii="Times New Roman" w:hAnsi="Times New Roman" w:cs="Times New Roman"/>
          <w:b/>
          <w:bCs/>
        </w:rPr>
      </w:pPr>
    </w:p>
    <w:p w14:paraId="1F2B1461" w14:textId="2C6506D3" w:rsidR="00E33613" w:rsidRPr="00061278" w:rsidRDefault="00E33613" w:rsidP="009D57CE">
      <w:pPr>
        <w:pStyle w:val="BodyText"/>
        <w:tabs>
          <w:tab w:val="left" w:pos="450"/>
        </w:tabs>
        <w:spacing w:before="3" w:line="276" w:lineRule="auto"/>
        <w:ind w:left="180" w:right="290"/>
        <w:jc w:val="both"/>
        <w:rPr>
          <w:rFonts w:ascii="Times New Roman" w:hAnsi="Times New Roman" w:cs="Times New Roman"/>
          <w:b/>
          <w:bCs/>
        </w:rPr>
      </w:pPr>
      <w:r w:rsidRPr="00061278">
        <w:rPr>
          <w:rFonts w:ascii="Times New Roman" w:hAnsi="Times New Roman" w:cs="Times New Roman"/>
          <w:b/>
          <w:bCs/>
        </w:rPr>
        <w:t>IMPORTANT!</w:t>
      </w:r>
    </w:p>
    <w:p w14:paraId="3A8A99F2" w14:textId="426FF06C" w:rsidR="00E33613" w:rsidRPr="00061278" w:rsidRDefault="00412EE1" w:rsidP="004C4C73">
      <w:pPr>
        <w:pStyle w:val="BodyText"/>
        <w:tabs>
          <w:tab w:val="left" w:pos="450"/>
        </w:tabs>
        <w:spacing w:before="3" w:after="240" w:line="276" w:lineRule="auto"/>
        <w:ind w:left="180" w:right="290"/>
        <w:jc w:val="both"/>
        <w:rPr>
          <w:rFonts w:ascii="Times New Roman" w:hAnsi="Times New Roman" w:cs="Times New Roman"/>
          <w:b/>
          <w:bCs/>
        </w:rPr>
      </w:pPr>
      <w:r w:rsidRPr="00061278">
        <w:rPr>
          <w:rFonts w:ascii="Times New Roman" w:hAnsi="Times New Roman" w:cs="Times New Roman"/>
          <w:b/>
          <w:bCs/>
        </w:rPr>
        <w:t xml:space="preserve">Apelul de proiecte </w:t>
      </w:r>
      <w:r w:rsidR="00E33613" w:rsidRPr="00061278">
        <w:rPr>
          <w:rFonts w:ascii="Times New Roman" w:hAnsi="Times New Roman" w:cs="Times New Roman"/>
          <w:b/>
          <w:bCs/>
        </w:rPr>
        <w:t xml:space="preserve">se va desfășura cu stabilirea unei cantități minime </w:t>
      </w:r>
      <w:r w:rsidR="008C0F8E" w:rsidRPr="00061278">
        <w:rPr>
          <w:rFonts w:ascii="Times New Roman" w:hAnsi="Times New Roman" w:cs="Times New Roman"/>
          <w:b/>
          <w:bCs/>
        </w:rPr>
        <w:t xml:space="preserve">de </w:t>
      </w:r>
      <w:r w:rsidR="00AF6065" w:rsidRPr="00AF6065">
        <w:rPr>
          <w:rFonts w:ascii="Times New Roman" w:hAnsi="Times New Roman" w:cs="Times New Roman"/>
          <w:b/>
          <w:bCs/>
        </w:rPr>
        <w:t>20000 (tone/an/SAF) +90000 (tone/an/HVO</w:t>
      </w:r>
      <w:r w:rsidR="00AF6065">
        <w:rPr>
          <w:rFonts w:ascii="Times New Roman" w:hAnsi="Times New Roman" w:cs="Times New Roman"/>
          <w:b/>
          <w:bCs/>
        </w:rPr>
        <w:t>)/</w:t>
      </w:r>
      <w:r w:rsidR="0082169B" w:rsidRPr="00061278">
        <w:rPr>
          <w:rFonts w:ascii="Times New Roman" w:hAnsi="Times New Roman" w:cs="Times New Roman"/>
          <w:b/>
          <w:bCs/>
        </w:rPr>
        <w:t>proiect</w:t>
      </w:r>
      <w:r w:rsidR="00E33613" w:rsidRPr="00061278">
        <w:rPr>
          <w:rFonts w:ascii="Times New Roman" w:hAnsi="Times New Roman" w:cs="Times New Roman"/>
          <w:b/>
          <w:bCs/>
        </w:rPr>
        <w:t xml:space="preserve">. Bugetul alocat proiectelor de </w:t>
      </w:r>
      <w:r w:rsidR="0082169B" w:rsidRPr="00061278">
        <w:rPr>
          <w:rFonts w:ascii="Times New Roman" w:hAnsi="Times New Roman" w:cs="Times New Roman"/>
          <w:b/>
          <w:bCs/>
        </w:rPr>
        <w:t xml:space="preserve">producție </w:t>
      </w:r>
      <w:r w:rsidR="0071339C">
        <w:rPr>
          <w:rFonts w:ascii="Times New Roman" w:hAnsi="Times New Roman" w:cs="Times New Roman"/>
          <w:b/>
          <w:bCs/>
        </w:rPr>
        <w:t>SAF+HVO</w:t>
      </w:r>
      <w:r w:rsidR="00E33613" w:rsidRPr="00061278">
        <w:rPr>
          <w:rFonts w:ascii="Times New Roman" w:hAnsi="Times New Roman" w:cs="Times New Roman"/>
          <w:b/>
          <w:bCs/>
        </w:rPr>
        <w:t xml:space="preserve"> este de</w:t>
      </w:r>
      <w:r w:rsidR="00B96BAA" w:rsidRPr="00061278">
        <w:rPr>
          <w:rFonts w:ascii="Times New Roman" w:hAnsi="Times New Roman" w:cs="Times New Roman"/>
          <w:b/>
          <w:bCs/>
        </w:rPr>
        <w:t xml:space="preserve"> </w:t>
      </w:r>
      <w:r w:rsidR="00AF6065">
        <w:rPr>
          <w:rFonts w:ascii="Times New Roman" w:hAnsi="Times New Roman" w:cs="Times New Roman"/>
          <w:b/>
          <w:bCs/>
        </w:rPr>
        <w:t>4</w:t>
      </w:r>
      <w:r w:rsidR="00B96BAA" w:rsidRPr="00061278">
        <w:rPr>
          <w:rFonts w:ascii="Times New Roman" w:hAnsi="Times New Roman" w:cs="Times New Roman"/>
          <w:b/>
          <w:bCs/>
        </w:rPr>
        <w:t>00</w:t>
      </w:r>
      <w:r w:rsidR="008B2039">
        <w:rPr>
          <w:rFonts w:ascii="Times New Roman" w:hAnsi="Times New Roman" w:cs="Times New Roman"/>
          <w:b/>
          <w:bCs/>
        </w:rPr>
        <w:t xml:space="preserve">.000.000 </w:t>
      </w:r>
      <w:r w:rsidR="00E33613" w:rsidRPr="00061278">
        <w:rPr>
          <w:rFonts w:ascii="Times New Roman" w:hAnsi="Times New Roman" w:cs="Times New Roman"/>
          <w:b/>
          <w:bCs/>
        </w:rPr>
        <w:t>euro</w:t>
      </w:r>
      <w:r w:rsidR="008C5F3E" w:rsidRPr="00061278">
        <w:rPr>
          <w:rFonts w:ascii="Times New Roman" w:hAnsi="Times New Roman" w:cs="Times New Roman"/>
          <w:b/>
          <w:bCs/>
        </w:rPr>
        <w:t xml:space="preserve">, </w:t>
      </w:r>
      <w:r w:rsidR="00285AC1" w:rsidRPr="00061278">
        <w:rPr>
          <w:rFonts w:ascii="Times New Roman" w:hAnsi="Times New Roman" w:cs="Times New Roman"/>
          <w:b/>
          <w:bCs/>
        </w:rPr>
        <w:t>calculat în RON la cursul valutar al Băncii Centrale Europene valabil  la data lansării procedurii de selecție și reprezintă sume nerambursabile din Fondul pentru modernizare</w:t>
      </w:r>
      <w:r w:rsidR="008C5F3E" w:rsidRPr="00061278">
        <w:rPr>
          <w:rFonts w:ascii="Times New Roman" w:hAnsi="Times New Roman" w:cs="Times New Roman"/>
          <w:b/>
          <w:bCs/>
        </w:rPr>
        <w:t>.</w:t>
      </w:r>
    </w:p>
    <w:p w14:paraId="7E52E6E3" w14:textId="59189295" w:rsidR="00FE6779" w:rsidRPr="00061278" w:rsidRDefault="00FE6779" w:rsidP="004C4C73">
      <w:pPr>
        <w:pStyle w:val="BodyText"/>
        <w:tabs>
          <w:tab w:val="left" w:pos="450"/>
        </w:tabs>
        <w:spacing w:before="3" w:after="240" w:line="276" w:lineRule="auto"/>
        <w:ind w:left="180" w:right="290"/>
        <w:jc w:val="both"/>
        <w:rPr>
          <w:rFonts w:ascii="Times New Roman" w:hAnsi="Times New Roman" w:cs="Times New Roman"/>
          <w:b/>
          <w:bCs/>
        </w:rPr>
      </w:pPr>
      <w:r w:rsidRPr="00061278">
        <w:rPr>
          <w:rFonts w:ascii="Times New Roman" w:hAnsi="Times New Roman" w:cs="Times New Roman"/>
          <w:b/>
          <w:bCs/>
        </w:rPr>
        <w:t>În cazul în care bugetul</w:t>
      </w:r>
      <w:r w:rsidR="00D2365E">
        <w:rPr>
          <w:rFonts w:ascii="Times New Roman" w:hAnsi="Times New Roman" w:cs="Times New Roman"/>
          <w:b/>
          <w:bCs/>
        </w:rPr>
        <w:t xml:space="preserve"> alocat</w:t>
      </w:r>
      <w:r w:rsidRPr="00061278">
        <w:rPr>
          <w:rFonts w:ascii="Times New Roman" w:hAnsi="Times New Roman" w:cs="Times New Roman"/>
          <w:b/>
          <w:bCs/>
        </w:rPr>
        <w:t xml:space="preserve"> </w:t>
      </w:r>
      <w:r w:rsidR="00581EDE">
        <w:rPr>
          <w:rFonts w:ascii="Times New Roman" w:hAnsi="Times New Roman" w:cs="Times New Roman"/>
          <w:b/>
          <w:bCs/>
        </w:rPr>
        <w:t xml:space="preserve">Apelului destinat producției de </w:t>
      </w:r>
      <w:r w:rsidR="00581EDE" w:rsidRPr="00581EDE">
        <w:rPr>
          <w:rFonts w:ascii="Times New Roman" w:hAnsi="Times New Roman" w:cs="Times New Roman"/>
          <w:b/>
          <w:bCs/>
        </w:rPr>
        <w:t xml:space="preserve">SAF+HVO </w:t>
      </w:r>
      <w:r w:rsidRPr="00061278">
        <w:rPr>
          <w:rFonts w:ascii="Times New Roman" w:hAnsi="Times New Roman" w:cs="Times New Roman"/>
          <w:b/>
          <w:bCs/>
        </w:rPr>
        <w:t xml:space="preserve">nu se consumă integral după prezentul apel, </w:t>
      </w:r>
      <w:r w:rsidR="0082169B" w:rsidRPr="00061278">
        <w:rPr>
          <w:rFonts w:ascii="Times New Roman" w:hAnsi="Times New Roman" w:cs="Times New Roman"/>
          <w:b/>
          <w:bCs/>
        </w:rPr>
        <w:t xml:space="preserve">suma rămasă disponibilă poate fi redirecționată pentru procedura de ofertare concurențială destinată capacităților de producție </w:t>
      </w:r>
      <w:r w:rsidR="00D2365E">
        <w:rPr>
          <w:rFonts w:ascii="Times New Roman" w:hAnsi="Times New Roman" w:cs="Times New Roman"/>
          <w:b/>
          <w:bCs/>
        </w:rPr>
        <w:t xml:space="preserve">de </w:t>
      </w:r>
      <w:r w:rsidR="00AF6065">
        <w:rPr>
          <w:rFonts w:ascii="Times New Roman" w:hAnsi="Times New Roman" w:cs="Times New Roman"/>
          <w:b/>
          <w:bCs/>
        </w:rPr>
        <w:t>Bioetanol</w:t>
      </w:r>
      <w:r w:rsidR="0082169B" w:rsidRPr="00061278">
        <w:rPr>
          <w:rFonts w:ascii="Times New Roman" w:hAnsi="Times New Roman" w:cs="Times New Roman"/>
          <w:b/>
          <w:bCs/>
        </w:rPr>
        <w:t xml:space="preserve">, mecanismul putând fi aplicat și invers, de la procedura competitivă destinată capacităților de producție </w:t>
      </w:r>
      <w:r w:rsidR="00AF6065">
        <w:rPr>
          <w:rFonts w:ascii="Times New Roman" w:hAnsi="Times New Roman" w:cs="Times New Roman"/>
          <w:b/>
          <w:bCs/>
        </w:rPr>
        <w:t>Bioetanol</w:t>
      </w:r>
      <w:r w:rsidR="0082169B" w:rsidRPr="00061278">
        <w:rPr>
          <w:rFonts w:ascii="Times New Roman" w:hAnsi="Times New Roman" w:cs="Times New Roman"/>
          <w:b/>
          <w:bCs/>
        </w:rPr>
        <w:t xml:space="preserve"> către cea destinată capacităților de producție </w:t>
      </w:r>
      <w:r w:rsidR="0071339C">
        <w:rPr>
          <w:rFonts w:ascii="Times New Roman" w:hAnsi="Times New Roman" w:cs="Times New Roman"/>
          <w:b/>
          <w:bCs/>
        </w:rPr>
        <w:t>SAF+HVO</w:t>
      </w:r>
      <w:r w:rsidR="0082169B" w:rsidRPr="00061278">
        <w:rPr>
          <w:rFonts w:ascii="Times New Roman" w:hAnsi="Times New Roman" w:cs="Times New Roman"/>
          <w:b/>
          <w:bCs/>
        </w:rPr>
        <w:t>, în perioada de valabilitate a Schemei prevăzută la art.14, alin. (1) și până la epuizarea bugetului prevăzut la art. 12 alin. (2).</w:t>
      </w:r>
    </w:p>
    <w:tbl>
      <w:tblPr>
        <w:tblStyle w:val="TableGrid"/>
        <w:tblW w:w="0" w:type="auto"/>
        <w:tblInd w:w="180" w:type="dxa"/>
        <w:tblLook w:val="04A0" w:firstRow="1" w:lastRow="0" w:firstColumn="1" w:lastColumn="0" w:noHBand="0" w:noVBand="1"/>
      </w:tblPr>
      <w:tblGrid>
        <w:gridCol w:w="9230"/>
      </w:tblGrid>
      <w:tr w:rsidR="00B74247" w:rsidRPr="00061278" w14:paraId="60D387A3" w14:textId="77777777" w:rsidTr="00581EDE">
        <w:trPr>
          <w:trHeight w:val="1790"/>
        </w:trPr>
        <w:tc>
          <w:tcPr>
            <w:tcW w:w="9230" w:type="dxa"/>
          </w:tcPr>
          <w:p w14:paraId="374B9FCA" w14:textId="399B3489" w:rsidR="00A929A1" w:rsidRPr="00061278" w:rsidRDefault="00A929A1" w:rsidP="009D57CE">
            <w:pPr>
              <w:pStyle w:val="BodyText"/>
              <w:tabs>
                <w:tab w:val="left" w:pos="450"/>
              </w:tabs>
              <w:spacing w:before="3" w:line="276" w:lineRule="auto"/>
              <w:ind w:left="0" w:right="290"/>
              <w:jc w:val="both"/>
              <w:rPr>
                <w:rFonts w:ascii="Times New Roman" w:hAnsi="Times New Roman" w:cs="Times New Roman"/>
                <w:b/>
                <w:bCs/>
              </w:rPr>
            </w:pPr>
            <w:r w:rsidRPr="00061278">
              <w:rPr>
                <w:rFonts w:ascii="Times New Roman" w:hAnsi="Times New Roman" w:cs="Times New Roman"/>
                <w:b/>
                <w:bCs/>
              </w:rPr>
              <w:lastRenderedPageBreak/>
              <w:t>IMPORTANT</w:t>
            </w:r>
            <w:r w:rsidR="00D91F08" w:rsidRPr="00061278">
              <w:rPr>
                <w:rFonts w:ascii="Times New Roman" w:hAnsi="Times New Roman" w:cs="Times New Roman"/>
                <w:b/>
                <w:bCs/>
              </w:rPr>
              <w:t>!</w:t>
            </w:r>
          </w:p>
          <w:p w14:paraId="1A0D3290" w14:textId="77777777" w:rsidR="001C7CF9" w:rsidRDefault="009C1809" w:rsidP="000C3CE3">
            <w:pPr>
              <w:pStyle w:val="ListParagraph"/>
              <w:numPr>
                <w:ilvl w:val="0"/>
                <w:numId w:val="7"/>
              </w:numPr>
              <w:rPr>
                <w:rFonts w:ascii="Times New Roman" w:hAnsi="Times New Roman" w:cs="Times New Roman"/>
                <w:b/>
                <w:bCs/>
                <w:sz w:val="24"/>
                <w:szCs w:val="24"/>
              </w:rPr>
            </w:pPr>
            <w:r w:rsidRPr="00061278">
              <w:rPr>
                <w:rFonts w:ascii="Times New Roman" w:hAnsi="Times New Roman" w:cs="Times New Roman"/>
                <w:b/>
                <w:bCs/>
                <w:sz w:val="24"/>
                <w:szCs w:val="24"/>
              </w:rPr>
              <w:t xml:space="preserve">Lansarea și derularea procedurii de apel de proiecte pentru selecția proiectelor ce vor beneficia de finanțare se realizează </w:t>
            </w:r>
            <w:r w:rsidR="00F4545C" w:rsidRPr="00061278">
              <w:rPr>
                <w:rFonts w:ascii="Times New Roman" w:hAnsi="Times New Roman" w:cs="Times New Roman"/>
                <w:b/>
                <w:bCs/>
                <w:sz w:val="24"/>
                <w:szCs w:val="24"/>
              </w:rPr>
              <w:t>sub dubla condiție suspensivă</w:t>
            </w:r>
            <w:r w:rsidR="001C7CF9">
              <w:rPr>
                <w:rFonts w:ascii="Times New Roman" w:hAnsi="Times New Roman" w:cs="Times New Roman"/>
                <w:b/>
                <w:bCs/>
                <w:sz w:val="24"/>
                <w:szCs w:val="24"/>
              </w:rPr>
              <w:t>:</w:t>
            </w:r>
          </w:p>
          <w:p w14:paraId="5099053B" w14:textId="77777777" w:rsidR="007045B3" w:rsidRPr="007045B3" w:rsidRDefault="007045B3" w:rsidP="007045B3">
            <w:pPr>
              <w:pStyle w:val="ListParagraph"/>
              <w:numPr>
                <w:ilvl w:val="0"/>
                <w:numId w:val="48"/>
              </w:numPr>
              <w:rPr>
                <w:rFonts w:ascii="Times New Roman" w:hAnsi="Times New Roman" w:cs="Times New Roman"/>
                <w:b/>
                <w:bCs/>
                <w:sz w:val="24"/>
                <w:szCs w:val="24"/>
              </w:rPr>
            </w:pPr>
            <w:r w:rsidRPr="007045B3">
              <w:rPr>
                <w:rFonts w:ascii="Times New Roman" w:hAnsi="Times New Roman" w:cs="Times New Roman"/>
                <w:b/>
                <w:bCs/>
                <w:sz w:val="24"/>
                <w:szCs w:val="24"/>
              </w:rPr>
              <w:t>de obținerea Deciziei de aprobare a Schemei de ajutor de stat de către Comisia Europeană, și de</w:t>
            </w:r>
          </w:p>
          <w:p w14:paraId="196A82CD" w14:textId="77777777" w:rsidR="007045B3" w:rsidRPr="007045B3" w:rsidRDefault="007045B3" w:rsidP="007045B3">
            <w:pPr>
              <w:pStyle w:val="ListParagraph"/>
              <w:numPr>
                <w:ilvl w:val="0"/>
                <w:numId w:val="48"/>
              </w:numPr>
              <w:rPr>
                <w:rFonts w:ascii="Times New Roman" w:hAnsi="Times New Roman" w:cs="Times New Roman"/>
                <w:b/>
                <w:bCs/>
                <w:sz w:val="24"/>
                <w:szCs w:val="24"/>
              </w:rPr>
            </w:pPr>
            <w:r w:rsidRPr="007045B3">
              <w:rPr>
                <w:rFonts w:ascii="Times New Roman" w:hAnsi="Times New Roman" w:cs="Times New Roman"/>
                <w:b/>
                <w:bCs/>
                <w:sz w:val="24"/>
                <w:szCs w:val="24"/>
              </w:rPr>
              <w:t xml:space="preserve"> obținerea Deciziei de finanțare din partea Comisiei Europene în urma recomandării investiției de către Comitetul pentru Investiții aferent Fondului pentru modernizare, cu respectarea prevederilor Regulamentului de punere în aplicare a (UE) 2020/1001 al Comisiei din 9 iulie 2020 de stabilire a unor norme detaliate de aplicare a Directivei 2003/87/CE a Parlamentului European și a Consiliului în ceea ce privește funcționarea Fondului pentru modernizare care sprijină investițiile în vederea modernizării sistemelor energetice și a îmbunătățirii eficienței energetice a anumitor state membre.</w:t>
            </w:r>
          </w:p>
          <w:p w14:paraId="6B14BD98" w14:textId="70BE2675" w:rsidR="00AF6065" w:rsidRPr="00061278" w:rsidRDefault="007045B3" w:rsidP="007045B3">
            <w:pPr>
              <w:pStyle w:val="ListParagraph"/>
              <w:numPr>
                <w:ilvl w:val="0"/>
                <w:numId w:val="7"/>
              </w:numPr>
              <w:rPr>
                <w:rFonts w:ascii="Times New Roman" w:hAnsi="Times New Roman" w:cs="Times New Roman"/>
                <w:b/>
                <w:bCs/>
                <w:sz w:val="24"/>
                <w:szCs w:val="24"/>
              </w:rPr>
            </w:pPr>
            <w:bookmarkStart w:id="32" w:name="_Hlk228285312"/>
            <w:r w:rsidRPr="007045B3">
              <w:rPr>
                <w:rFonts w:ascii="Times New Roman" w:hAnsi="Times New Roman" w:cs="Times New Roman"/>
                <w:b/>
                <w:bCs/>
                <w:sz w:val="24"/>
                <w:szCs w:val="24"/>
              </w:rPr>
              <w:t xml:space="preserve">Semnarea contractelor de finanțare se realizează cu condiția emiterii de către Comisia Europeană a Deciziei de aprobare pentru finanțare a investiției, respectiv alocarea creditelor bugetare necesare. </w:t>
            </w:r>
          </w:p>
          <w:bookmarkEnd w:id="32"/>
          <w:p w14:paraId="51A021EA" w14:textId="77777777" w:rsidR="00AF6065" w:rsidRDefault="00D91F08" w:rsidP="00AF6065">
            <w:pPr>
              <w:widowControl/>
              <w:tabs>
                <w:tab w:val="left" w:pos="567"/>
              </w:tabs>
              <w:adjustRightInd w:val="0"/>
              <w:spacing w:after="120"/>
              <w:ind w:right="29"/>
              <w:jc w:val="both"/>
              <w:rPr>
                <w:rFonts w:ascii="Times New Roman" w:eastAsia="Times New Roman" w:hAnsi="Times New Roman" w:cs="Times New Roman"/>
                <w:b/>
                <w:bCs/>
                <w:sz w:val="24"/>
                <w:szCs w:val="24"/>
                <w:lang w:eastAsia="ro-RO"/>
              </w:rPr>
            </w:pPr>
            <w:r w:rsidRPr="00061278">
              <w:rPr>
                <w:rFonts w:ascii="Times New Roman" w:eastAsia="Times New Roman" w:hAnsi="Times New Roman" w:cs="Times New Roman"/>
                <w:b/>
                <w:bCs/>
                <w:sz w:val="24"/>
                <w:szCs w:val="24"/>
                <w:lang w:eastAsia="ro-RO"/>
              </w:rPr>
              <w:t>Ministerul Energiei nu poate fi considerat răspunzător pentru vreun prejudiciu în cazul schimbării anumitor condiții după emiterea deciziei Comisiei Europene de autorizare a scheme</w:t>
            </w:r>
            <w:r w:rsidR="001C7CF9">
              <w:rPr>
                <w:rFonts w:ascii="Times New Roman" w:eastAsia="Times New Roman" w:hAnsi="Times New Roman" w:cs="Times New Roman"/>
                <w:b/>
                <w:bCs/>
                <w:sz w:val="24"/>
                <w:szCs w:val="24"/>
                <w:lang w:eastAsia="ro-RO"/>
              </w:rPr>
              <w:t>i</w:t>
            </w:r>
            <w:r w:rsidRPr="00061278">
              <w:rPr>
                <w:rFonts w:ascii="Times New Roman" w:eastAsia="Times New Roman" w:hAnsi="Times New Roman" w:cs="Times New Roman"/>
                <w:b/>
                <w:bCs/>
                <w:sz w:val="24"/>
                <w:szCs w:val="24"/>
                <w:lang w:eastAsia="ro-RO"/>
              </w:rPr>
              <w:t xml:space="preserve"> de ajutor de stat, precum emiterea de către Comitetul pentru Investiții a unei recomandări care modifică condițiile stabilite prin </w:t>
            </w:r>
            <w:r w:rsidR="00371E1E" w:rsidRPr="00061278">
              <w:rPr>
                <w:rFonts w:ascii="Times New Roman" w:eastAsia="Times New Roman" w:hAnsi="Times New Roman" w:cs="Times New Roman"/>
                <w:b/>
                <w:bCs/>
                <w:sz w:val="24"/>
                <w:szCs w:val="24"/>
                <w:lang w:eastAsia="ro-RO"/>
              </w:rPr>
              <w:t>S</w:t>
            </w:r>
            <w:r w:rsidRPr="00061278">
              <w:rPr>
                <w:rFonts w:ascii="Times New Roman" w:eastAsia="Times New Roman" w:hAnsi="Times New Roman" w:cs="Times New Roman"/>
                <w:b/>
                <w:bCs/>
                <w:sz w:val="24"/>
                <w:szCs w:val="24"/>
                <w:lang w:eastAsia="ro-RO"/>
              </w:rPr>
              <w:t xml:space="preserve">chema de ajutor de stat sau în cazul în care Comitetul pentru Investiții nu recomandă finanțarea investiției din Fondul pentru </w:t>
            </w:r>
            <w:r w:rsidR="00F177C0" w:rsidRPr="00061278">
              <w:rPr>
                <w:rFonts w:ascii="Times New Roman" w:eastAsia="Times New Roman" w:hAnsi="Times New Roman" w:cs="Times New Roman"/>
                <w:b/>
                <w:bCs/>
                <w:sz w:val="24"/>
                <w:szCs w:val="24"/>
                <w:lang w:eastAsia="ro-RO"/>
              </w:rPr>
              <w:t>m</w:t>
            </w:r>
            <w:r w:rsidRPr="00061278">
              <w:rPr>
                <w:rFonts w:ascii="Times New Roman" w:eastAsia="Times New Roman" w:hAnsi="Times New Roman" w:cs="Times New Roman"/>
                <w:b/>
                <w:bCs/>
                <w:sz w:val="24"/>
                <w:szCs w:val="24"/>
                <w:lang w:eastAsia="ro-RO"/>
              </w:rPr>
              <w:t>odernizare. Solicitanții din cadrul acestui apel de proiecte își asumă întreaga răspundere în raport cu eventualele prejudicii pe care le-ar putea suferi în situații</w:t>
            </w:r>
            <w:r w:rsidR="008B2039">
              <w:rPr>
                <w:rFonts w:ascii="Times New Roman" w:eastAsia="Times New Roman" w:hAnsi="Times New Roman" w:cs="Times New Roman"/>
                <w:b/>
                <w:bCs/>
                <w:sz w:val="24"/>
                <w:szCs w:val="24"/>
                <w:lang w:eastAsia="ro-RO"/>
              </w:rPr>
              <w:t xml:space="preserve">le </w:t>
            </w:r>
            <w:r w:rsidRPr="00061278">
              <w:rPr>
                <w:rFonts w:ascii="Times New Roman" w:eastAsia="Times New Roman" w:hAnsi="Times New Roman" w:cs="Times New Roman"/>
                <w:b/>
                <w:bCs/>
                <w:sz w:val="24"/>
                <w:szCs w:val="24"/>
                <w:lang w:eastAsia="ro-RO"/>
              </w:rPr>
              <w:t xml:space="preserve">descrise mai sus. </w:t>
            </w:r>
          </w:p>
          <w:p w14:paraId="6CD920FD" w14:textId="0FF8AA0B" w:rsidR="00A929A1" w:rsidRPr="00061278" w:rsidRDefault="00D91F08" w:rsidP="00AF6065">
            <w:pPr>
              <w:widowControl/>
              <w:tabs>
                <w:tab w:val="left" w:pos="567"/>
              </w:tabs>
              <w:adjustRightInd w:val="0"/>
              <w:spacing w:after="120"/>
              <w:ind w:right="29"/>
              <w:jc w:val="both"/>
              <w:rPr>
                <w:rFonts w:ascii="Times New Roman" w:hAnsi="Times New Roman" w:cs="Times New Roman"/>
                <w:sz w:val="24"/>
                <w:szCs w:val="24"/>
              </w:rPr>
            </w:pPr>
            <w:r w:rsidRPr="00061278">
              <w:rPr>
                <w:rFonts w:ascii="Times New Roman" w:eastAsia="Times New Roman" w:hAnsi="Times New Roman" w:cs="Times New Roman"/>
                <w:b/>
                <w:bCs/>
                <w:sz w:val="24"/>
                <w:szCs w:val="24"/>
                <w:lang w:eastAsia="ro-RO"/>
              </w:rPr>
              <w:t>De asemenea, solicitanții își asumă riscurile ce pot decurge cu privire la cheltuielile efectuate în vederea pregătirii implementării acestor proiecte pentru atingerea rezultatelor preconizate.</w:t>
            </w:r>
          </w:p>
        </w:tc>
      </w:tr>
    </w:tbl>
    <w:p w14:paraId="2E834670" w14:textId="197D751C" w:rsidR="009F3DA0" w:rsidRPr="00061278" w:rsidRDefault="00F426C0" w:rsidP="00ED44AF">
      <w:pPr>
        <w:pStyle w:val="Heading2"/>
      </w:pPr>
      <w:bookmarkStart w:id="33" w:name="_Toc230011732"/>
      <w:r w:rsidRPr="00061278">
        <w:t>Valoarea</w:t>
      </w:r>
      <w:r w:rsidRPr="00061278">
        <w:rPr>
          <w:spacing w:val="-5"/>
        </w:rPr>
        <w:t xml:space="preserve"> </w:t>
      </w:r>
      <w:r w:rsidRPr="00061278">
        <w:t>maximă</w:t>
      </w:r>
      <w:r w:rsidRPr="00061278">
        <w:rPr>
          <w:spacing w:val="-4"/>
        </w:rPr>
        <w:t xml:space="preserve"> </w:t>
      </w:r>
      <w:r w:rsidRPr="00061278">
        <w:t>a</w:t>
      </w:r>
      <w:r w:rsidRPr="00061278">
        <w:rPr>
          <w:spacing w:val="-4"/>
        </w:rPr>
        <w:t xml:space="preserve"> </w:t>
      </w:r>
      <w:r w:rsidRPr="00061278">
        <w:t>finanțării</w:t>
      </w:r>
      <w:r w:rsidRPr="00061278">
        <w:rPr>
          <w:spacing w:val="-5"/>
        </w:rPr>
        <w:t xml:space="preserve"> </w:t>
      </w:r>
      <w:r w:rsidRPr="00061278">
        <w:t>din</w:t>
      </w:r>
      <w:r w:rsidRPr="00061278">
        <w:rPr>
          <w:spacing w:val="-3"/>
        </w:rPr>
        <w:t xml:space="preserve"> </w:t>
      </w:r>
      <w:r w:rsidRPr="00061278">
        <w:t>Fondul</w:t>
      </w:r>
      <w:r w:rsidRPr="00061278">
        <w:rPr>
          <w:spacing w:val="-3"/>
        </w:rPr>
        <w:t xml:space="preserve"> </w:t>
      </w:r>
      <w:r w:rsidRPr="00061278">
        <w:t>pentru</w:t>
      </w:r>
      <w:r w:rsidRPr="00061278">
        <w:rPr>
          <w:spacing w:val="-4"/>
        </w:rPr>
        <w:t xml:space="preserve"> </w:t>
      </w:r>
      <w:r w:rsidRPr="00061278">
        <w:t>modernizare</w:t>
      </w:r>
      <w:bookmarkEnd w:id="33"/>
    </w:p>
    <w:p w14:paraId="61D662B4" w14:textId="47411C4C" w:rsidR="000E4FC2" w:rsidRPr="001202DE" w:rsidRDefault="00FE6779" w:rsidP="001202DE">
      <w:pPr>
        <w:pStyle w:val="BodyText"/>
        <w:tabs>
          <w:tab w:val="left" w:pos="450"/>
        </w:tabs>
        <w:spacing w:before="119" w:line="276" w:lineRule="auto"/>
        <w:ind w:left="142" w:right="289"/>
        <w:jc w:val="both"/>
        <w:rPr>
          <w:rFonts w:ascii="Times New Roman" w:hAnsi="Times New Roman" w:cs="Times New Roman"/>
        </w:rPr>
      </w:pPr>
      <w:r w:rsidRPr="001202DE">
        <w:rPr>
          <w:rFonts w:ascii="Times New Roman" w:hAnsi="Times New Roman" w:cs="Times New Roman"/>
        </w:rPr>
        <w:t xml:space="preserve">Pentru proiectele finanțate prin procedura de </w:t>
      </w:r>
      <w:r w:rsidR="00231E6A" w:rsidRPr="001202DE">
        <w:rPr>
          <w:rFonts w:ascii="Times New Roman" w:hAnsi="Times New Roman" w:cs="Times New Roman"/>
        </w:rPr>
        <w:t>ofertare concurențial</w:t>
      </w:r>
      <w:r w:rsidR="008548C9" w:rsidRPr="001202DE">
        <w:rPr>
          <w:rFonts w:ascii="Times New Roman" w:hAnsi="Times New Roman" w:cs="Times New Roman"/>
        </w:rPr>
        <w:t>ă</w:t>
      </w:r>
      <w:r w:rsidR="00231E6A" w:rsidRPr="001202DE">
        <w:rPr>
          <w:rFonts w:ascii="Times New Roman" w:hAnsi="Times New Roman" w:cs="Times New Roman"/>
        </w:rPr>
        <w:t xml:space="preserve"> </w:t>
      </w:r>
      <w:r w:rsidRPr="001202DE">
        <w:rPr>
          <w:rFonts w:ascii="Times New Roman" w:hAnsi="Times New Roman" w:cs="Times New Roman"/>
        </w:rPr>
        <w:t xml:space="preserve">pentru sprijinirea investițiilor în producția de </w:t>
      </w:r>
      <w:r w:rsidR="0071339C">
        <w:rPr>
          <w:rFonts w:ascii="Times New Roman" w:hAnsi="Times New Roman" w:cs="Times New Roman"/>
        </w:rPr>
        <w:t>SAF+HVO</w:t>
      </w:r>
      <w:r w:rsidR="00D96254" w:rsidRPr="001202DE">
        <w:rPr>
          <w:rFonts w:ascii="Times New Roman" w:hAnsi="Times New Roman" w:cs="Times New Roman"/>
        </w:rPr>
        <w:t>,</w:t>
      </w:r>
      <w:r w:rsidR="000A1C87" w:rsidRPr="001202DE">
        <w:rPr>
          <w:rFonts w:ascii="Times New Roman" w:hAnsi="Times New Roman" w:cs="Times New Roman"/>
        </w:rPr>
        <w:t xml:space="preserve"> </w:t>
      </w:r>
      <w:r w:rsidRPr="001202DE">
        <w:rPr>
          <w:rFonts w:ascii="Times New Roman" w:hAnsi="Times New Roman" w:cs="Times New Roman"/>
        </w:rPr>
        <w:t xml:space="preserve">cu finanțare din Fondul pentru modernizare, intensitatea  ajutorului de stat acordat va fi de maximum </w:t>
      </w:r>
      <w:r w:rsidR="004B3B73" w:rsidRPr="001202DE">
        <w:rPr>
          <w:rFonts w:ascii="Times New Roman" w:hAnsi="Times New Roman" w:cs="Times New Roman"/>
        </w:rPr>
        <w:t>70</w:t>
      </w:r>
      <w:r w:rsidR="00AC4D2B" w:rsidRPr="001202DE">
        <w:rPr>
          <w:rFonts w:ascii="Times New Roman" w:hAnsi="Times New Roman" w:cs="Times New Roman"/>
        </w:rPr>
        <w:t xml:space="preserve">% </w:t>
      </w:r>
      <w:r w:rsidRPr="001202DE">
        <w:rPr>
          <w:rFonts w:ascii="Times New Roman" w:hAnsi="Times New Roman" w:cs="Times New Roman"/>
        </w:rPr>
        <w:t>din costurile totale eligibile ale investiție</w:t>
      </w:r>
      <w:r w:rsidR="008114C3" w:rsidRPr="001202DE">
        <w:rPr>
          <w:rFonts w:ascii="Times New Roman" w:hAnsi="Times New Roman" w:cs="Times New Roman"/>
        </w:rPr>
        <w:t>i</w:t>
      </w:r>
      <w:r w:rsidRPr="001202DE">
        <w:rPr>
          <w:rFonts w:ascii="Times New Roman" w:hAnsi="Times New Roman" w:cs="Times New Roman"/>
        </w:rPr>
        <w:t xml:space="preserve"> (prevăzute în Anexa </w:t>
      </w:r>
      <w:r w:rsidR="00C13916" w:rsidRPr="001202DE">
        <w:rPr>
          <w:rFonts w:ascii="Times New Roman" w:hAnsi="Times New Roman" w:cs="Times New Roman"/>
        </w:rPr>
        <w:t xml:space="preserve">nr. </w:t>
      </w:r>
      <w:r w:rsidRPr="001202DE">
        <w:rPr>
          <w:rFonts w:ascii="Times New Roman" w:hAnsi="Times New Roman" w:cs="Times New Roman"/>
        </w:rPr>
        <w:t xml:space="preserve">4 la Ghid), dar nu mai mult de </w:t>
      </w:r>
      <w:r w:rsidR="008744E3">
        <w:rPr>
          <w:rFonts w:ascii="Times New Roman" w:hAnsi="Times New Roman" w:cs="Times New Roman"/>
        </w:rPr>
        <w:t>133</w:t>
      </w:r>
      <w:r w:rsidR="00241E9B" w:rsidRPr="001202DE">
        <w:rPr>
          <w:rFonts w:ascii="Times New Roman" w:hAnsi="Times New Roman" w:cs="Times New Roman"/>
        </w:rPr>
        <w:t>.</w:t>
      </w:r>
      <w:r w:rsidR="008744E3">
        <w:rPr>
          <w:rFonts w:ascii="Times New Roman" w:hAnsi="Times New Roman" w:cs="Times New Roman"/>
        </w:rPr>
        <w:t>3</w:t>
      </w:r>
      <w:r w:rsidR="00241E9B" w:rsidRPr="001202DE">
        <w:rPr>
          <w:rFonts w:ascii="Times New Roman" w:hAnsi="Times New Roman" w:cs="Times New Roman"/>
        </w:rPr>
        <w:t>00.000</w:t>
      </w:r>
      <w:r w:rsidR="008114C3" w:rsidRPr="001202DE">
        <w:rPr>
          <w:rFonts w:ascii="Times New Roman" w:hAnsi="Times New Roman" w:cs="Times New Roman"/>
        </w:rPr>
        <w:t xml:space="preserve"> euro/instalație de </w:t>
      </w:r>
      <w:r w:rsidR="0071339C">
        <w:rPr>
          <w:rFonts w:ascii="Times New Roman" w:hAnsi="Times New Roman" w:cs="Times New Roman"/>
        </w:rPr>
        <w:t>SAF+HVO</w:t>
      </w:r>
      <w:r w:rsidR="004B3B73" w:rsidRPr="001202DE">
        <w:rPr>
          <w:rFonts w:ascii="Times New Roman" w:hAnsi="Times New Roman" w:cs="Times New Roman"/>
        </w:rPr>
        <w:t xml:space="preserve">, </w:t>
      </w:r>
      <w:r w:rsidR="008114C3" w:rsidRPr="001202DE">
        <w:rPr>
          <w:rFonts w:ascii="Times New Roman" w:hAnsi="Times New Roman" w:cs="Times New Roman"/>
        </w:rPr>
        <w:t xml:space="preserve">echivalent în </w:t>
      </w:r>
      <w:r w:rsidR="004B3B73" w:rsidRPr="001202DE">
        <w:rPr>
          <w:rFonts w:ascii="Times New Roman" w:hAnsi="Times New Roman" w:cs="Times New Roman"/>
        </w:rPr>
        <w:t>RON</w:t>
      </w:r>
      <w:r w:rsidR="008114C3" w:rsidRPr="001202DE">
        <w:rPr>
          <w:rFonts w:ascii="Times New Roman" w:hAnsi="Times New Roman" w:cs="Times New Roman"/>
        </w:rPr>
        <w:t>, calculat la cursul valutar al Băncii Centrale Europene</w:t>
      </w:r>
      <w:r w:rsidR="006515BC" w:rsidRPr="008E02FB">
        <w:rPr>
          <w:rFonts w:ascii="Times New Roman" w:hAnsi="Times New Roman" w:cs="Times New Roman"/>
          <w:vertAlign w:val="superscript"/>
        </w:rPr>
        <w:footnoteReference w:id="4"/>
      </w:r>
      <w:r w:rsidR="008114C3" w:rsidRPr="008E02FB">
        <w:rPr>
          <w:rFonts w:ascii="Times New Roman" w:hAnsi="Times New Roman" w:cs="Times New Roman"/>
        </w:rPr>
        <w:t xml:space="preserve"> </w:t>
      </w:r>
      <w:r w:rsidR="00356394" w:rsidRPr="001202DE">
        <w:rPr>
          <w:rFonts w:ascii="Times New Roman" w:hAnsi="Times New Roman" w:cs="Times New Roman"/>
        </w:rPr>
        <w:t>valabil la data lansării procedurii de selecție.</w:t>
      </w:r>
    </w:p>
    <w:p w14:paraId="5A8A5067" w14:textId="057EFCA8" w:rsidR="000010B7" w:rsidRPr="001202DE" w:rsidRDefault="00F426C0" w:rsidP="001202DE">
      <w:pPr>
        <w:pStyle w:val="BodyText"/>
        <w:tabs>
          <w:tab w:val="left" w:pos="450"/>
        </w:tabs>
        <w:spacing w:before="119" w:line="276" w:lineRule="auto"/>
        <w:ind w:left="142" w:right="289"/>
        <w:jc w:val="both"/>
        <w:rPr>
          <w:rFonts w:ascii="Times New Roman" w:hAnsi="Times New Roman" w:cs="Times New Roman"/>
          <w:b/>
          <w:bCs/>
        </w:rPr>
      </w:pPr>
      <w:r w:rsidRPr="001202DE">
        <w:rPr>
          <w:rFonts w:ascii="Times New Roman" w:hAnsi="Times New Roman" w:cs="Times New Roman"/>
          <w:b/>
          <w:bCs/>
        </w:rPr>
        <w:t>Diferența până la valoarea totală a proiectului se acoperă de către beneficiar. Acesta trebuie</w:t>
      </w:r>
      <w:r w:rsidR="00372766" w:rsidRPr="001202DE">
        <w:rPr>
          <w:rFonts w:ascii="Times New Roman" w:hAnsi="Times New Roman" w:cs="Times New Roman"/>
          <w:b/>
          <w:bCs/>
        </w:rPr>
        <w:t xml:space="preserve"> </w:t>
      </w:r>
      <w:r w:rsidRPr="001202DE">
        <w:rPr>
          <w:rFonts w:ascii="Times New Roman" w:hAnsi="Times New Roman" w:cs="Times New Roman"/>
          <w:b/>
          <w:bCs/>
        </w:rPr>
        <w:t xml:space="preserve"> </w:t>
      </w:r>
      <w:r w:rsidR="00372766" w:rsidRPr="001202DE">
        <w:rPr>
          <w:rFonts w:ascii="Times New Roman" w:hAnsi="Times New Roman" w:cs="Times New Roman"/>
          <w:b/>
          <w:bCs/>
        </w:rPr>
        <w:t xml:space="preserve">  </w:t>
      </w:r>
      <w:r w:rsidRPr="001202DE">
        <w:rPr>
          <w:rFonts w:ascii="Times New Roman" w:hAnsi="Times New Roman" w:cs="Times New Roman"/>
          <w:b/>
          <w:bCs/>
        </w:rPr>
        <w:t>să aducă o contribuție financiară pentru diferența până la totalul costurilor proiectului fie</w:t>
      </w:r>
      <w:r w:rsidR="00F40E98" w:rsidRPr="001202DE">
        <w:rPr>
          <w:rFonts w:ascii="Times New Roman" w:hAnsi="Times New Roman" w:cs="Times New Roman"/>
          <w:b/>
          <w:bCs/>
        </w:rPr>
        <w:t xml:space="preserve"> </w:t>
      </w:r>
      <w:r w:rsidR="009F3DA0" w:rsidRPr="001202DE">
        <w:rPr>
          <w:rFonts w:ascii="Times New Roman" w:hAnsi="Times New Roman" w:cs="Times New Roman"/>
          <w:b/>
          <w:bCs/>
        </w:rPr>
        <w:t>din resurse proprii, fie din surse atrase, sub o formă care să nu facă obiectul niciunui ajutor</w:t>
      </w:r>
      <w:r w:rsidR="00AF5E88" w:rsidRPr="001202DE">
        <w:rPr>
          <w:rFonts w:ascii="Times New Roman" w:hAnsi="Times New Roman" w:cs="Times New Roman"/>
          <w:b/>
          <w:bCs/>
        </w:rPr>
        <w:t xml:space="preserve"> </w:t>
      </w:r>
      <w:r w:rsidRPr="001202DE">
        <w:rPr>
          <w:rFonts w:ascii="Times New Roman" w:hAnsi="Times New Roman" w:cs="Times New Roman"/>
          <w:b/>
          <w:bCs/>
        </w:rPr>
        <w:t>de stat</w:t>
      </w:r>
      <w:r w:rsidR="004D6D5B" w:rsidRPr="001202DE">
        <w:rPr>
          <w:rFonts w:ascii="Times New Roman" w:hAnsi="Times New Roman" w:cs="Times New Roman"/>
          <w:b/>
          <w:bCs/>
        </w:rPr>
        <w:t xml:space="preserve"> sub sancțiunea rezilierii contractului de finanțare și a returnării sumelor rambursate.</w:t>
      </w:r>
    </w:p>
    <w:p w14:paraId="073B5A4F" w14:textId="5D0BD69B" w:rsidR="000010B7" w:rsidRPr="001202DE" w:rsidRDefault="00F426C0" w:rsidP="001202DE">
      <w:pPr>
        <w:pStyle w:val="BodyText"/>
        <w:tabs>
          <w:tab w:val="left" w:pos="450"/>
        </w:tabs>
        <w:spacing w:before="119" w:line="276" w:lineRule="auto"/>
        <w:ind w:left="142" w:right="289"/>
        <w:jc w:val="both"/>
        <w:rPr>
          <w:rFonts w:ascii="Times New Roman" w:hAnsi="Times New Roman" w:cs="Times New Roman"/>
        </w:rPr>
      </w:pPr>
      <w:r w:rsidRPr="00061278">
        <w:rPr>
          <w:rFonts w:ascii="Times New Roman" w:hAnsi="Times New Roman" w:cs="Times New Roman"/>
        </w:rPr>
        <w:t>Pentru</w:t>
      </w:r>
      <w:r w:rsidRPr="001202DE">
        <w:rPr>
          <w:rFonts w:ascii="Times New Roman" w:hAnsi="Times New Roman" w:cs="Times New Roman"/>
        </w:rPr>
        <w:t xml:space="preserve"> </w:t>
      </w:r>
      <w:r w:rsidRPr="00061278">
        <w:rPr>
          <w:rFonts w:ascii="Times New Roman" w:hAnsi="Times New Roman" w:cs="Times New Roman"/>
        </w:rPr>
        <w:t>a</w:t>
      </w:r>
      <w:r w:rsidRPr="001202DE">
        <w:rPr>
          <w:rFonts w:ascii="Times New Roman" w:hAnsi="Times New Roman" w:cs="Times New Roman"/>
        </w:rPr>
        <w:t xml:space="preserve"> </w:t>
      </w:r>
      <w:r w:rsidRPr="00061278">
        <w:rPr>
          <w:rFonts w:ascii="Times New Roman" w:hAnsi="Times New Roman" w:cs="Times New Roman"/>
        </w:rPr>
        <w:t>stabili</w:t>
      </w:r>
      <w:r w:rsidRPr="001202DE">
        <w:rPr>
          <w:rFonts w:ascii="Times New Roman" w:hAnsi="Times New Roman" w:cs="Times New Roman"/>
        </w:rPr>
        <w:t xml:space="preserve"> </w:t>
      </w:r>
      <w:r w:rsidRPr="00061278">
        <w:rPr>
          <w:rFonts w:ascii="Times New Roman" w:hAnsi="Times New Roman" w:cs="Times New Roman"/>
        </w:rPr>
        <w:t>contribuția</w:t>
      </w:r>
      <w:r w:rsidRPr="001202DE">
        <w:rPr>
          <w:rFonts w:ascii="Times New Roman" w:hAnsi="Times New Roman" w:cs="Times New Roman"/>
        </w:rPr>
        <w:t xml:space="preserve"> </w:t>
      </w:r>
      <w:r w:rsidRPr="00061278">
        <w:rPr>
          <w:rFonts w:ascii="Times New Roman" w:hAnsi="Times New Roman" w:cs="Times New Roman"/>
        </w:rPr>
        <w:t>proprie</w:t>
      </w:r>
      <w:r w:rsidRPr="001202DE">
        <w:rPr>
          <w:rFonts w:ascii="Times New Roman" w:hAnsi="Times New Roman" w:cs="Times New Roman"/>
        </w:rPr>
        <w:t xml:space="preserve"> </w:t>
      </w:r>
      <w:r w:rsidRPr="00061278">
        <w:rPr>
          <w:rFonts w:ascii="Times New Roman" w:hAnsi="Times New Roman" w:cs="Times New Roman"/>
        </w:rPr>
        <w:t>și</w:t>
      </w:r>
      <w:r w:rsidRPr="001202DE">
        <w:rPr>
          <w:rFonts w:ascii="Times New Roman" w:hAnsi="Times New Roman" w:cs="Times New Roman"/>
        </w:rPr>
        <w:t xml:space="preserve"> </w:t>
      </w:r>
      <w:r w:rsidRPr="00061278">
        <w:rPr>
          <w:rFonts w:ascii="Times New Roman" w:hAnsi="Times New Roman" w:cs="Times New Roman"/>
        </w:rPr>
        <w:t>a</w:t>
      </w:r>
      <w:r w:rsidRPr="001202DE">
        <w:rPr>
          <w:rFonts w:ascii="Times New Roman" w:hAnsi="Times New Roman" w:cs="Times New Roman"/>
        </w:rPr>
        <w:t xml:space="preserve"> </w:t>
      </w:r>
      <w:r w:rsidRPr="00061278">
        <w:rPr>
          <w:rFonts w:ascii="Times New Roman" w:hAnsi="Times New Roman" w:cs="Times New Roman"/>
        </w:rPr>
        <w:t>determina</w:t>
      </w:r>
      <w:r w:rsidRPr="001202DE">
        <w:rPr>
          <w:rFonts w:ascii="Times New Roman" w:hAnsi="Times New Roman" w:cs="Times New Roman"/>
        </w:rPr>
        <w:t xml:space="preserve"> </w:t>
      </w:r>
      <w:r w:rsidRPr="00061278">
        <w:rPr>
          <w:rFonts w:ascii="Times New Roman" w:hAnsi="Times New Roman" w:cs="Times New Roman"/>
        </w:rPr>
        <w:t>cuantumul</w:t>
      </w:r>
      <w:r w:rsidRPr="001202DE">
        <w:rPr>
          <w:rFonts w:ascii="Times New Roman" w:hAnsi="Times New Roman" w:cs="Times New Roman"/>
        </w:rPr>
        <w:t xml:space="preserve"> </w:t>
      </w:r>
      <w:r w:rsidRPr="00061278">
        <w:rPr>
          <w:rFonts w:ascii="Times New Roman" w:hAnsi="Times New Roman" w:cs="Times New Roman"/>
        </w:rPr>
        <w:t>maxim</w:t>
      </w:r>
      <w:r w:rsidRPr="001202DE">
        <w:rPr>
          <w:rFonts w:ascii="Times New Roman" w:hAnsi="Times New Roman" w:cs="Times New Roman"/>
        </w:rPr>
        <w:t xml:space="preserve"> </w:t>
      </w:r>
      <w:r w:rsidRPr="00061278">
        <w:rPr>
          <w:rFonts w:ascii="Times New Roman" w:hAnsi="Times New Roman" w:cs="Times New Roman"/>
        </w:rPr>
        <w:t>al</w:t>
      </w:r>
      <w:r w:rsidRPr="001202DE">
        <w:rPr>
          <w:rFonts w:ascii="Times New Roman" w:hAnsi="Times New Roman" w:cs="Times New Roman"/>
        </w:rPr>
        <w:t xml:space="preserve"> </w:t>
      </w:r>
      <w:r w:rsidRPr="00061278">
        <w:rPr>
          <w:rFonts w:ascii="Times New Roman" w:hAnsi="Times New Roman" w:cs="Times New Roman"/>
        </w:rPr>
        <w:t>ajutorului</w:t>
      </w:r>
      <w:r w:rsidRPr="001202DE">
        <w:rPr>
          <w:rFonts w:ascii="Times New Roman" w:hAnsi="Times New Roman" w:cs="Times New Roman"/>
        </w:rPr>
        <w:t xml:space="preserve"> </w:t>
      </w:r>
      <w:r w:rsidRPr="00061278">
        <w:rPr>
          <w:rFonts w:ascii="Times New Roman" w:hAnsi="Times New Roman" w:cs="Times New Roman"/>
        </w:rPr>
        <w:t>de</w:t>
      </w:r>
      <w:r w:rsidRPr="001202DE">
        <w:rPr>
          <w:rFonts w:ascii="Times New Roman" w:hAnsi="Times New Roman" w:cs="Times New Roman"/>
        </w:rPr>
        <w:t xml:space="preserve"> </w:t>
      </w:r>
      <w:r w:rsidRPr="00061278">
        <w:rPr>
          <w:rFonts w:ascii="Times New Roman" w:hAnsi="Times New Roman" w:cs="Times New Roman"/>
        </w:rPr>
        <w:t>stat</w:t>
      </w:r>
      <w:r w:rsidRPr="001202DE">
        <w:rPr>
          <w:rFonts w:ascii="Times New Roman" w:hAnsi="Times New Roman" w:cs="Times New Roman"/>
        </w:rPr>
        <w:t xml:space="preserve"> </w:t>
      </w:r>
      <w:r w:rsidRPr="00061278">
        <w:rPr>
          <w:rFonts w:ascii="Times New Roman" w:hAnsi="Times New Roman" w:cs="Times New Roman"/>
        </w:rPr>
        <w:t>pe</w:t>
      </w:r>
      <w:r w:rsidRPr="001202DE">
        <w:rPr>
          <w:rFonts w:ascii="Times New Roman" w:hAnsi="Times New Roman" w:cs="Times New Roman"/>
        </w:rPr>
        <w:t xml:space="preserve"> </w:t>
      </w:r>
      <w:r w:rsidRPr="00061278">
        <w:rPr>
          <w:rFonts w:ascii="Times New Roman" w:hAnsi="Times New Roman" w:cs="Times New Roman"/>
        </w:rPr>
        <w:t>care</w:t>
      </w:r>
      <w:r w:rsidR="005E6B33" w:rsidRPr="00061278">
        <w:rPr>
          <w:rFonts w:ascii="Times New Roman" w:hAnsi="Times New Roman" w:cs="Times New Roman"/>
        </w:rPr>
        <w:t xml:space="preserve"> </w:t>
      </w:r>
      <w:r w:rsidRPr="001202DE">
        <w:rPr>
          <w:rFonts w:ascii="Times New Roman" w:hAnsi="Times New Roman" w:cs="Times New Roman"/>
        </w:rPr>
        <w:t xml:space="preserve"> </w:t>
      </w:r>
      <w:r w:rsidRPr="00061278">
        <w:rPr>
          <w:rFonts w:ascii="Times New Roman" w:hAnsi="Times New Roman" w:cs="Times New Roman"/>
        </w:rPr>
        <w:t xml:space="preserve">îl poate </w:t>
      </w:r>
      <w:r w:rsidR="00CD656C" w:rsidRPr="00061278">
        <w:rPr>
          <w:rFonts w:ascii="Times New Roman" w:hAnsi="Times New Roman" w:cs="Times New Roman"/>
        </w:rPr>
        <w:t>cere</w:t>
      </w:r>
      <w:r w:rsidRPr="00061278">
        <w:rPr>
          <w:rFonts w:ascii="Times New Roman" w:hAnsi="Times New Roman" w:cs="Times New Roman"/>
        </w:rPr>
        <w:t xml:space="preserve">, </w:t>
      </w:r>
      <w:r w:rsidR="00CA3BEF">
        <w:rPr>
          <w:rFonts w:ascii="Times New Roman" w:hAnsi="Times New Roman" w:cs="Times New Roman"/>
        </w:rPr>
        <w:t>S</w:t>
      </w:r>
      <w:r w:rsidRPr="00061278">
        <w:rPr>
          <w:rFonts w:ascii="Times New Roman" w:hAnsi="Times New Roman" w:cs="Times New Roman"/>
        </w:rPr>
        <w:t>olicitantul va avea în vedere, la întocmirea bugetului proiectului,</w:t>
      </w:r>
      <w:r w:rsidR="008B2039">
        <w:rPr>
          <w:rFonts w:ascii="Times New Roman" w:hAnsi="Times New Roman" w:cs="Times New Roman"/>
        </w:rPr>
        <w:t xml:space="preserve"> de</w:t>
      </w:r>
      <w:r w:rsidRPr="00061278">
        <w:rPr>
          <w:rFonts w:ascii="Times New Roman" w:hAnsi="Times New Roman" w:cs="Times New Roman"/>
        </w:rPr>
        <w:t xml:space="preserve"> condițiile</w:t>
      </w:r>
      <w:r w:rsidRPr="001202DE">
        <w:rPr>
          <w:rFonts w:ascii="Times New Roman" w:hAnsi="Times New Roman" w:cs="Times New Roman"/>
        </w:rPr>
        <w:t xml:space="preserve"> </w:t>
      </w:r>
      <w:r w:rsidRPr="00061278">
        <w:rPr>
          <w:rFonts w:ascii="Times New Roman" w:hAnsi="Times New Roman" w:cs="Times New Roman"/>
        </w:rPr>
        <w:t xml:space="preserve">de </w:t>
      </w:r>
      <w:r w:rsidRPr="00061278">
        <w:rPr>
          <w:rFonts w:ascii="Times New Roman" w:hAnsi="Times New Roman" w:cs="Times New Roman"/>
        </w:rPr>
        <w:lastRenderedPageBreak/>
        <w:t>eligibilitate a cheltuielilor</w:t>
      </w:r>
      <w:r w:rsidR="008114C3" w:rsidRPr="00061278">
        <w:rPr>
          <w:rFonts w:ascii="Times New Roman" w:hAnsi="Times New Roman" w:cs="Times New Roman"/>
        </w:rPr>
        <w:t xml:space="preserve"> (a se vedea </w:t>
      </w:r>
      <w:r w:rsidR="008114C3" w:rsidRPr="001202DE">
        <w:rPr>
          <w:rFonts w:ascii="Times New Roman" w:hAnsi="Times New Roman" w:cs="Times New Roman"/>
        </w:rPr>
        <w:t xml:space="preserve">Anexa </w:t>
      </w:r>
      <w:r w:rsidR="0030721E" w:rsidRPr="001202DE">
        <w:rPr>
          <w:rFonts w:ascii="Times New Roman" w:hAnsi="Times New Roman" w:cs="Times New Roman"/>
        </w:rPr>
        <w:t xml:space="preserve">nr. </w:t>
      </w:r>
      <w:r w:rsidR="008114C3" w:rsidRPr="001202DE">
        <w:rPr>
          <w:rFonts w:ascii="Times New Roman" w:hAnsi="Times New Roman" w:cs="Times New Roman"/>
        </w:rPr>
        <w:t>4 – Categorii de cheltuieli indicative</w:t>
      </w:r>
      <w:r w:rsidR="008114C3" w:rsidRPr="00061278">
        <w:rPr>
          <w:rFonts w:ascii="Times New Roman" w:hAnsi="Times New Roman" w:cs="Times New Roman"/>
        </w:rPr>
        <w:t xml:space="preserve">) </w:t>
      </w:r>
      <w:r w:rsidRPr="00061278">
        <w:rPr>
          <w:rFonts w:ascii="Times New Roman" w:hAnsi="Times New Roman" w:cs="Times New Roman"/>
        </w:rPr>
        <w:t xml:space="preserve"> și</w:t>
      </w:r>
      <w:r w:rsidRPr="001202DE">
        <w:rPr>
          <w:rFonts w:ascii="Times New Roman" w:hAnsi="Times New Roman" w:cs="Times New Roman"/>
        </w:rPr>
        <w:t xml:space="preserve"> </w:t>
      </w:r>
      <w:r w:rsidR="008B2039" w:rsidRPr="001202DE">
        <w:rPr>
          <w:rFonts w:ascii="Times New Roman" w:hAnsi="Times New Roman" w:cs="Times New Roman"/>
        </w:rPr>
        <w:t xml:space="preserve">de </w:t>
      </w:r>
      <w:r w:rsidRPr="00061278">
        <w:rPr>
          <w:rFonts w:ascii="Times New Roman" w:hAnsi="Times New Roman" w:cs="Times New Roman"/>
        </w:rPr>
        <w:t>intensitatea</w:t>
      </w:r>
      <w:r w:rsidRPr="001202DE">
        <w:rPr>
          <w:rFonts w:ascii="Times New Roman" w:hAnsi="Times New Roman" w:cs="Times New Roman"/>
        </w:rPr>
        <w:t xml:space="preserve"> </w:t>
      </w:r>
      <w:r w:rsidRPr="00061278">
        <w:rPr>
          <w:rFonts w:ascii="Times New Roman" w:hAnsi="Times New Roman" w:cs="Times New Roman"/>
        </w:rPr>
        <w:t>ajutorului</w:t>
      </w:r>
      <w:r w:rsidRPr="001202DE">
        <w:rPr>
          <w:rFonts w:ascii="Times New Roman" w:hAnsi="Times New Roman" w:cs="Times New Roman"/>
        </w:rPr>
        <w:t xml:space="preserve"> </w:t>
      </w:r>
      <w:r w:rsidRPr="00061278">
        <w:rPr>
          <w:rFonts w:ascii="Times New Roman" w:hAnsi="Times New Roman" w:cs="Times New Roman"/>
        </w:rPr>
        <w:t>de stat</w:t>
      </w:r>
      <w:r w:rsidRPr="001202DE">
        <w:rPr>
          <w:rFonts w:ascii="Times New Roman" w:hAnsi="Times New Roman" w:cs="Times New Roman"/>
        </w:rPr>
        <w:t xml:space="preserve"> </w:t>
      </w:r>
      <w:r w:rsidRPr="00061278">
        <w:rPr>
          <w:rFonts w:ascii="Times New Roman" w:hAnsi="Times New Roman" w:cs="Times New Roman"/>
        </w:rPr>
        <w:t>menționat</w:t>
      </w:r>
      <w:r w:rsidRPr="001202DE">
        <w:rPr>
          <w:rFonts w:ascii="Times New Roman" w:hAnsi="Times New Roman" w:cs="Times New Roman"/>
        </w:rPr>
        <w:t xml:space="preserve"> </w:t>
      </w:r>
      <w:r w:rsidRPr="00061278">
        <w:rPr>
          <w:rFonts w:ascii="Times New Roman" w:hAnsi="Times New Roman" w:cs="Times New Roman"/>
        </w:rPr>
        <w:t>mai</w:t>
      </w:r>
      <w:r w:rsidRPr="001202DE">
        <w:rPr>
          <w:rFonts w:ascii="Times New Roman" w:hAnsi="Times New Roman" w:cs="Times New Roman"/>
        </w:rPr>
        <w:t xml:space="preserve"> </w:t>
      </w:r>
      <w:r w:rsidRPr="00061278">
        <w:rPr>
          <w:rFonts w:ascii="Times New Roman" w:hAnsi="Times New Roman" w:cs="Times New Roman"/>
        </w:rPr>
        <w:t>sus.</w:t>
      </w:r>
      <w:r w:rsidR="008114C3" w:rsidRPr="00061278">
        <w:rPr>
          <w:rFonts w:ascii="Times New Roman" w:hAnsi="Times New Roman" w:cs="Times New Roman"/>
        </w:rPr>
        <w:t xml:space="preserve"> </w:t>
      </w:r>
    </w:p>
    <w:p w14:paraId="3E6B262A" w14:textId="4B8EAA8F" w:rsidR="000010B7" w:rsidRPr="001202DE" w:rsidRDefault="00F426C0" w:rsidP="001202DE">
      <w:pPr>
        <w:pStyle w:val="BodyText"/>
        <w:tabs>
          <w:tab w:val="left" w:pos="450"/>
        </w:tabs>
        <w:spacing w:before="119" w:line="276" w:lineRule="auto"/>
        <w:ind w:left="142" w:right="289"/>
        <w:jc w:val="both"/>
        <w:rPr>
          <w:rFonts w:ascii="Times New Roman" w:hAnsi="Times New Roman" w:cs="Times New Roman"/>
        </w:rPr>
      </w:pPr>
      <w:r w:rsidRPr="00061278">
        <w:rPr>
          <w:rFonts w:ascii="Times New Roman" w:hAnsi="Times New Roman" w:cs="Times New Roman"/>
        </w:rPr>
        <w:t>Cererile</w:t>
      </w:r>
      <w:r w:rsidRPr="001202DE">
        <w:rPr>
          <w:rFonts w:ascii="Times New Roman" w:hAnsi="Times New Roman" w:cs="Times New Roman"/>
        </w:rPr>
        <w:t xml:space="preserve"> </w:t>
      </w:r>
      <w:r w:rsidRPr="00061278">
        <w:rPr>
          <w:rFonts w:ascii="Times New Roman" w:hAnsi="Times New Roman" w:cs="Times New Roman"/>
        </w:rPr>
        <w:t>de</w:t>
      </w:r>
      <w:r w:rsidRPr="001202DE">
        <w:rPr>
          <w:rFonts w:ascii="Times New Roman" w:hAnsi="Times New Roman" w:cs="Times New Roman"/>
        </w:rPr>
        <w:t xml:space="preserve"> </w:t>
      </w:r>
      <w:r w:rsidRPr="00061278">
        <w:rPr>
          <w:rFonts w:ascii="Times New Roman" w:hAnsi="Times New Roman" w:cs="Times New Roman"/>
        </w:rPr>
        <w:t>finanțare</w:t>
      </w:r>
      <w:r w:rsidRPr="001202DE">
        <w:rPr>
          <w:rFonts w:ascii="Times New Roman" w:hAnsi="Times New Roman" w:cs="Times New Roman"/>
        </w:rPr>
        <w:t xml:space="preserve"> </w:t>
      </w:r>
      <w:r w:rsidRPr="00061278">
        <w:rPr>
          <w:rFonts w:ascii="Times New Roman" w:hAnsi="Times New Roman" w:cs="Times New Roman"/>
        </w:rPr>
        <w:t>depuse</w:t>
      </w:r>
      <w:r w:rsidRPr="001202DE">
        <w:rPr>
          <w:rFonts w:ascii="Times New Roman" w:hAnsi="Times New Roman" w:cs="Times New Roman"/>
        </w:rPr>
        <w:t xml:space="preserve"> </w:t>
      </w:r>
      <w:r w:rsidRPr="00061278">
        <w:rPr>
          <w:rFonts w:ascii="Times New Roman" w:hAnsi="Times New Roman" w:cs="Times New Roman"/>
        </w:rPr>
        <w:t>se</w:t>
      </w:r>
      <w:r w:rsidRPr="001202DE">
        <w:rPr>
          <w:rFonts w:ascii="Times New Roman" w:hAnsi="Times New Roman" w:cs="Times New Roman"/>
        </w:rPr>
        <w:t xml:space="preserve"> </w:t>
      </w:r>
      <w:r w:rsidRPr="00061278">
        <w:rPr>
          <w:rFonts w:ascii="Times New Roman" w:hAnsi="Times New Roman" w:cs="Times New Roman"/>
        </w:rPr>
        <w:t>vor</w:t>
      </w:r>
      <w:r w:rsidRPr="001202DE">
        <w:rPr>
          <w:rFonts w:ascii="Times New Roman" w:hAnsi="Times New Roman" w:cs="Times New Roman"/>
        </w:rPr>
        <w:t xml:space="preserve"> </w:t>
      </w:r>
      <w:r w:rsidRPr="00061278">
        <w:rPr>
          <w:rFonts w:ascii="Times New Roman" w:hAnsi="Times New Roman" w:cs="Times New Roman"/>
        </w:rPr>
        <w:t>ordona</w:t>
      </w:r>
      <w:r w:rsidRPr="001202DE">
        <w:rPr>
          <w:rFonts w:ascii="Times New Roman" w:hAnsi="Times New Roman" w:cs="Times New Roman"/>
        </w:rPr>
        <w:t xml:space="preserve"> </w:t>
      </w:r>
      <w:r w:rsidRPr="00061278">
        <w:rPr>
          <w:rFonts w:ascii="Times New Roman" w:hAnsi="Times New Roman" w:cs="Times New Roman"/>
        </w:rPr>
        <w:t>în</w:t>
      </w:r>
      <w:r w:rsidRPr="001202DE">
        <w:rPr>
          <w:rFonts w:ascii="Times New Roman" w:hAnsi="Times New Roman" w:cs="Times New Roman"/>
        </w:rPr>
        <w:t xml:space="preserve"> </w:t>
      </w:r>
      <w:r w:rsidRPr="00061278">
        <w:rPr>
          <w:rFonts w:ascii="Times New Roman" w:hAnsi="Times New Roman" w:cs="Times New Roman"/>
        </w:rPr>
        <w:t>funcție</w:t>
      </w:r>
      <w:r w:rsidRPr="001202DE">
        <w:rPr>
          <w:rFonts w:ascii="Times New Roman" w:hAnsi="Times New Roman" w:cs="Times New Roman"/>
        </w:rPr>
        <w:t xml:space="preserve"> </w:t>
      </w:r>
      <w:r w:rsidRPr="00061278">
        <w:rPr>
          <w:rFonts w:ascii="Times New Roman" w:hAnsi="Times New Roman" w:cs="Times New Roman"/>
        </w:rPr>
        <w:t>de</w:t>
      </w:r>
      <w:r w:rsidRPr="001202DE">
        <w:rPr>
          <w:rFonts w:ascii="Times New Roman" w:hAnsi="Times New Roman" w:cs="Times New Roman"/>
        </w:rPr>
        <w:t xml:space="preserve"> </w:t>
      </w:r>
      <w:r w:rsidRPr="00061278">
        <w:rPr>
          <w:rFonts w:ascii="Times New Roman" w:hAnsi="Times New Roman" w:cs="Times New Roman"/>
        </w:rPr>
        <w:t>punctajul</w:t>
      </w:r>
      <w:r w:rsidRPr="001202DE">
        <w:rPr>
          <w:rFonts w:ascii="Times New Roman" w:hAnsi="Times New Roman" w:cs="Times New Roman"/>
        </w:rPr>
        <w:t xml:space="preserve"> </w:t>
      </w:r>
      <w:r w:rsidRPr="00061278">
        <w:rPr>
          <w:rFonts w:ascii="Times New Roman" w:hAnsi="Times New Roman" w:cs="Times New Roman"/>
        </w:rPr>
        <w:t>obținut</w:t>
      </w:r>
      <w:r w:rsidRPr="001202DE">
        <w:rPr>
          <w:rFonts w:ascii="Times New Roman" w:hAnsi="Times New Roman" w:cs="Times New Roman"/>
        </w:rPr>
        <w:t xml:space="preserve"> </w:t>
      </w:r>
      <w:r w:rsidRPr="00061278">
        <w:rPr>
          <w:rFonts w:ascii="Times New Roman" w:hAnsi="Times New Roman" w:cs="Times New Roman"/>
        </w:rPr>
        <w:t>conform</w:t>
      </w:r>
      <w:r w:rsidRPr="001202DE">
        <w:rPr>
          <w:rFonts w:ascii="Times New Roman" w:hAnsi="Times New Roman" w:cs="Times New Roman"/>
        </w:rPr>
        <w:t xml:space="preserve"> </w:t>
      </w:r>
      <w:r w:rsidR="00EC7C4B" w:rsidRPr="001202DE">
        <w:rPr>
          <w:rFonts w:ascii="Times New Roman" w:hAnsi="Times New Roman" w:cs="Times New Roman"/>
        </w:rPr>
        <w:t>G</w:t>
      </w:r>
      <w:r w:rsidRPr="00061278">
        <w:rPr>
          <w:rFonts w:ascii="Times New Roman" w:hAnsi="Times New Roman" w:cs="Times New Roman"/>
        </w:rPr>
        <w:t>rilei</w:t>
      </w:r>
      <w:r w:rsidRPr="001202DE">
        <w:rPr>
          <w:rFonts w:ascii="Times New Roman" w:hAnsi="Times New Roman" w:cs="Times New Roman"/>
        </w:rPr>
        <w:t xml:space="preserve"> </w:t>
      </w:r>
      <w:r w:rsidRPr="00061278">
        <w:rPr>
          <w:rFonts w:ascii="Times New Roman" w:hAnsi="Times New Roman" w:cs="Times New Roman"/>
        </w:rPr>
        <w:t>de</w:t>
      </w:r>
      <w:r w:rsidR="000A1C87" w:rsidRPr="00061278">
        <w:rPr>
          <w:rFonts w:ascii="Times New Roman" w:hAnsi="Times New Roman" w:cs="Times New Roman"/>
        </w:rPr>
        <w:t xml:space="preserve"> </w:t>
      </w:r>
      <w:r w:rsidRPr="00061278">
        <w:rPr>
          <w:rFonts w:ascii="Times New Roman" w:hAnsi="Times New Roman" w:cs="Times New Roman"/>
        </w:rPr>
        <w:t>evaluare</w:t>
      </w:r>
      <w:r w:rsidRPr="001202DE">
        <w:rPr>
          <w:rFonts w:ascii="Times New Roman" w:hAnsi="Times New Roman" w:cs="Times New Roman"/>
        </w:rPr>
        <w:t xml:space="preserve"> </w:t>
      </w:r>
      <w:r w:rsidRPr="00061278">
        <w:rPr>
          <w:rFonts w:ascii="Times New Roman" w:hAnsi="Times New Roman" w:cs="Times New Roman"/>
        </w:rPr>
        <w:t>tehnico-</w:t>
      </w:r>
      <w:r w:rsidRPr="001202DE">
        <w:rPr>
          <w:rFonts w:ascii="Times New Roman" w:hAnsi="Times New Roman" w:cs="Times New Roman"/>
        </w:rPr>
        <w:t xml:space="preserve"> </w:t>
      </w:r>
      <w:r w:rsidRPr="00061278">
        <w:rPr>
          <w:rFonts w:ascii="Times New Roman" w:hAnsi="Times New Roman" w:cs="Times New Roman"/>
        </w:rPr>
        <w:t>economică,</w:t>
      </w:r>
      <w:r w:rsidRPr="001202DE">
        <w:rPr>
          <w:rFonts w:ascii="Times New Roman" w:hAnsi="Times New Roman" w:cs="Times New Roman"/>
        </w:rPr>
        <w:t xml:space="preserve"> </w:t>
      </w:r>
      <w:r w:rsidRPr="00061278">
        <w:rPr>
          <w:rFonts w:ascii="Times New Roman" w:hAnsi="Times New Roman" w:cs="Times New Roman"/>
        </w:rPr>
        <w:t>prezentată</w:t>
      </w:r>
      <w:r w:rsidRPr="001202DE">
        <w:rPr>
          <w:rFonts w:ascii="Times New Roman" w:hAnsi="Times New Roman" w:cs="Times New Roman"/>
        </w:rPr>
        <w:t xml:space="preserve"> </w:t>
      </w:r>
      <w:r w:rsidRPr="00061278">
        <w:rPr>
          <w:rFonts w:ascii="Times New Roman" w:hAnsi="Times New Roman" w:cs="Times New Roman"/>
        </w:rPr>
        <w:t>în</w:t>
      </w:r>
      <w:r w:rsidRPr="001202DE">
        <w:rPr>
          <w:rFonts w:ascii="Times New Roman" w:hAnsi="Times New Roman" w:cs="Times New Roman"/>
        </w:rPr>
        <w:t xml:space="preserve"> </w:t>
      </w:r>
      <w:r w:rsidRPr="00061278">
        <w:rPr>
          <w:rFonts w:ascii="Times New Roman" w:hAnsi="Times New Roman" w:cs="Times New Roman"/>
        </w:rPr>
        <w:t>Anexa</w:t>
      </w:r>
      <w:r w:rsidRPr="001202DE">
        <w:rPr>
          <w:rFonts w:ascii="Times New Roman" w:hAnsi="Times New Roman" w:cs="Times New Roman"/>
        </w:rPr>
        <w:t xml:space="preserve"> </w:t>
      </w:r>
      <w:r w:rsidRPr="00061278">
        <w:rPr>
          <w:rFonts w:ascii="Times New Roman" w:hAnsi="Times New Roman" w:cs="Times New Roman"/>
        </w:rPr>
        <w:t>nr.</w:t>
      </w:r>
      <w:r w:rsidR="008114C3" w:rsidRPr="00061278">
        <w:rPr>
          <w:rFonts w:ascii="Times New Roman" w:hAnsi="Times New Roman" w:cs="Times New Roman"/>
        </w:rPr>
        <w:t xml:space="preserve"> </w:t>
      </w:r>
      <w:r w:rsidR="00F40E98" w:rsidRPr="001202DE">
        <w:rPr>
          <w:rFonts w:ascii="Times New Roman" w:hAnsi="Times New Roman" w:cs="Times New Roman"/>
        </w:rPr>
        <w:t>2</w:t>
      </w:r>
      <w:r w:rsidR="00622E7A" w:rsidRPr="001202DE">
        <w:rPr>
          <w:rFonts w:ascii="Times New Roman" w:hAnsi="Times New Roman" w:cs="Times New Roman"/>
        </w:rPr>
        <w:t>.2 la prezentul Ghid</w:t>
      </w:r>
      <w:r w:rsidR="004D6D5B" w:rsidRPr="001202DE">
        <w:rPr>
          <w:rFonts w:ascii="Times New Roman" w:hAnsi="Times New Roman" w:cs="Times New Roman"/>
        </w:rPr>
        <w:t>.</w:t>
      </w:r>
      <w:r w:rsidR="00AD072F" w:rsidRPr="001202DE">
        <w:rPr>
          <w:rFonts w:ascii="Times New Roman" w:hAnsi="Times New Roman" w:cs="Times New Roman"/>
        </w:rPr>
        <w:t xml:space="preserve"> </w:t>
      </w:r>
    </w:p>
    <w:p w14:paraId="7DE0E929" w14:textId="1E6E2228" w:rsidR="00B21D07" w:rsidRPr="00ED44AF" w:rsidRDefault="00F426C0" w:rsidP="00ED44AF">
      <w:pPr>
        <w:pStyle w:val="Heading2"/>
      </w:pPr>
      <w:bookmarkStart w:id="34" w:name="_Toc230011733"/>
      <w:r w:rsidRPr="00ED44AF">
        <w:t>Ajutor</w:t>
      </w:r>
      <w:r w:rsidR="006515BC" w:rsidRPr="00ED44AF">
        <w:t>ul</w:t>
      </w:r>
      <w:r w:rsidRPr="00ED44AF">
        <w:t xml:space="preserve"> de stat</w:t>
      </w:r>
      <w:bookmarkEnd w:id="34"/>
    </w:p>
    <w:p w14:paraId="4ECABEFD" w14:textId="222370CC" w:rsidR="005241A3" w:rsidRPr="00AF6065" w:rsidRDefault="005241A3" w:rsidP="00BF1621">
      <w:pPr>
        <w:pStyle w:val="BodyText"/>
        <w:tabs>
          <w:tab w:val="left" w:pos="450"/>
        </w:tabs>
        <w:spacing w:before="119" w:line="276" w:lineRule="auto"/>
        <w:ind w:left="142" w:right="289"/>
        <w:jc w:val="both"/>
        <w:rPr>
          <w:rFonts w:ascii="Times New Roman" w:hAnsi="Times New Roman" w:cs="Times New Roman"/>
          <w:i/>
          <w:iCs/>
        </w:rPr>
      </w:pPr>
      <w:r w:rsidRPr="00061278">
        <w:rPr>
          <w:rFonts w:ascii="Times New Roman" w:hAnsi="Times New Roman" w:cs="Times New Roman"/>
        </w:rPr>
        <w:t xml:space="preserve">Sprijinul financiar se va acorda solicitanților eligibili în conformitate cu </w:t>
      </w:r>
      <w:r w:rsidRPr="00AF6065">
        <w:rPr>
          <w:rFonts w:ascii="Times New Roman" w:hAnsi="Times New Roman" w:cs="Times New Roman"/>
          <w:i/>
          <w:iCs/>
        </w:rPr>
        <w:t>Schem</w:t>
      </w:r>
      <w:r w:rsidR="00810620" w:rsidRPr="00AF6065">
        <w:rPr>
          <w:rFonts w:ascii="Times New Roman" w:hAnsi="Times New Roman" w:cs="Times New Roman"/>
          <w:i/>
          <w:iCs/>
        </w:rPr>
        <w:t>a</w:t>
      </w:r>
      <w:r w:rsidRPr="00AF6065">
        <w:rPr>
          <w:rFonts w:ascii="Times New Roman" w:hAnsi="Times New Roman" w:cs="Times New Roman"/>
          <w:i/>
          <w:iCs/>
        </w:rPr>
        <w:t xml:space="preserve"> de ajutor de stat </w:t>
      </w:r>
      <w:r w:rsidR="00810620" w:rsidRPr="00AF6065">
        <w:rPr>
          <w:rFonts w:ascii="Times New Roman" w:hAnsi="Times New Roman" w:cs="Times New Roman"/>
          <w:i/>
          <w:iCs/>
        </w:rPr>
        <w:t>având ca obiectiv sprijinirea investițiilor în producția de biocombustibili</w:t>
      </w:r>
      <w:r w:rsidR="008B2039">
        <w:rPr>
          <w:rFonts w:ascii="Times New Roman" w:hAnsi="Times New Roman" w:cs="Times New Roman"/>
        </w:rPr>
        <w:t xml:space="preserve"> </w:t>
      </w:r>
      <w:r w:rsidR="00BA5CF1">
        <w:rPr>
          <w:rFonts w:ascii="Times New Roman" w:hAnsi="Times New Roman" w:cs="Times New Roman"/>
        </w:rPr>
        <w:t>elaborată</w:t>
      </w:r>
      <w:r w:rsidR="00BA5CF1" w:rsidRPr="00061278">
        <w:rPr>
          <w:rFonts w:ascii="Times New Roman" w:hAnsi="Times New Roman" w:cs="Times New Roman"/>
        </w:rPr>
        <w:t xml:space="preserve"> </w:t>
      </w:r>
      <w:r w:rsidRPr="00061278">
        <w:rPr>
          <w:rFonts w:ascii="Times New Roman" w:hAnsi="Times New Roman" w:cs="Times New Roman"/>
        </w:rPr>
        <w:t xml:space="preserve">în temeiul prevederilor Comunicării </w:t>
      </w:r>
      <w:r w:rsidRPr="00BF1621">
        <w:rPr>
          <w:rFonts w:ascii="Times New Roman" w:hAnsi="Times New Roman" w:cs="Times New Roman"/>
        </w:rPr>
        <w:t>Comisiei</w:t>
      </w:r>
      <w:r w:rsidR="00BF1621">
        <w:rPr>
          <w:rFonts w:ascii="Times New Roman" w:hAnsi="Times New Roman" w:cs="Times New Roman"/>
          <w:i/>
          <w:iCs/>
        </w:rPr>
        <w:t xml:space="preserve"> </w:t>
      </w:r>
      <w:r w:rsidRPr="00BF1621">
        <w:rPr>
          <w:rFonts w:ascii="Times New Roman" w:hAnsi="Times New Roman" w:cs="Times New Roman"/>
          <w:i/>
          <w:iCs/>
        </w:rPr>
        <w:t>Cadrul pentru măsuri de ajutor de stat de sprijinire a Pactului pentru o industrie curată</w:t>
      </w:r>
      <w:r w:rsidRPr="00061278">
        <w:rPr>
          <w:rFonts w:ascii="Times New Roman" w:hAnsi="Times New Roman" w:cs="Times New Roman"/>
        </w:rPr>
        <w:t xml:space="preserve"> (Cadrul privind ajutoarele de stat în contextul Pactului pentru o industrie curată - Clean Industrial Deal State Aid Framework, </w:t>
      </w:r>
      <w:r w:rsidR="0064786E">
        <w:rPr>
          <w:rFonts w:ascii="Times New Roman" w:hAnsi="Times New Roman" w:cs="Times New Roman"/>
        </w:rPr>
        <w:t>C (2025) 7600 final</w:t>
      </w:r>
      <w:r w:rsidRPr="00061278">
        <w:rPr>
          <w:rFonts w:ascii="Times New Roman" w:hAnsi="Times New Roman" w:cs="Times New Roman"/>
        </w:rPr>
        <w:t xml:space="preserve"> (“</w:t>
      </w:r>
      <w:r w:rsidRPr="00BF1621">
        <w:rPr>
          <w:rFonts w:ascii="Times New Roman" w:hAnsi="Times New Roman" w:cs="Times New Roman"/>
          <w:b/>
          <w:bCs/>
        </w:rPr>
        <w:t>CISAF</w:t>
      </w:r>
      <w:r w:rsidRPr="00061278">
        <w:rPr>
          <w:rFonts w:ascii="Times New Roman" w:hAnsi="Times New Roman" w:cs="Times New Roman"/>
        </w:rPr>
        <w:t xml:space="preserve">”) și, în special, ale secțiunii 4.1 - </w:t>
      </w:r>
      <w:r w:rsidRPr="00AF6065">
        <w:rPr>
          <w:rFonts w:ascii="Times New Roman" w:hAnsi="Times New Roman" w:cs="Times New Roman"/>
          <w:i/>
          <w:iCs/>
        </w:rPr>
        <w:t>Scheme de ajutoare pentru accelerarea utilizării pe scară largă a energiei din surse regenerabile</w:t>
      </w:r>
      <w:r w:rsidR="001D2A30" w:rsidRPr="00AF6065">
        <w:rPr>
          <w:rFonts w:ascii="Times New Roman" w:hAnsi="Times New Roman" w:cs="Times New Roman"/>
          <w:i/>
          <w:iCs/>
        </w:rPr>
        <w:t>.</w:t>
      </w:r>
    </w:p>
    <w:p w14:paraId="425D29B1" w14:textId="5096E87E" w:rsidR="004265C6" w:rsidRDefault="00846E09" w:rsidP="00BF1621">
      <w:pPr>
        <w:pStyle w:val="BodyText"/>
        <w:tabs>
          <w:tab w:val="left" w:pos="450"/>
        </w:tabs>
        <w:spacing w:before="119" w:line="276" w:lineRule="auto"/>
        <w:ind w:left="142" w:right="289"/>
        <w:jc w:val="both"/>
        <w:rPr>
          <w:rFonts w:ascii="Times New Roman" w:hAnsi="Times New Roman" w:cs="Times New Roman"/>
        </w:rPr>
      </w:pPr>
      <w:r w:rsidRPr="00061278">
        <w:rPr>
          <w:rFonts w:ascii="Times New Roman" w:hAnsi="Times New Roman" w:cs="Times New Roman"/>
        </w:rPr>
        <w:t xml:space="preserve">Valoarea ajutorului de stat nu poate depăși </w:t>
      </w:r>
      <w:r w:rsidR="004B3B73" w:rsidRPr="00061278">
        <w:rPr>
          <w:rFonts w:ascii="Times New Roman" w:hAnsi="Times New Roman" w:cs="Times New Roman"/>
        </w:rPr>
        <w:t>70</w:t>
      </w:r>
      <w:r w:rsidRPr="00061278">
        <w:rPr>
          <w:rFonts w:ascii="Times New Roman" w:hAnsi="Times New Roman" w:cs="Times New Roman"/>
        </w:rPr>
        <w:t>% din cheltuielile eligibile ale proiectului,</w:t>
      </w:r>
      <w:r w:rsidR="004B4144" w:rsidRPr="00061278">
        <w:rPr>
          <w:rFonts w:ascii="Times New Roman" w:hAnsi="Times New Roman" w:cs="Times New Roman"/>
        </w:rPr>
        <w:t xml:space="preserve"> dar nu mai mult de </w:t>
      </w:r>
      <w:r w:rsidR="00B43EB4">
        <w:rPr>
          <w:rFonts w:ascii="Times New Roman" w:hAnsi="Times New Roman" w:cs="Times New Roman"/>
        </w:rPr>
        <w:t>133.300</w:t>
      </w:r>
      <w:r w:rsidR="008B2039">
        <w:rPr>
          <w:rFonts w:ascii="Times New Roman" w:hAnsi="Times New Roman" w:cs="Times New Roman"/>
        </w:rPr>
        <w:t>.000</w:t>
      </w:r>
      <w:r w:rsidR="00E45E0F" w:rsidRPr="00061278">
        <w:rPr>
          <w:rFonts w:ascii="Times New Roman" w:hAnsi="Times New Roman" w:cs="Times New Roman"/>
        </w:rPr>
        <w:t xml:space="preserve"> </w:t>
      </w:r>
      <w:r w:rsidR="00512B59" w:rsidRPr="00061278">
        <w:rPr>
          <w:rFonts w:ascii="Times New Roman" w:hAnsi="Times New Roman" w:cs="Times New Roman"/>
        </w:rPr>
        <w:t>Euro/</w:t>
      </w:r>
      <w:r w:rsidR="004B4144" w:rsidRPr="00061278">
        <w:rPr>
          <w:rFonts w:ascii="Times New Roman" w:hAnsi="Times New Roman" w:cs="Times New Roman"/>
        </w:rPr>
        <w:t>instalație de biocombustibil/</w:t>
      </w:r>
      <w:r w:rsidR="00512B59" w:rsidRPr="00061278">
        <w:rPr>
          <w:rFonts w:ascii="Times New Roman" w:hAnsi="Times New Roman" w:cs="Times New Roman"/>
        </w:rPr>
        <w:t>Cerere de finanțare/</w:t>
      </w:r>
      <w:r w:rsidRPr="00061278">
        <w:rPr>
          <w:rFonts w:ascii="Times New Roman" w:hAnsi="Times New Roman" w:cs="Times New Roman"/>
        </w:rPr>
        <w:t>per întreprindere.</w:t>
      </w:r>
    </w:p>
    <w:p w14:paraId="4E10A610" w14:textId="4BF18D3E" w:rsidR="008D546E" w:rsidRPr="00BF1621" w:rsidRDefault="008D546E" w:rsidP="00BF1621">
      <w:pPr>
        <w:pStyle w:val="BodyText"/>
        <w:tabs>
          <w:tab w:val="left" w:pos="450"/>
        </w:tabs>
        <w:spacing w:before="119" w:line="276" w:lineRule="auto"/>
        <w:ind w:left="142" w:right="289"/>
        <w:jc w:val="both"/>
        <w:rPr>
          <w:rFonts w:ascii="Times New Roman" w:hAnsi="Times New Roman" w:cs="Times New Roman"/>
        </w:rPr>
      </w:pPr>
      <w:r w:rsidRPr="008D546E">
        <w:rPr>
          <w:rFonts w:ascii="Times New Roman" w:hAnsi="Times New Roman" w:cs="Times New Roman"/>
        </w:rPr>
        <w:t xml:space="preserve">Valoarea ajutorului de stat nu trebuie să depășească deficitul de finanțare. </w:t>
      </w:r>
    </w:p>
    <w:p w14:paraId="018EF7FB" w14:textId="77777777" w:rsidR="00541BBD" w:rsidRPr="008D546E" w:rsidRDefault="00541BBD" w:rsidP="00BF1621">
      <w:pPr>
        <w:pStyle w:val="BodyText"/>
        <w:tabs>
          <w:tab w:val="left" w:pos="450"/>
        </w:tabs>
        <w:spacing w:before="119" w:line="276" w:lineRule="auto"/>
        <w:ind w:left="142" w:right="289"/>
        <w:jc w:val="both"/>
        <w:rPr>
          <w:rFonts w:ascii="Times New Roman" w:hAnsi="Times New Roman" w:cs="Times New Roman"/>
        </w:rPr>
      </w:pPr>
      <w:r w:rsidRPr="008D546E">
        <w:rPr>
          <w:rFonts w:ascii="Times New Roman" w:hAnsi="Times New Roman" w:cs="Times New Roman"/>
        </w:rPr>
        <w:t>Solicitanții pot depune proiecte doar individual. Sunt excluse parteneriatele.</w:t>
      </w:r>
    </w:p>
    <w:p w14:paraId="44F6EBE2" w14:textId="7E9CF44F" w:rsidR="00886CF1" w:rsidRPr="00BF1621" w:rsidRDefault="004265C6" w:rsidP="00BF1621">
      <w:pPr>
        <w:pStyle w:val="BodyText"/>
        <w:tabs>
          <w:tab w:val="left" w:pos="450"/>
        </w:tabs>
        <w:spacing w:before="119" w:line="276" w:lineRule="auto"/>
        <w:ind w:left="142" w:right="289"/>
        <w:jc w:val="both"/>
        <w:rPr>
          <w:rFonts w:ascii="Times New Roman" w:hAnsi="Times New Roman" w:cs="Times New Roman"/>
        </w:rPr>
      </w:pPr>
      <w:r w:rsidRPr="008D546E">
        <w:rPr>
          <w:rFonts w:ascii="Times New Roman" w:hAnsi="Times New Roman" w:cs="Times New Roman"/>
        </w:rPr>
        <w:t xml:space="preserve">Pentru conversia în lei a ajutorului acordat beneficiarilor se va </w:t>
      </w:r>
      <w:r w:rsidRPr="00BF1621">
        <w:rPr>
          <w:rFonts w:ascii="Times New Roman" w:hAnsi="Times New Roman" w:cs="Times New Roman"/>
        </w:rPr>
        <w:t>folosi</w:t>
      </w:r>
      <w:r w:rsidRPr="00BF1621">
        <w:rPr>
          <w:rFonts w:ascii="Times New Roman" w:hAnsi="Times New Roman" w:cs="Times New Roman"/>
          <w:b/>
          <w:bCs/>
        </w:rPr>
        <w:t xml:space="preserve"> cursul Băncii Centrale Europene valabil </w:t>
      </w:r>
      <w:r w:rsidR="00886CF1" w:rsidRPr="00BF1621">
        <w:rPr>
          <w:rFonts w:ascii="Times New Roman" w:hAnsi="Times New Roman" w:cs="Times New Roman"/>
          <w:b/>
          <w:bCs/>
        </w:rPr>
        <w:t>la data lansării procedurii de selecție</w:t>
      </w:r>
      <w:r w:rsidR="00886CF1" w:rsidRPr="00BF1621">
        <w:rPr>
          <w:rFonts w:ascii="Times New Roman" w:hAnsi="Times New Roman" w:cs="Times New Roman"/>
        </w:rPr>
        <w:t>.</w:t>
      </w:r>
    </w:p>
    <w:p w14:paraId="5AE6B168" w14:textId="1565440E" w:rsidR="000010B7" w:rsidRPr="00C711AD" w:rsidRDefault="00F426C0" w:rsidP="00BF1621">
      <w:pPr>
        <w:pStyle w:val="BodyText"/>
        <w:tabs>
          <w:tab w:val="left" w:pos="450"/>
        </w:tabs>
        <w:spacing w:before="119" w:line="276" w:lineRule="auto"/>
        <w:ind w:left="142" w:right="289"/>
        <w:jc w:val="both"/>
        <w:rPr>
          <w:rFonts w:ascii="Times New Roman" w:hAnsi="Times New Roman" w:cs="Times New Roman"/>
        </w:rPr>
      </w:pPr>
      <w:r w:rsidRPr="00C711AD">
        <w:rPr>
          <w:rFonts w:ascii="Times New Roman" w:hAnsi="Times New Roman" w:cs="Times New Roman"/>
        </w:rPr>
        <w:t>Condițiile ce trebuie respectate din punct de vedere al conformării cu prevederile legale</w:t>
      </w:r>
      <w:r w:rsidR="00FF50B2" w:rsidRPr="00C711AD">
        <w:rPr>
          <w:rFonts w:ascii="Times New Roman" w:hAnsi="Times New Roman" w:cs="Times New Roman"/>
        </w:rPr>
        <w:t xml:space="preserve"> </w:t>
      </w:r>
      <w:r w:rsidRPr="00C711AD">
        <w:rPr>
          <w:rFonts w:ascii="Times New Roman" w:hAnsi="Times New Roman" w:cs="Times New Roman"/>
        </w:rPr>
        <w:t xml:space="preserve"> </w:t>
      </w:r>
      <w:r w:rsidR="008B2039" w:rsidRPr="00C711AD">
        <w:rPr>
          <w:rFonts w:ascii="Times New Roman" w:hAnsi="Times New Roman" w:cs="Times New Roman"/>
        </w:rPr>
        <w:t xml:space="preserve">                 </w:t>
      </w:r>
      <w:r w:rsidRPr="00C711AD">
        <w:rPr>
          <w:rFonts w:ascii="Times New Roman" w:hAnsi="Times New Roman" w:cs="Times New Roman"/>
        </w:rPr>
        <w:t>referitoare</w:t>
      </w:r>
      <w:r w:rsidR="008B2039" w:rsidRPr="00C711AD">
        <w:rPr>
          <w:rFonts w:ascii="Times New Roman" w:hAnsi="Times New Roman" w:cs="Times New Roman"/>
        </w:rPr>
        <w:t xml:space="preserve"> </w:t>
      </w:r>
      <w:r w:rsidRPr="00C711AD">
        <w:rPr>
          <w:rFonts w:ascii="Times New Roman" w:hAnsi="Times New Roman" w:cs="Times New Roman"/>
        </w:rPr>
        <w:t>la ajutorul de stat sunt următoarele:</w:t>
      </w:r>
    </w:p>
    <w:p w14:paraId="16A4A278" w14:textId="440F0189" w:rsidR="0092371C" w:rsidRPr="008411D5" w:rsidRDefault="00704296" w:rsidP="000C3CE3">
      <w:pPr>
        <w:pStyle w:val="BodyText"/>
        <w:numPr>
          <w:ilvl w:val="0"/>
          <w:numId w:val="8"/>
        </w:numPr>
        <w:tabs>
          <w:tab w:val="left" w:pos="567"/>
        </w:tabs>
        <w:spacing w:before="119" w:line="276" w:lineRule="auto"/>
        <w:ind w:left="606" w:right="289" w:hanging="357"/>
        <w:jc w:val="both"/>
        <w:rPr>
          <w:rFonts w:ascii="Times New Roman" w:hAnsi="Times New Roman" w:cs="Times New Roman"/>
          <w:noProof/>
        </w:rPr>
      </w:pPr>
      <w:r w:rsidRPr="00061278">
        <w:rPr>
          <w:rFonts w:ascii="Times New Roman" w:hAnsi="Times New Roman" w:cs="Times New Roman"/>
          <w:b/>
          <w:bCs/>
          <w:noProof/>
        </w:rPr>
        <w:t>Ajutorul nu se acordă unei întreprinderi care se află în dificultate</w:t>
      </w:r>
      <w:r w:rsidRPr="00061278">
        <w:rPr>
          <w:rFonts w:ascii="Times New Roman" w:hAnsi="Times New Roman" w:cs="Times New Roman"/>
          <w:noProof/>
        </w:rPr>
        <w:t xml:space="preserve"> în conformitate cu prevederile pct. 28 din </w:t>
      </w:r>
      <w:r w:rsidR="00B43EB4" w:rsidRPr="00B43EB4">
        <w:rPr>
          <w:rFonts w:ascii="Times New Roman" w:hAnsi="Times New Roman" w:cs="Times New Roman"/>
          <w:noProof/>
        </w:rPr>
        <w:t>CISAF</w:t>
      </w:r>
      <w:r w:rsidR="00B43EB4">
        <w:rPr>
          <w:rFonts w:ascii="Times New Roman" w:hAnsi="Times New Roman" w:cs="Times New Roman"/>
          <w:noProof/>
        </w:rPr>
        <w:t xml:space="preserve">, </w:t>
      </w:r>
      <w:r w:rsidRPr="00061278">
        <w:rPr>
          <w:rFonts w:ascii="Times New Roman" w:hAnsi="Times New Roman" w:cs="Times New Roman"/>
          <w:noProof/>
        </w:rPr>
        <w:t xml:space="preserve">astfel cum sunt acestea definite la pct. 20 din </w:t>
      </w:r>
      <w:r w:rsidRPr="00061278">
        <w:rPr>
          <w:rFonts w:ascii="Times New Roman" w:hAnsi="Times New Roman" w:cs="Times New Roman"/>
          <w:i/>
          <w:iCs/>
          <w:noProof/>
        </w:rPr>
        <w:t>Orientările privind ajutoarele de stat pentru salvarea și restructurarea întreprinderilor nefinanciare aflate în dificultate</w:t>
      </w:r>
      <w:r w:rsidRPr="00061278">
        <w:rPr>
          <w:rFonts w:ascii="Times New Roman" w:hAnsi="Times New Roman" w:cs="Times New Roman"/>
          <w:noProof/>
        </w:rPr>
        <w:t xml:space="preserve"> (2014/C 249/01). </w:t>
      </w:r>
    </w:p>
    <w:p w14:paraId="6B56EFC2" w14:textId="3C6C7921" w:rsidR="00512B59" w:rsidRPr="00061278" w:rsidRDefault="0092371C" w:rsidP="00EB1CA9">
      <w:pPr>
        <w:pStyle w:val="BodyText"/>
        <w:tabs>
          <w:tab w:val="left" w:pos="450"/>
        </w:tabs>
        <w:spacing w:line="276" w:lineRule="auto"/>
        <w:ind w:left="612" w:right="290"/>
        <w:jc w:val="both"/>
        <w:rPr>
          <w:rFonts w:ascii="Times New Roman" w:hAnsi="Times New Roman" w:cs="Times New Roman"/>
          <w:noProof/>
        </w:rPr>
      </w:pPr>
      <w:r w:rsidRPr="00061278">
        <w:rPr>
          <w:rFonts w:ascii="Times New Roman" w:hAnsi="Times New Roman" w:cs="Times New Roman"/>
          <w:noProof/>
        </w:rPr>
        <w:t xml:space="preserve">În acest sens, </w:t>
      </w:r>
      <w:r w:rsidR="00CA3BEF">
        <w:rPr>
          <w:rFonts w:ascii="Times New Roman" w:hAnsi="Times New Roman" w:cs="Times New Roman"/>
          <w:noProof/>
        </w:rPr>
        <w:t>S</w:t>
      </w:r>
      <w:r w:rsidRPr="00061278">
        <w:rPr>
          <w:rFonts w:ascii="Times New Roman" w:hAnsi="Times New Roman" w:cs="Times New Roman"/>
          <w:noProof/>
        </w:rPr>
        <w:t xml:space="preserve">olicitantul va prezenta o declarație pe propria răspundere, conform Anexei </w:t>
      </w:r>
      <w:r w:rsidR="00B43EB4">
        <w:rPr>
          <w:rFonts w:ascii="Times New Roman" w:hAnsi="Times New Roman" w:cs="Times New Roman"/>
          <w:noProof/>
        </w:rPr>
        <w:t xml:space="preserve">nr. </w:t>
      </w:r>
      <w:r w:rsidRPr="00061278">
        <w:rPr>
          <w:rFonts w:ascii="Times New Roman" w:hAnsi="Times New Roman" w:cs="Times New Roman"/>
          <w:noProof/>
        </w:rPr>
        <w:t>6 la prezentul Ghid.</w:t>
      </w:r>
    </w:p>
    <w:p w14:paraId="52C7B875" w14:textId="0EC0F02C" w:rsidR="00704F7B" w:rsidRPr="003C71A5" w:rsidRDefault="00704F7B" w:rsidP="000C3CE3">
      <w:pPr>
        <w:pStyle w:val="BodyText"/>
        <w:numPr>
          <w:ilvl w:val="0"/>
          <w:numId w:val="8"/>
        </w:numPr>
        <w:tabs>
          <w:tab w:val="left" w:pos="567"/>
        </w:tabs>
        <w:spacing w:before="119" w:line="276" w:lineRule="auto"/>
        <w:ind w:left="606" w:right="289" w:hanging="357"/>
        <w:jc w:val="both"/>
        <w:rPr>
          <w:rFonts w:ascii="Times New Roman" w:hAnsi="Times New Roman" w:cs="Times New Roman"/>
          <w:noProof/>
        </w:rPr>
      </w:pPr>
      <w:r w:rsidRPr="003C71A5">
        <w:rPr>
          <w:rFonts w:ascii="Times New Roman" w:hAnsi="Times New Roman" w:cs="Times New Roman"/>
          <w:b/>
          <w:bCs/>
          <w:noProof/>
        </w:rPr>
        <w:t>Efectul stimulativ și principiul ”demarării lucrărilor”</w:t>
      </w:r>
      <w:r w:rsidR="008E02FB" w:rsidRPr="003C71A5">
        <w:rPr>
          <w:rFonts w:ascii="Times New Roman" w:hAnsi="Times New Roman" w:cs="Times New Roman"/>
          <w:b/>
          <w:bCs/>
          <w:noProof/>
        </w:rPr>
        <w:t>.</w:t>
      </w:r>
      <w:r w:rsidR="003C71A5">
        <w:rPr>
          <w:rFonts w:ascii="Times New Roman" w:hAnsi="Times New Roman" w:cs="Times New Roman"/>
          <w:b/>
          <w:bCs/>
          <w:noProof/>
        </w:rPr>
        <w:t xml:space="preserve"> </w:t>
      </w:r>
      <w:r w:rsidRPr="003C71A5">
        <w:rPr>
          <w:rFonts w:ascii="Times New Roman" w:hAnsi="Times New Roman" w:cs="Times New Roman"/>
          <w:noProof/>
        </w:rPr>
        <w:t xml:space="preserve">Un </w:t>
      </w:r>
      <w:r w:rsidRPr="003C71A5">
        <w:rPr>
          <w:rFonts w:ascii="Times New Roman" w:hAnsi="Times New Roman" w:cs="Times New Roman"/>
          <w:i/>
          <w:iCs/>
          <w:noProof/>
        </w:rPr>
        <w:t>efect stimulativ</w:t>
      </w:r>
      <w:r w:rsidRPr="003C71A5">
        <w:rPr>
          <w:rFonts w:ascii="Times New Roman" w:hAnsi="Times New Roman" w:cs="Times New Roman"/>
          <w:noProof/>
        </w:rPr>
        <w:t xml:space="preserve"> apare în cazul în care ajutorul determină Beneficiarul să își schimbe comportamentul, să se implice într-o activitate economică suplimentară sau într-o activitate economică care respectă mediul, pe care, în absența ajutorului, nu ar desfășura-o sau ar desfășura-o în mod limitat sau diferit. Ajutoarele nu trebuie să sprijine costurile unei activități pe care Beneficiarul ajutorului ar fi desfășurat-o oricum și nu trebuie să compenseze riscul comercial normal al unei activități economice. Demonstrarea unui efect stimulativ presupune identificarea scenariului factual și a scenariului contrafactual probabil</w:t>
      </w:r>
      <w:r w:rsidR="009267A4" w:rsidRPr="003C71A5">
        <w:rPr>
          <w:rFonts w:ascii="Times New Roman" w:hAnsi="Times New Roman" w:cs="Times New Roman"/>
          <w:noProof/>
        </w:rPr>
        <w:t>,</w:t>
      </w:r>
      <w:r w:rsidRPr="003C71A5">
        <w:rPr>
          <w:rFonts w:ascii="Times New Roman" w:hAnsi="Times New Roman" w:cs="Times New Roman"/>
          <w:noProof/>
        </w:rPr>
        <w:t xml:space="preserve"> în absența ajutorului.</w:t>
      </w:r>
    </w:p>
    <w:p w14:paraId="3B420D3D" w14:textId="77777777" w:rsidR="00704F7B" w:rsidRPr="003C71A5" w:rsidRDefault="00704F7B" w:rsidP="003C71A5">
      <w:pPr>
        <w:spacing w:before="120"/>
        <w:ind w:left="612"/>
        <w:jc w:val="both"/>
        <w:rPr>
          <w:rFonts w:ascii="Times New Roman" w:hAnsi="Times New Roman" w:cs="Times New Roman"/>
          <w:noProof/>
          <w:sz w:val="24"/>
          <w:szCs w:val="24"/>
        </w:rPr>
      </w:pPr>
      <w:r w:rsidRPr="003C71A5">
        <w:rPr>
          <w:rFonts w:ascii="Times New Roman" w:hAnsi="Times New Roman" w:cs="Times New Roman"/>
          <w:noProof/>
          <w:sz w:val="24"/>
          <w:szCs w:val="24"/>
        </w:rPr>
        <w:t>,,</w:t>
      </w:r>
      <w:r w:rsidRPr="003C71A5">
        <w:rPr>
          <w:rFonts w:ascii="Times New Roman" w:hAnsi="Times New Roman" w:cs="Times New Roman"/>
          <w:b/>
          <w:bCs/>
          <w:noProof/>
          <w:sz w:val="24"/>
          <w:szCs w:val="24"/>
        </w:rPr>
        <w:t>Efectul stimulativ</w:t>
      </w:r>
      <w:r w:rsidRPr="003C71A5">
        <w:rPr>
          <w:rFonts w:ascii="Times New Roman" w:hAnsi="Times New Roman" w:cs="Times New Roman"/>
          <w:noProof/>
          <w:sz w:val="24"/>
          <w:szCs w:val="24"/>
        </w:rPr>
        <w:t>” înseamnă prezentarea de către Solicitant furnizorului de ajutor de stat a unei cereri de finanțare înainte de demararea lucrărilor la proiectul sau la activitatea respectivă.</w:t>
      </w:r>
    </w:p>
    <w:p w14:paraId="3B4F8221" w14:textId="77777777" w:rsidR="004C548E" w:rsidRPr="003C71A5" w:rsidRDefault="004C548E" w:rsidP="003C71A5">
      <w:pPr>
        <w:spacing w:before="120"/>
        <w:ind w:left="612"/>
        <w:jc w:val="both"/>
        <w:rPr>
          <w:rFonts w:ascii="Times New Roman" w:hAnsi="Times New Roman" w:cs="Times New Roman"/>
          <w:noProof/>
          <w:sz w:val="24"/>
          <w:szCs w:val="24"/>
        </w:rPr>
      </w:pPr>
      <w:r w:rsidRPr="003C71A5">
        <w:rPr>
          <w:rFonts w:ascii="Times New Roman" w:hAnsi="Times New Roman" w:cs="Times New Roman"/>
          <w:noProof/>
          <w:sz w:val="24"/>
          <w:szCs w:val="24"/>
        </w:rPr>
        <w:lastRenderedPageBreak/>
        <w:t xml:space="preserve">Solicitanții de ajutor de stat vor explica în cadrul Cererii de finanțare ce s-ar întâmpla în absența ajutorului de stat și anume în situația în care investițiile propuse prin proiect nu s-ar realiza. </w:t>
      </w:r>
    </w:p>
    <w:p w14:paraId="7B774EA5" w14:textId="77777777" w:rsidR="00704F7B" w:rsidRPr="00BF1621" w:rsidRDefault="00704F7B" w:rsidP="00BF1621">
      <w:pPr>
        <w:spacing w:before="120"/>
        <w:ind w:left="612"/>
        <w:jc w:val="both"/>
        <w:rPr>
          <w:rFonts w:ascii="Times New Roman" w:hAnsi="Times New Roman" w:cs="Times New Roman"/>
          <w:noProof/>
          <w:sz w:val="24"/>
          <w:szCs w:val="24"/>
        </w:rPr>
      </w:pPr>
      <w:r w:rsidRPr="00BF1621">
        <w:rPr>
          <w:rFonts w:ascii="Times New Roman" w:hAnsi="Times New Roman" w:cs="Times New Roman"/>
          <w:noProof/>
          <w:sz w:val="24"/>
          <w:szCs w:val="24"/>
        </w:rPr>
        <w:t>Cererea de finanțare conţine cel puţin următoarele informaţii:</w:t>
      </w:r>
    </w:p>
    <w:p w14:paraId="2B11097A" w14:textId="16430A6C" w:rsidR="00704F7B" w:rsidRPr="00061278" w:rsidRDefault="00704F7B" w:rsidP="000C3CE3">
      <w:pPr>
        <w:pStyle w:val="BodyText"/>
        <w:numPr>
          <w:ilvl w:val="3"/>
          <w:numId w:val="26"/>
        </w:numPr>
        <w:tabs>
          <w:tab w:val="left" w:pos="450"/>
        </w:tabs>
        <w:spacing w:line="276" w:lineRule="auto"/>
        <w:ind w:left="993" w:right="290"/>
        <w:jc w:val="both"/>
        <w:rPr>
          <w:rFonts w:ascii="Times New Roman" w:hAnsi="Times New Roman" w:cs="Times New Roman"/>
          <w:noProof/>
        </w:rPr>
      </w:pPr>
      <w:r w:rsidRPr="00061278">
        <w:rPr>
          <w:rFonts w:ascii="Times New Roman" w:hAnsi="Times New Roman" w:cs="Times New Roman"/>
          <w:noProof/>
        </w:rPr>
        <w:t>denumirea ofertantului şi dimensiunea întreprinderii;</w:t>
      </w:r>
    </w:p>
    <w:p w14:paraId="47A558C6" w14:textId="24F37E31" w:rsidR="00704F7B" w:rsidRPr="00061278" w:rsidRDefault="00704F7B" w:rsidP="000C3CE3">
      <w:pPr>
        <w:pStyle w:val="BodyText"/>
        <w:numPr>
          <w:ilvl w:val="3"/>
          <w:numId w:val="26"/>
        </w:numPr>
        <w:tabs>
          <w:tab w:val="left" w:pos="450"/>
        </w:tabs>
        <w:spacing w:line="276" w:lineRule="auto"/>
        <w:ind w:left="993" w:right="290"/>
        <w:jc w:val="both"/>
        <w:rPr>
          <w:rFonts w:ascii="Times New Roman" w:hAnsi="Times New Roman" w:cs="Times New Roman"/>
          <w:noProof/>
        </w:rPr>
      </w:pPr>
      <w:r w:rsidRPr="00061278">
        <w:rPr>
          <w:rFonts w:ascii="Times New Roman" w:hAnsi="Times New Roman" w:cs="Times New Roman"/>
          <w:noProof/>
        </w:rPr>
        <w:t>descrierea proiectului, inclusiv data începerii şi a finalizării acestuia (investițiile trebuie să fie finalizate și puse în funcțiune în termen de maxim 48 de luni de la data acordării ajutorului;</w:t>
      </w:r>
    </w:p>
    <w:p w14:paraId="2D4B7A66" w14:textId="2C3CF70B" w:rsidR="00704F7B" w:rsidRPr="00061278" w:rsidRDefault="00704F7B" w:rsidP="000C3CE3">
      <w:pPr>
        <w:pStyle w:val="BodyText"/>
        <w:numPr>
          <w:ilvl w:val="3"/>
          <w:numId w:val="26"/>
        </w:numPr>
        <w:tabs>
          <w:tab w:val="left" w:pos="450"/>
        </w:tabs>
        <w:spacing w:line="276" w:lineRule="auto"/>
        <w:ind w:left="993" w:right="290"/>
        <w:jc w:val="both"/>
        <w:rPr>
          <w:rFonts w:ascii="Times New Roman" w:hAnsi="Times New Roman" w:cs="Times New Roman"/>
          <w:noProof/>
        </w:rPr>
      </w:pPr>
      <w:r w:rsidRPr="00061278">
        <w:rPr>
          <w:rFonts w:ascii="Times New Roman" w:hAnsi="Times New Roman" w:cs="Times New Roman"/>
          <w:noProof/>
        </w:rPr>
        <w:t>obiectivele proiectului, indicatorii și rezultatele așteptate;</w:t>
      </w:r>
    </w:p>
    <w:p w14:paraId="43A3660F" w14:textId="39DE2149" w:rsidR="00704F7B" w:rsidRPr="00061278" w:rsidRDefault="00704F7B" w:rsidP="000C3CE3">
      <w:pPr>
        <w:pStyle w:val="BodyText"/>
        <w:numPr>
          <w:ilvl w:val="3"/>
          <w:numId w:val="26"/>
        </w:numPr>
        <w:tabs>
          <w:tab w:val="left" w:pos="450"/>
        </w:tabs>
        <w:spacing w:line="276" w:lineRule="auto"/>
        <w:ind w:left="993" w:right="290"/>
        <w:jc w:val="both"/>
        <w:rPr>
          <w:rFonts w:ascii="Times New Roman" w:hAnsi="Times New Roman" w:cs="Times New Roman"/>
          <w:noProof/>
        </w:rPr>
      </w:pPr>
      <w:r w:rsidRPr="00061278">
        <w:rPr>
          <w:rFonts w:ascii="Times New Roman" w:hAnsi="Times New Roman" w:cs="Times New Roman"/>
          <w:noProof/>
        </w:rPr>
        <w:t>localizarea proiectului;</w:t>
      </w:r>
    </w:p>
    <w:p w14:paraId="6E8F2078" w14:textId="19AFC184" w:rsidR="00704F7B" w:rsidRPr="00061278" w:rsidRDefault="00704F7B" w:rsidP="000C3CE3">
      <w:pPr>
        <w:pStyle w:val="BodyText"/>
        <w:numPr>
          <w:ilvl w:val="3"/>
          <w:numId w:val="26"/>
        </w:numPr>
        <w:tabs>
          <w:tab w:val="left" w:pos="450"/>
        </w:tabs>
        <w:spacing w:line="276" w:lineRule="auto"/>
        <w:ind w:left="993" w:right="290"/>
        <w:jc w:val="both"/>
        <w:rPr>
          <w:rFonts w:ascii="Times New Roman" w:hAnsi="Times New Roman" w:cs="Times New Roman"/>
          <w:noProof/>
        </w:rPr>
      </w:pPr>
      <w:r w:rsidRPr="00061278">
        <w:rPr>
          <w:rFonts w:ascii="Times New Roman" w:hAnsi="Times New Roman" w:cs="Times New Roman"/>
          <w:noProof/>
        </w:rPr>
        <w:t>bugetul proiectului;</w:t>
      </w:r>
    </w:p>
    <w:p w14:paraId="03DD7F54" w14:textId="069FB02F" w:rsidR="00704F7B" w:rsidRPr="00061278" w:rsidRDefault="00704F7B" w:rsidP="000C3CE3">
      <w:pPr>
        <w:pStyle w:val="BodyText"/>
        <w:numPr>
          <w:ilvl w:val="3"/>
          <w:numId w:val="26"/>
        </w:numPr>
        <w:tabs>
          <w:tab w:val="left" w:pos="450"/>
        </w:tabs>
        <w:spacing w:line="276" w:lineRule="auto"/>
        <w:ind w:left="993" w:right="290"/>
        <w:jc w:val="both"/>
        <w:rPr>
          <w:rFonts w:ascii="Times New Roman" w:hAnsi="Times New Roman" w:cs="Times New Roman"/>
          <w:noProof/>
        </w:rPr>
      </w:pPr>
      <w:r w:rsidRPr="00061278">
        <w:rPr>
          <w:rFonts w:ascii="Times New Roman" w:hAnsi="Times New Roman" w:cs="Times New Roman"/>
          <w:noProof/>
        </w:rPr>
        <w:t>cheltuielile proiectului (eligibile și neeligibile);</w:t>
      </w:r>
    </w:p>
    <w:p w14:paraId="7766A5CF" w14:textId="3736BCA3" w:rsidR="00704F7B" w:rsidRPr="00061278" w:rsidRDefault="002313F7" w:rsidP="000C3CE3">
      <w:pPr>
        <w:pStyle w:val="BodyText"/>
        <w:numPr>
          <w:ilvl w:val="3"/>
          <w:numId w:val="26"/>
        </w:numPr>
        <w:tabs>
          <w:tab w:val="left" w:pos="450"/>
        </w:tabs>
        <w:spacing w:line="276" w:lineRule="auto"/>
        <w:ind w:left="993" w:right="290"/>
        <w:jc w:val="both"/>
        <w:rPr>
          <w:rFonts w:ascii="Times New Roman" w:hAnsi="Times New Roman" w:cs="Times New Roman"/>
          <w:noProof/>
        </w:rPr>
      </w:pPr>
      <w:r w:rsidRPr="00061278">
        <w:rPr>
          <w:rFonts w:ascii="Times New Roman" w:hAnsi="Times New Roman" w:cs="Times New Roman"/>
          <w:noProof/>
        </w:rPr>
        <w:t>valoarea ajutorului de stat solicitat pentru proiect, inclusiv valoarea ajutorului de stat solicitat în Euro/capacitate instalată de producție (tone/an), va reprezenta criteriu de selecție în cadrul procedurii de ofertare concurențială.</w:t>
      </w:r>
    </w:p>
    <w:p w14:paraId="5CAFCC83" w14:textId="77777777" w:rsidR="004C548E" w:rsidRPr="00061278" w:rsidRDefault="004C548E" w:rsidP="004C548E">
      <w:pPr>
        <w:spacing w:before="120"/>
        <w:ind w:left="612"/>
        <w:jc w:val="both"/>
        <w:rPr>
          <w:rFonts w:ascii="Times New Roman" w:hAnsi="Times New Roman" w:cs="Times New Roman"/>
          <w:noProof/>
          <w:sz w:val="24"/>
          <w:szCs w:val="24"/>
        </w:rPr>
      </w:pPr>
      <w:r w:rsidRPr="00061278">
        <w:rPr>
          <w:rFonts w:ascii="Times New Roman" w:hAnsi="Times New Roman" w:cs="Times New Roman"/>
          <w:noProof/>
          <w:sz w:val="24"/>
          <w:szCs w:val="24"/>
        </w:rPr>
        <w:t xml:space="preserve">La Cererea de finanțare se va anexa obligatoriu Studiul de fezabilitate întocmit conform prevederilor H.G. nr. 907/2016, cu modificările și completările ulterioare. </w:t>
      </w:r>
    </w:p>
    <w:p w14:paraId="43DB9BCD" w14:textId="2ED60D69" w:rsidR="0063530C" w:rsidRPr="00061278" w:rsidRDefault="0063530C" w:rsidP="0063530C">
      <w:pPr>
        <w:spacing w:before="120"/>
        <w:ind w:left="612"/>
        <w:jc w:val="both"/>
        <w:rPr>
          <w:rFonts w:ascii="Times New Roman" w:hAnsi="Times New Roman" w:cs="Times New Roman"/>
          <w:noProof/>
          <w:sz w:val="24"/>
          <w:szCs w:val="24"/>
        </w:rPr>
      </w:pPr>
      <w:r w:rsidRPr="00061278">
        <w:rPr>
          <w:rFonts w:ascii="Times New Roman" w:hAnsi="Times New Roman" w:cs="Times New Roman"/>
          <w:noProof/>
          <w:sz w:val="24"/>
          <w:szCs w:val="24"/>
        </w:rPr>
        <w:t xml:space="preserve">Solicitanții vor avea în vedere </w:t>
      </w:r>
      <w:r w:rsidRPr="00ED44AF">
        <w:rPr>
          <w:rFonts w:ascii="Times New Roman" w:hAnsi="Times New Roman" w:cs="Times New Roman"/>
          <w:noProof/>
          <w:sz w:val="24"/>
          <w:szCs w:val="24"/>
        </w:rPr>
        <w:t>justificarea</w:t>
      </w:r>
      <w:r w:rsidRPr="00061278">
        <w:rPr>
          <w:rFonts w:ascii="Times New Roman" w:hAnsi="Times New Roman" w:cs="Times New Roman"/>
          <w:noProof/>
          <w:sz w:val="24"/>
          <w:szCs w:val="24"/>
        </w:rPr>
        <w:t xml:space="preserve"> </w:t>
      </w:r>
      <w:r w:rsidRPr="00ED44AF">
        <w:rPr>
          <w:rFonts w:ascii="Times New Roman" w:hAnsi="Times New Roman" w:cs="Times New Roman"/>
          <w:noProof/>
          <w:sz w:val="24"/>
          <w:szCs w:val="24"/>
        </w:rPr>
        <w:t>efectului stimulativ</w:t>
      </w:r>
      <w:r w:rsidRPr="00061278">
        <w:rPr>
          <w:rFonts w:ascii="Times New Roman" w:hAnsi="Times New Roman" w:cs="Times New Roman"/>
          <w:noProof/>
          <w:sz w:val="24"/>
          <w:szCs w:val="24"/>
        </w:rPr>
        <w:t xml:space="preserve"> al finanțării solicitate și respectarea </w:t>
      </w:r>
      <w:r w:rsidRPr="00B43EB4">
        <w:rPr>
          <w:rFonts w:ascii="Times New Roman" w:hAnsi="Times New Roman" w:cs="Times New Roman"/>
          <w:i/>
          <w:iCs/>
          <w:noProof/>
          <w:sz w:val="24"/>
          <w:szCs w:val="24"/>
        </w:rPr>
        <w:t>principiului privind demararea lucrărilor</w:t>
      </w:r>
      <w:r w:rsidRPr="00061278">
        <w:rPr>
          <w:rFonts w:ascii="Times New Roman" w:hAnsi="Times New Roman" w:cs="Times New Roman"/>
          <w:noProof/>
          <w:sz w:val="24"/>
          <w:szCs w:val="24"/>
        </w:rPr>
        <w:t xml:space="preserve"> pentru proiectul propus spre finanțare.</w:t>
      </w:r>
    </w:p>
    <w:p w14:paraId="1DB95DC6" w14:textId="286FA854" w:rsidR="006E102B" w:rsidRPr="00ED44AF" w:rsidRDefault="00E46F69" w:rsidP="00ED44AF">
      <w:pPr>
        <w:spacing w:before="120"/>
        <w:ind w:left="612"/>
        <w:jc w:val="both"/>
        <w:rPr>
          <w:rFonts w:ascii="Times New Roman" w:hAnsi="Times New Roman" w:cs="Times New Roman"/>
          <w:noProof/>
          <w:sz w:val="24"/>
          <w:szCs w:val="24"/>
        </w:rPr>
      </w:pPr>
      <w:r w:rsidRPr="00ED44AF">
        <w:rPr>
          <w:rFonts w:ascii="Times New Roman" w:hAnsi="Times New Roman" w:cs="Times New Roman"/>
          <w:b/>
          <w:bCs/>
          <w:noProof/>
          <w:sz w:val="24"/>
          <w:szCs w:val="24"/>
        </w:rPr>
        <w:t xml:space="preserve">Conform CISAF, </w:t>
      </w:r>
      <w:r w:rsidR="006E102B" w:rsidRPr="00ED44AF">
        <w:rPr>
          <w:rFonts w:ascii="Times New Roman" w:hAnsi="Times New Roman" w:cs="Times New Roman"/>
          <w:b/>
          <w:bCs/>
          <w:noProof/>
          <w:sz w:val="24"/>
          <w:szCs w:val="24"/>
        </w:rPr>
        <w:t>„</w:t>
      </w:r>
      <w:r w:rsidRPr="00ED44AF">
        <w:rPr>
          <w:rFonts w:ascii="Times New Roman" w:hAnsi="Times New Roman" w:cs="Times New Roman"/>
          <w:b/>
          <w:bCs/>
          <w:noProof/>
          <w:sz w:val="24"/>
          <w:szCs w:val="24"/>
        </w:rPr>
        <w:t>d</w:t>
      </w:r>
      <w:r w:rsidR="006E102B" w:rsidRPr="00ED44AF">
        <w:rPr>
          <w:rFonts w:ascii="Times New Roman" w:hAnsi="Times New Roman" w:cs="Times New Roman"/>
          <w:b/>
          <w:bCs/>
          <w:noProof/>
          <w:sz w:val="24"/>
          <w:szCs w:val="24"/>
        </w:rPr>
        <w:t>emararea lucrărilor”</w:t>
      </w:r>
      <w:r w:rsidR="006E102B" w:rsidRPr="00ED44AF">
        <w:rPr>
          <w:rFonts w:ascii="Times New Roman" w:hAnsi="Times New Roman" w:cs="Times New Roman"/>
          <w:noProof/>
          <w:sz w:val="24"/>
          <w:szCs w:val="24"/>
        </w:rPr>
        <w:t xml:space="preserve"> înseamnă primul angajament ferm (de exemplu, de a comanda echipamente sau de a începe construcția) care face o investiție ireversibilă. Cumpărarea de terenuri și lucrările pregătitoare, cum ar fi obținerea autorizațiilor</w:t>
      </w:r>
      <w:r w:rsidRPr="00ED44AF">
        <w:rPr>
          <w:rFonts w:ascii="Times New Roman" w:hAnsi="Times New Roman" w:cs="Times New Roman"/>
          <w:noProof/>
          <w:sz w:val="24"/>
          <w:szCs w:val="24"/>
        </w:rPr>
        <w:t>,</w:t>
      </w:r>
      <w:r w:rsidR="006E102B" w:rsidRPr="00ED44AF">
        <w:rPr>
          <w:rFonts w:ascii="Times New Roman" w:hAnsi="Times New Roman" w:cs="Times New Roman"/>
          <w:noProof/>
          <w:sz w:val="24"/>
          <w:szCs w:val="24"/>
        </w:rPr>
        <w:t xml:space="preserve"> realizarea studiilor preliminare de fezabilitate</w:t>
      </w:r>
      <w:r w:rsidRPr="00ED44AF">
        <w:rPr>
          <w:rFonts w:ascii="Times New Roman" w:hAnsi="Times New Roman" w:cs="Times New Roman"/>
          <w:noProof/>
          <w:sz w:val="24"/>
          <w:szCs w:val="24"/>
        </w:rPr>
        <w:t xml:space="preserve"> și</w:t>
      </w:r>
      <w:r w:rsidR="006E102B" w:rsidRPr="00ED44AF">
        <w:rPr>
          <w:rFonts w:ascii="Times New Roman" w:hAnsi="Times New Roman" w:cs="Times New Roman"/>
          <w:noProof/>
          <w:sz w:val="24"/>
          <w:szCs w:val="24"/>
        </w:rPr>
        <w:t xml:space="preserve"> </w:t>
      </w:r>
      <w:r w:rsidRPr="00ED44AF">
        <w:rPr>
          <w:rFonts w:ascii="Times New Roman" w:hAnsi="Times New Roman" w:cs="Times New Roman"/>
          <w:noProof/>
          <w:sz w:val="24"/>
          <w:szCs w:val="24"/>
        </w:rPr>
        <w:t xml:space="preserve">realizarea studiilor studiilor preliminare de fezabilitate, </w:t>
      </w:r>
      <w:r w:rsidR="006E102B" w:rsidRPr="00ED44AF">
        <w:rPr>
          <w:rFonts w:ascii="Times New Roman" w:hAnsi="Times New Roman" w:cs="Times New Roman"/>
          <w:noProof/>
          <w:sz w:val="24"/>
          <w:szCs w:val="24"/>
        </w:rPr>
        <w:t xml:space="preserve">nu sunt considerate demarare a lucrărilor. </w:t>
      </w:r>
      <w:r w:rsidR="0063530C" w:rsidRPr="00ED44AF">
        <w:rPr>
          <w:rFonts w:ascii="Times New Roman" w:hAnsi="Times New Roman" w:cs="Times New Roman"/>
          <w:noProof/>
          <w:sz w:val="24"/>
          <w:szCs w:val="24"/>
        </w:rPr>
        <w:t xml:space="preserve">Se va avea în vedere respectarea prevederilor |Anexei nr. 4 Categorii de cheltuieli indicative la prezentul Ghid. </w:t>
      </w:r>
    </w:p>
    <w:p w14:paraId="085E477C" w14:textId="132E5FCD" w:rsidR="004C548E" w:rsidRPr="00061278" w:rsidRDefault="00560C5B" w:rsidP="004C548E">
      <w:pPr>
        <w:spacing w:before="120"/>
        <w:ind w:left="612"/>
        <w:jc w:val="both"/>
        <w:rPr>
          <w:rFonts w:ascii="Times New Roman" w:hAnsi="Times New Roman" w:cs="Times New Roman"/>
          <w:noProof/>
          <w:sz w:val="24"/>
          <w:szCs w:val="24"/>
        </w:rPr>
      </w:pPr>
      <w:r w:rsidRPr="00061278">
        <w:rPr>
          <w:rFonts w:ascii="Times New Roman" w:hAnsi="Times New Roman" w:cs="Times New Roman"/>
          <w:b/>
          <w:bCs/>
          <w:noProof/>
          <w:sz w:val="24"/>
          <w:szCs w:val="24"/>
        </w:rPr>
        <w:t>Activitățile proiectului nu vor fi începute înainte de data depunerii Cererii de finanțare</w:t>
      </w:r>
      <w:r w:rsidRPr="00061278">
        <w:rPr>
          <w:rFonts w:ascii="Times New Roman" w:hAnsi="Times New Roman" w:cs="Times New Roman"/>
          <w:noProof/>
          <w:sz w:val="24"/>
          <w:szCs w:val="24"/>
        </w:rPr>
        <w:t xml:space="preserve"> la Ministerul Energiei</w:t>
      </w:r>
      <w:r w:rsidR="0063530C">
        <w:rPr>
          <w:rFonts w:ascii="Times New Roman" w:hAnsi="Times New Roman" w:cs="Times New Roman"/>
          <w:noProof/>
          <w:sz w:val="24"/>
          <w:szCs w:val="24"/>
        </w:rPr>
        <w:t xml:space="preserve">. </w:t>
      </w:r>
      <w:r w:rsidRPr="00061278">
        <w:rPr>
          <w:rFonts w:ascii="Times New Roman" w:hAnsi="Times New Roman" w:cs="Times New Roman"/>
          <w:noProof/>
          <w:sz w:val="24"/>
          <w:szCs w:val="24"/>
        </w:rPr>
        <w:t xml:space="preserve"> </w:t>
      </w:r>
    </w:p>
    <w:p w14:paraId="3990EEA4" w14:textId="77777777" w:rsidR="004C548E" w:rsidRDefault="004C548E" w:rsidP="004C548E">
      <w:pPr>
        <w:spacing w:before="120"/>
        <w:ind w:left="612"/>
        <w:jc w:val="both"/>
        <w:rPr>
          <w:rFonts w:ascii="Times New Roman" w:hAnsi="Times New Roman" w:cs="Times New Roman"/>
          <w:noProof/>
          <w:sz w:val="24"/>
          <w:szCs w:val="24"/>
        </w:rPr>
      </w:pPr>
      <w:r w:rsidRPr="00061278">
        <w:rPr>
          <w:rFonts w:ascii="Times New Roman" w:hAnsi="Times New Roman" w:cs="Times New Roman"/>
          <w:noProof/>
          <w:sz w:val="24"/>
          <w:szCs w:val="24"/>
        </w:rPr>
        <w:t xml:space="preserve">Dacă activitățile proiectului încep anterior depunerii Cererii de finanțare la Ministerul Energiei (cu excepția celor care nu sunt considerate de demarare a lucrărilor), </w:t>
      </w:r>
      <w:r w:rsidRPr="00061278">
        <w:rPr>
          <w:rFonts w:ascii="Times New Roman" w:hAnsi="Times New Roman" w:cs="Times New Roman"/>
          <w:b/>
          <w:bCs/>
          <w:noProof/>
          <w:sz w:val="24"/>
          <w:szCs w:val="24"/>
        </w:rPr>
        <w:t>proiectul va fi exclus</w:t>
      </w:r>
      <w:r w:rsidRPr="00061278">
        <w:rPr>
          <w:rFonts w:ascii="Times New Roman" w:hAnsi="Times New Roman" w:cs="Times New Roman"/>
          <w:noProof/>
          <w:sz w:val="24"/>
          <w:szCs w:val="24"/>
        </w:rPr>
        <w:t xml:space="preserve"> din procedura de ofertare concurențială.</w:t>
      </w:r>
    </w:p>
    <w:p w14:paraId="3434F174" w14:textId="77777777" w:rsidR="003C71A5" w:rsidRPr="00061278" w:rsidRDefault="003C71A5" w:rsidP="004C548E">
      <w:pPr>
        <w:spacing w:before="120"/>
        <w:ind w:left="612"/>
        <w:jc w:val="both"/>
        <w:rPr>
          <w:rFonts w:ascii="Times New Roman" w:hAnsi="Times New Roman" w:cs="Times New Roman"/>
          <w:noProof/>
          <w:sz w:val="24"/>
          <w:szCs w:val="24"/>
        </w:rPr>
      </w:pPr>
    </w:p>
    <w:tbl>
      <w:tblPr>
        <w:tblW w:w="9293" w:type="dxa"/>
        <w:tblInd w:w="615" w:type="dxa"/>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single" w:sz="12" w:space="0" w:color="C0504D" w:themeColor="accent2"/>
          <w:insideV w:val="single" w:sz="12" w:space="0" w:color="C0504D" w:themeColor="accent2"/>
        </w:tblBorders>
        <w:tblLook w:val="0000" w:firstRow="0" w:lastRow="0" w:firstColumn="0" w:lastColumn="0" w:noHBand="0" w:noVBand="0"/>
      </w:tblPr>
      <w:tblGrid>
        <w:gridCol w:w="9293"/>
      </w:tblGrid>
      <w:tr w:rsidR="00EB1CA9" w:rsidRPr="00061278" w14:paraId="6D279AC0" w14:textId="77777777" w:rsidTr="00ED44AF">
        <w:trPr>
          <w:trHeight w:val="2323"/>
        </w:trPr>
        <w:tc>
          <w:tcPr>
            <w:tcW w:w="9293" w:type="dxa"/>
          </w:tcPr>
          <w:p w14:paraId="020FCCB5" w14:textId="77777777" w:rsidR="00814623" w:rsidRPr="008E02FB" w:rsidRDefault="00814623" w:rsidP="00814623">
            <w:pPr>
              <w:spacing w:before="120"/>
              <w:ind w:left="177"/>
              <w:jc w:val="both"/>
              <w:rPr>
                <w:rFonts w:ascii="Times New Roman" w:hAnsi="Times New Roman" w:cs="Times New Roman"/>
                <w:b/>
                <w:noProof/>
                <w:color w:val="EE0000"/>
                <w:sz w:val="24"/>
                <w:szCs w:val="24"/>
              </w:rPr>
            </w:pPr>
            <w:r w:rsidRPr="008E02FB">
              <w:rPr>
                <w:rFonts w:ascii="Times New Roman" w:hAnsi="Times New Roman" w:cs="Times New Roman"/>
                <w:b/>
                <w:noProof/>
                <w:color w:val="EE0000"/>
                <w:sz w:val="24"/>
                <w:szCs w:val="24"/>
              </w:rPr>
              <w:t>Atenție !</w:t>
            </w:r>
          </w:p>
          <w:p w14:paraId="382B389C" w14:textId="1453A80F" w:rsidR="00814623" w:rsidRPr="00061278" w:rsidRDefault="00814623" w:rsidP="00814623">
            <w:pPr>
              <w:spacing w:before="120"/>
              <w:ind w:left="177"/>
              <w:jc w:val="both"/>
              <w:rPr>
                <w:rFonts w:ascii="Times New Roman" w:hAnsi="Times New Roman" w:cs="Times New Roman"/>
                <w:b/>
                <w:noProof/>
                <w:sz w:val="24"/>
                <w:szCs w:val="24"/>
              </w:rPr>
            </w:pPr>
            <w:r w:rsidRPr="008E02FB">
              <w:rPr>
                <w:rFonts w:ascii="Times New Roman" w:hAnsi="Times New Roman" w:cs="Times New Roman"/>
                <w:b/>
                <w:noProof/>
                <w:color w:val="EE0000"/>
                <w:sz w:val="24"/>
                <w:szCs w:val="24"/>
              </w:rPr>
              <w:t>Având în vedere caracterul concurențial al acestei proceduri de ofertare</w:t>
            </w:r>
            <w:r w:rsidRPr="008E02FB">
              <w:rPr>
                <w:rFonts w:ascii="Times New Roman" w:hAnsi="Times New Roman" w:cs="Times New Roman"/>
                <w:bCs/>
                <w:noProof/>
                <w:color w:val="EE0000"/>
                <w:sz w:val="24"/>
                <w:szCs w:val="24"/>
              </w:rPr>
              <w:t>, reiterăm faptul că depunerea Cererii de finanțare nu implică automat selectarea acesteia spre finanțare, astfel încât Cererea de finanțare care nu va fi selectată spre finanțare în urma procesului de evaluare, dar care a demarat activitățile proiectului, se va regăsi în imposibilitatea conformării cu principiul ”demararea lucrărilor” în perspectiva depunerii în cadrul unei alte proceduri de ofertare concurențială cu finanțare publică.</w:t>
            </w:r>
          </w:p>
        </w:tc>
      </w:tr>
    </w:tbl>
    <w:p w14:paraId="02189637" w14:textId="77777777" w:rsidR="00704F7B" w:rsidRPr="00061278" w:rsidRDefault="00704F7B" w:rsidP="00EB1CA9">
      <w:pPr>
        <w:rPr>
          <w:rFonts w:ascii="Times New Roman" w:hAnsi="Times New Roman" w:cs="Times New Roman"/>
          <w:noProof/>
          <w:sz w:val="24"/>
          <w:szCs w:val="24"/>
        </w:rPr>
      </w:pPr>
    </w:p>
    <w:p w14:paraId="29586DBF" w14:textId="5FA97916" w:rsidR="00536B3C" w:rsidRPr="003C71A5" w:rsidRDefault="000206F0" w:rsidP="000C3CE3">
      <w:pPr>
        <w:pStyle w:val="BodyText"/>
        <w:numPr>
          <w:ilvl w:val="0"/>
          <w:numId w:val="8"/>
        </w:numPr>
        <w:jc w:val="both"/>
        <w:rPr>
          <w:rFonts w:ascii="Times New Roman" w:hAnsi="Times New Roman" w:cs="Times New Roman"/>
          <w:b/>
          <w:bCs/>
          <w:noProof/>
        </w:rPr>
      </w:pPr>
      <w:r w:rsidRPr="003C71A5">
        <w:rPr>
          <w:rFonts w:ascii="Times New Roman" w:hAnsi="Times New Roman" w:cs="Times New Roman"/>
          <w:b/>
          <w:bCs/>
          <w:noProof/>
        </w:rPr>
        <w:t>Cumulul ajutorului de stat</w:t>
      </w:r>
      <w:r w:rsidR="008E02FB" w:rsidRPr="003C71A5">
        <w:rPr>
          <w:rFonts w:ascii="Times New Roman" w:hAnsi="Times New Roman" w:cs="Times New Roman"/>
          <w:b/>
          <w:bCs/>
          <w:noProof/>
        </w:rPr>
        <w:t xml:space="preserve">. </w:t>
      </w:r>
      <w:r w:rsidR="00536B3C" w:rsidRPr="003C71A5">
        <w:rPr>
          <w:rFonts w:ascii="Times New Roman" w:hAnsi="Times New Roman" w:cs="Times New Roman"/>
          <w:noProof/>
        </w:rPr>
        <w:t xml:space="preserve">Pentru același beneficiar și aceleași cheltuieli eligibile, ajutorul de stat </w:t>
      </w:r>
      <w:r w:rsidR="00536B3C" w:rsidRPr="003C71A5">
        <w:rPr>
          <w:rFonts w:ascii="Times New Roman" w:hAnsi="Times New Roman" w:cs="Times New Roman"/>
          <w:noProof/>
        </w:rPr>
        <w:lastRenderedPageBreak/>
        <w:t xml:space="preserve">se acordă în conformitate cu prevederile </w:t>
      </w:r>
      <w:r w:rsidR="008E02FB" w:rsidRPr="003C71A5">
        <w:rPr>
          <w:rFonts w:ascii="Times New Roman" w:hAnsi="Times New Roman" w:cs="Times New Roman"/>
          <w:noProof/>
        </w:rPr>
        <w:t>CISAF</w:t>
      </w:r>
      <w:r w:rsidR="00536B3C" w:rsidRPr="003C71A5">
        <w:rPr>
          <w:rFonts w:ascii="Times New Roman" w:hAnsi="Times New Roman" w:cs="Times New Roman"/>
          <w:noProof/>
        </w:rPr>
        <w:t xml:space="preserve"> și, în special, ale secțiunii 4.1 - Scheme de ajutoare pentru accelerarea utilizării pe scară largă a energiei din surse regenerabile, ajutorul de stat  acordându-se în baza punctului 48, litera (a).</w:t>
      </w:r>
    </w:p>
    <w:p w14:paraId="40771320" w14:textId="086AEF46" w:rsidR="00536B3C" w:rsidRPr="00ED44AF" w:rsidRDefault="00536B3C" w:rsidP="00ED44AF">
      <w:pPr>
        <w:spacing w:before="120"/>
        <w:ind w:left="612"/>
        <w:jc w:val="both"/>
        <w:rPr>
          <w:rFonts w:ascii="Times New Roman" w:hAnsi="Times New Roman" w:cs="Times New Roman"/>
          <w:noProof/>
          <w:sz w:val="24"/>
          <w:szCs w:val="24"/>
        </w:rPr>
      </w:pPr>
      <w:r w:rsidRPr="00ED44AF">
        <w:rPr>
          <w:rFonts w:ascii="Times New Roman" w:hAnsi="Times New Roman" w:cs="Times New Roman"/>
          <w:noProof/>
          <w:sz w:val="24"/>
          <w:szCs w:val="24"/>
        </w:rPr>
        <w:t>Pentru același Beneficiar și aceleași cheltuieli eligibile, ajutorul de stat acordat</w:t>
      </w:r>
      <w:r w:rsidR="00BC2911" w:rsidRPr="00ED44AF">
        <w:rPr>
          <w:rFonts w:ascii="Times New Roman" w:hAnsi="Times New Roman" w:cs="Times New Roman"/>
          <w:noProof/>
          <w:sz w:val="24"/>
          <w:szCs w:val="24"/>
        </w:rPr>
        <w:t xml:space="preserve"> în cadrul </w:t>
      </w:r>
      <w:r w:rsidR="00DA2313" w:rsidRPr="00ED44AF">
        <w:rPr>
          <w:rFonts w:ascii="Times New Roman" w:hAnsi="Times New Roman" w:cs="Times New Roman"/>
          <w:noProof/>
          <w:sz w:val="24"/>
          <w:szCs w:val="24"/>
        </w:rPr>
        <w:t xml:space="preserve">prezentului program de finanțare </w:t>
      </w:r>
      <w:r w:rsidRPr="00ED44AF">
        <w:rPr>
          <w:rFonts w:ascii="Times New Roman" w:hAnsi="Times New Roman" w:cs="Times New Roman"/>
          <w:noProof/>
          <w:sz w:val="24"/>
          <w:szCs w:val="24"/>
        </w:rPr>
        <w:t>nu se poate cumula cu niciun alt ajutor de stat acordat, inclusiv de minimis.</w:t>
      </w:r>
    </w:p>
    <w:p w14:paraId="33258B31" w14:textId="77777777" w:rsidR="00536B3C" w:rsidRPr="00ED44AF" w:rsidRDefault="00536B3C" w:rsidP="00ED44AF">
      <w:pPr>
        <w:spacing w:before="120"/>
        <w:ind w:left="612"/>
        <w:jc w:val="both"/>
        <w:rPr>
          <w:rFonts w:ascii="Times New Roman" w:hAnsi="Times New Roman" w:cs="Times New Roman"/>
          <w:noProof/>
          <w:sz w:val="24"/>
          <w:szCs w:val="24"/>
        </w:rPr>
      </w:pPr>
      <w:r w:rsidRPr="00ED44AF">
        <w:rPr>
          <w:rFonts w:ascii="Times New Roman" w:hAnsi="Times New Roman" w:cs="Times New Roman"/>
          <w:noProof/>
          <w:sz w:val="24"/>
          <w:szCs w:val="24"/>
        </w:rPr>
        <w:t>Respectarea regulilor privind cumulul ajutoarelor de stat se verifică de către furnizorul ajutorului de stat, respectiv Ministerul Energiei, folosind mijloacele tehnice și bazele de date disponibile. Beneficiarii trebuie să informeze furnizorul de ajutor de stat cu privire la orice alte finanțări conexe pe care le primesc, precum și orice alte cereri în curs, în acest sens, pentru finanțare.</w:t>
      </w:r>
    </w:p>
    <w:p w14:paraId="6022F9F4" w14:textId="64CC0B32" w:rsidR="00512B59" w:rsidRPr="003C71A5" w:rsidRDefault="000440D0" w:rsidP="000C3CE3">
      <w:pPr>
        <w:pStyle w:val="BodyText"/>
        <w:numPr>
          <w:ilvl w:val="0"/>
          <w:numId w:val="8"/>
        </w:numPr>
        <w:spacing w:before="119"/>
        <w:ind w:left="606" w:hanging="357"/>
        <w:jc w:val="both"/>
        <w:rPr>
          <w:rFonts w:ascii="Times New Roman" w:hAnsi="Times New Roman" w:cs="Times New Roman"/>
          <w:b/>
          <w:bCs/>
          <w:noProof/>
        </w:rPr>
      </w:pPr>
      <w:r w:rsidRPr="003C71A5">
        <w:rPr>
          <w:rFonts w:ascii="Times New Roman" w:hAnsi="Times New Roman" w:cs="Times New Roman"/>
          <w:b/>
          <w:bCs/>
          <w:noProof/>
        </w:rPr>
        <w:t xml:space="preserve">Costurile eligibile sunt costurile de investiții în capacități de producere de </w:t>
      </w:r>
      <w:r w:rsidR="0071339C">
        <w:rPr>
          <w:rFonts w:ascii="Times New Roman" w:hAnsi="Times New Roman" w:cs="Times New Roman"/>
          <w:b/>
          <w:bCs/>
          <w:noProof/>
        </w:rPr>
        <w:t>SAF+HVO</w:t>
      </w:r>
      <w:r w:rsidRPr="003C71A5">
        <w:rPr>
          <w:rFonts w:ascii="Times New Roman" w:hAnsi="Times New Roman" w:cs="Times New Roman"/>
          <w:b/>
          <w:bCs/>
          <w:noProof/>
        </w:rPr>
        <w:t>, astfel cum sunt prevăzute în Anexa nr. 4 la prezentul Ghid, la care se aplică intensitatea ajutorului de stat, precizată la Capitolul 1, Secțiunea 1.7 – Valoarea maximă a finanțării din Fondul pentru modernizare. Cheltuielile de exploatare nu sunt eligibile.</w:t>
      </w:r>
    </w:p>
    <w:p w14:paraId="3E9D5CAA" w14:textId="74924A7F" w:rsidR="000440D0" w:rsidRPr="003C71A5" w:rsidRDefault="000440D0" w:rsidP="003C71A5">
      <w:pPr>
        <w:spacing w:before="120"/>
        <w:ind w:left="612"/>
        <w:jc w:val="both"/>
        <w:rPr>
          <w:rFonts w:ascii="Times New Roman" w:hAnsi="Times New Roman" w:cs="Times New Roman"/>
          <w:noProof/>
          <w:sz w:val="24"/>
          <w:szCs w:val="24"/>
        </w:rPr>
      </w:pPr>
      <w:r w:rsidRPr="003C71A5">
        <w:rPr>
          <w:rFonts w:ascii="Times New Roman" w:hAnsi="Times New Roman" w:cs="Times New Roman"/>
          <w:noProof/>
          <w:sz w:val="24"/>
          <w:szCs w:val="24"/>
        </w:rPr>
        <w:t xml:space="preserve">Ajutorul de stat se acordă numai capacităților nou instalate de producere de </w:t>
      </w:r>
      <w:r w:rsidR="0071339C">
        <w:rPr>
          <w:rFonts w:ascii="Times New Roman" w:hAnsi="Times New Roman" w:cs="Times New Roman"/>
          <w:noProof/>
          <w:sz w:val="24"/>
          <w:szCs w:val="24"/>
        </w:rPr>
        <w:t>SAF+HVO</w:t>
      </w:r>
      <w:r w:rsidRPr="003C71A5">
        <w:rPr>
          <w:rFonts w:ascii="Times New Roman" w:hAnsi="Times New Roman" w:cs="Times New Roman"/>
          <w:noProof/>
          <w:sz w:val="24"/>
          <w:szCs w:val="24"/>
        </w:rPr>
        <w:t>.</w:t>
      </w:r>
    </w:p>
    <w:p w14:paraId="35F8B4A9" w14:textId="77777777" w:rsidR="000440D0" w:rsidRPr="00061278" w:rsidRDefault="000440D0" w:rsidP="003C71A5">
      <w:pPr>
        <w:spacing w:before="120"/>
        <w:ind w:left="612"/>
        <w:jc w:val="both"/>
        <w:rPr>
          <w:rFonts w:ascii="Times New Roman" w:hAnsi="Times New Roman" w:cs="Times New Roman"/>
          <w:noProof/>
        </w:rPr>
      </w:pPr>
      <w:r w:rsidRPr="003C71A5">
        <w:rPr>
          <w:rFonts w:ascii="Times New Roman" w:hAnsi="Times New Roman" w:cs="Times New Roman"/>
          <w:noProof/>
          <w:sz w:val="24"/>
          <w:szCs w:val="24"/>
        </w:rPr>
        <w:t>Ulterior încheierii contractului de finanțare, beneficiarul nu va mai putea primi finanțări din alte surse publice pentru aceleași cheltuieli eligibile ale proiectului, sub sancțiunea rezilierii Contractului</w:t>
      </w:r>
      <w:r w:rsidRPr="00061278">
        <w:rPr>
          <w:rFonts w:ascii="Times New Roman" w:hAnsi="Times New Roman" w:cs="Times New Roman"/>
          <w:noProof/>
        </w:rPr>
        <w:t xml:space="preserve"> de finanțare și a returnării sumelor rambursate, inclusiv dobânda de recuperare aferentă.</w:t>
      </w:r>
    </w:p>
    <w:p w14:paraId="6166388D" w14:textId="17CFD19E" w:rsidR="000440D0" w:rsidRPr="003C71A5" w:rsidRDefault="000440D0" w:rsidP="003C71A5">
      <w:pPr>
        <w:spacing w:before="120"/>
        <w:ind w:left="612"/>
        <w:jc w:val="both"/>
        <w:rPr>
          <w:rFonts w:ascii="Times New Roman" w:hAnsi="Times New Roman" w:cs="Times New Roman"/>
          <w:b/>
          <w:bCs/>
          <w:noProof/>
          <w:sz w:val="24"/>
          <w:szCs w:val="24"/>
        </w:rPr>
      </w:pPr>
      <w:r w:rsidRPr="003C71A5">
        <w:rPr>
          <w:rFonts w:ascii="Times New Roman" w:hAnsi="Times New Roman" w:cs="Times New Roman"/>
          <w:b/>
          <w:bCs/>
          <w:noProof/>
          <w:sz w:val="24"/>
          <w:szCs w:val="24"/>
        </w:rPr>
        <w:t>În cazul în care Beneficiarul nu se încadrează cu finalizarea proiectului în perioada de eligibilitate a cheltuielilor, în termen de 48 de luni de la data acordării ajutorului de stat (investiția nu a fost finalizată/pusă în funcțiune)</w:t>
      </w:r>
      <w:r w:rsidR="00D96254" w:rsidRPr="003C71A5">
        <w:rPr>
          <w:rFonts w:ascii="Times New Roman" w:hAnsi="Times New Roman" w:cs="Times New Roman"/>
          <w:b/>
          <w:bCs/>
          <w:noProof/>
          <w:sz w:val="24"/>
          <w:szCs w:val="24"/>
        </w:rPr>
        <w:t xml:space="preserve">, toate plățile ulterioare vor fi suspendate, conform art.13, alin. (3) din Ordonanța de Urgență nr. 60/2022 privind stabilirea cadrului instituțional și financiar de implementare și gestionare a fondurilor alocate României prin Fondul pentru modernizare, cu modificările și completările ulterioare. </w:t>
      </w:r>
      <w:r w:rsidRPr="003C71A5">
        <w:rPr>
          <w:rFonts w:ascii="Times New Roman" w:hAnsi="Times New Roman" w:cs="Times New Roman"/>
          <w:b/>
          <w:bCs/>
          <w:noProof/>
          <w:sz w:val="24"/>
          <w:szCs w:val="24"/>
        </w:rPr>
        <w:t xml:space="preserve"> </w:t>
      </w:r>
      <w:r w:rsidR="00D96254" w:rsidRPr="003C71A5">
        <w:rPr>
          <w:rFonts w:ascii="Times New Roman" w:hAnsi="Times New Roman" w:cs="Times New Roman"/>
          <w:b/>
          <w:bCs/>
          <w:noProof/>
          <w:sz w:val="24"/>
          <w:szCs w:val="24"/>
        </w:rPr>
        <w:t xml:space="preserve">Beneficiarul </w:t>
      </w:r>
      <w:r w:rsidRPr="003C71A5">
        <w:rPr>
          <w:rFonts w:ascii="Times New Roman" w:hAnsi="Times New Roman" w:cs="Times New Roman"/>
          <w:b/>
          <w:bCs/>
          <w:noProof/>
          <w:sz w:val="24"/>
          <w:szCs w:val="24"/>
        </w:rPr>
        <w:t>va fi obligat să finalizeze investiția din fonduri  proprii, în termen de 12 luni. În situația în care beneficiarul nu finalizează investiția nici după îndeplinirea termenului de 12 luni, acesta va fi  obligat să ramburseze total  ajutorul de stat acordat, cu dobânzile aferente stabilite conform prevederilor legale în vigoare.</w:t>
      </w:r>
    </w:p>
    <w:p w14:paraId="65C882BA" w14:textId="77777777" w:rsidR="008411D5" w:rsidRPr="00061278" w:rsidRDefault="008411D5" w:rsidP="00EB1CA9">
      <w:pPr>
        <w:pStyle w:val="BodyText"/>
        <w:tabs>
          <w:tab w:val="left" w:pos="450"/>
        </w:tabs>
        <w:spacing w:before="2" w:line="276" w:lineRule="auto"/>
        <w:ind w:left="0" w:right="290"/>
        <w:rPr>
          <w:rFonts w:ascii="Times New Roman" w:hAnsi="Times New Roman" w:cs="Times New Roman"/>
        </w:rPr>
      </w:pPr>
    </w:p>
    <w:p w14:paraId="76F2D236" w14:textId="044C34CF" w:rsidR="000010B7" w:rsidRPr="00061278" w:rsidRDefault="00F426C0" w:rsidP="00C94697">
      <w:pPr>
        <w:pStyle w:val="Heading1"/>
      </w:pPr>
      <w:bookmarkStart w:id="35" w:name="_Toc230011734"/>
      <w:r w:rsidRPr="00061278">
        <w:t>REGULI</w:t>
      </w:r>
      <w:r w:rsidRPr="00061278">
        <w:rPr>
          <w:spacing w:val="-3"/>
        </w:rPr>
        <w:t xml:space="preserve"> </w:t>
      </w:r>
      <w:r w:rsidRPr="00061278">
        <w:t>PENTRU</w:t>
      </w:r>
      <w:r w:rsidRPr="00061278">
        <w:rPr>
          <w:spacing w:val="-6"/>
        </w:rPr>
        <w:t xml:space="preserve"> </w:t>
      </w:r>
      <w:r w:rsidRPr="00061278">
        <w:t>ACORDAREA</w:t>
      </w:r>
      <w:r w:rsidRPr="00061278">
        <w:rPr>
          <w:spacing w:val="-4"/>
        </w:rPr>
        <w:t xml:space="preserve"> </w:t>
      </w:r>
      <w:r w:rsidRPr="00061278">
        <w:t>FINANȚĂRII</w:t>
      </w:r>
      <w:bookmarkEnd w:id="35"/>
    </w:p>
    <w:p w14:paraId="6DC7182A" w14:textId="77777777" w:rsidR="00ED44AF" w:rsidRDefault="00ED44AF" w:rsidP="00ED44AF">
      <w:pPr>
        <w:pStyle w:val="BodyText"/>
        <w:tabs>
          <w:tab w:val="left" w:pos="450"/>
        </w:tabs>
        <w:spacing w:before="119" w:line="276" w:lineRule="auto"/>
        <w:ind w:left="142" w:right="289"/>
        <w:jc w:val="both"/>
        <w:rPr>
          <w:rFonts w:ascii="Times New Roman" w:hAnsi="Times New Roman" w:cs="Times New Roman"/>
          <w:b/>
          <w:bCs/>
        </w:rPr>
      </w:pPr>
    </w:p>
    <w:p w14:paraId="5C774DD0" w14:textId="74E41A05" w:rsidR="000010B7" w:rsidRPr="00ED44AF" w:rsidRDefault="00F426C0" w:rsidP="00B43EB4">
      <w:pPr>
        <w:pStyle w:val="BodyText"/>
        <w:tabs>
          <w:tab w:val="left" w:pos="450"/>
        </w:tabs>
        <w:spacing w:before="119" w:line="276" w:lineRule="auto"/>
        <w:ind w:left="450" w:right="289"/>
        <w:jc w:val="both"/>
        <w:rPr>
          <w:rFonts w:ascii="Times New Roman" w:hAnsi="Times New Roman" w:cs="Times New Roman"/>
          <w:b/>
          <w:bCs/>
        </w:rPr>
      </w:pPr>
      <w:r w:rsidRPr="00ED44AF">
        <w:rPr>
          <w:rFonts w:ascii="Times New Roman" w:hAnsi="Times New Roman" w:cs="Times New Roman"/>
          <w:b/>
          <w:bCs/>
        </w:rPr>
        <w:t xml:space="preserve">Verificarea administrativă și a eligibilității </w:t>
      </w:r>
      <w:r w:rsidR="00B25EFD" w:rsidRPr="00ED44AF">
        <w:rPr>
          <w:rFonts w:ascii="Times New Roman" w:hAnsi="Times New Roman" w:cs="Times New Roman"/>
          <w:b/>
          <w:bCs/>
        </w:rPr>
        <w:t>C</w:t>
      </w:r>
      <w:r w:rsidRPr="00ED44AF">
        <w:rPr>
          <w:rFonts w:ascii="Times New Roman" w:hAnsi="Times New Roman" w:cs="Times New Roman"/>
          <w:b/>
          <w:bCs/>
        </w:rPr>
        <w:t xml:space="preserve">ererilor de finanțare depuse în cadrul </w:t>
      </w:r>
      <w:r w:rsidR="001F485B" w:rsidRPr="00ED44AF">
        <w:rPr>
          <w:rFonts w:ascii="Times New Roman" w:hAnsi="Times New Roman" w:cs="Times New Roman"/>
          <w:b/>
          <w:bCs/>
        </w:rPr>
        <w:t xml:space="preserve">procedurii de ofertare concurențială </w:t>
      </w:r>
      <w:r w:rsidRPr="00ED44AF">
        <w:rPr>
          <w:rFonts w:ascii="Times New Roman" w:hAnsi="Times New Roman" w:cs="Times New Roman"/>
          <w:b/>
          <w:bCs/>
        </w:rPr>
        <w:t>va presupune următoarele aspecte:</w:t>
      </w:r>
    </w:p>
    <w:p w14:paraId="2505F3F4" w14:textId="17EEFA0E" w:rsidR="000010B7" w:rsidRPr="008411D5" w:rsidRDefault="00F426C0" w:rsidP="000C3CE3">
      <w:pPr>
        <w:pStyle w:val="ListParagraph"/>
        <w:numPr>
          <w:ilvl w:val="0"/>
          <w:numId w:val="27"/>
        </w:numPr>
        <w:tabs>
          <w:tab w:val="left" w:pos="450"/>
          <w:tab w:val="left" w:pos="965"/>
          <w:tab w:val="left" w:pos="967"/>
        </w:tabs>
        <w:spacing w:before="60" w:line="276" w:lineRule="auto"/>
        <w:ind w:right="290"/>
        <w:rPr>
          <w:rFonts w:ascii="Times New Roman" w:hAnsi="Times New Roman" w:cs="Times New Roman"/>
          <w:sz w:val="24"/>
          <w:szCs w:val="24"/>
        </w:rPr>
      </w:pPr>
      <w:r w:rsidRPr="008411D5">
        <w:rPr>
          <w:rFonts w:ascii="Times New Roman" w:hAnsi="Times New Roman" w:cs="Times New Roman"/>
          <w:sz w:val="24"/>
          <w:szCs w:val="24"/>
        </w:rPr>
        <w:t>se</w:t>
      </w:r>
      <w:r w:rsidRPr="008411D5">
        <w:rPr>
          <w:rFonts w:ascii="Times New Roman" w:hAnsi="Times New Roman" w:cs="Times New Roman"/>
          <w:spacing w:val="3"/>
          <w:sz w:val="24"/>
          <w:szCs w:val="24"/>
        </w:rPr>
        <w:t xml:space="preserve"> </w:t>
      </w:r>
      <w:r w:rsidRPr="008411D5">
        <w:rPr>
          <w:rFonts w:ascii="Times New Roman" w:hAnsi="Times New Roman" w:cs="Times New Roman"/>
          <w:sz w:val="24"/>
          <w:szCs w:val="24"/>
        </w:rPr>
        <w:t>verifică</w:t>
      </w:r>
      <w:r w:rsidRPr="008411D5">
        <w:rPr>
          <w:rFonts w:ascii="Times New Roman" w:hAnsi="Times New Roman" w:cs="Times New Roman"/>
          <w:spacing w:val="3"/>
          <w:sz w:val="24"/>
          <w:szCs w:val="24"/>
        </w:rPr>
        <w:t xml:space="preserve"> </w:t>
      </w:r>
      <w:r w:rsidRPr="008411D5">
        <w:rPr>
          <w:rFonts w:ascii="Times New Roman" w:hAnsi="Times New Roman" w:cs="Times New Roman"/>
          <w:sz w:val="24"/>
          <w:szCs w:val="24"/>
        </w:rPr>
        <w:t>dacă</w:t>
      </w:r>
      <w:r w:rsidRPr="008411D5">
        <w:rPr>
          <w:rFonts w:ascii="Times New Roman" w:hAnsi="Times New Roman" w:cs="Times New Roman"/>
          <w:spacing w:val="4"/>
          <w:sz w:val="24"/>
          <w:szCs w:val="24"/>
        </w:rPr>
        <w:t xml:space="preserve"> </w:t>
      </w:r>
      <w:r w:rsidRPr="008411D5">
        <w:rPr>
          <w:rFonts w:ascii="Times New Roman" w:hAnsi="Times New Roman" w:cs="Times New Roman"/>
          <w:sz w:val="24"/>
          <w:szCs w:val="24"/>
        </w:rPr>
        <w:t>Cererea</w:t>
      </w:r>
      <w:r w:rsidRPr="008411D5">
        <w:rPr>
          <w:rFonts w:ascii="Times New Roman" w:hAnsi="Times New Roman" w:cs="Times New Roman"/>
          <w:spacing w:val="3"/>
          <w:sz w:val="24"/>
          <w:szCs w:val="24"/>
        </w:rPr>
        <w:t xml:space="preserve"> </w:t>
      </w:r>
      <w:r w:rsidRPr="008411D5">
        <w:rPr>
          <w:rFonts w:ascii="Times New Roman" w:hAnsi="Times New Roman" w:cs="Times New Roman"/>
          <w:sz w:val="24"/>
          <w:szCs w:val="24"/>
        </w:rPr>
        <w:t>de</w:t>
      </w:r>
      <w:r w:rsidRPr="008411D5">
        <w:rPr>
          <w:rFonts w:ascii="Times New Roman" w:hAnsi="Times New Roman" w:cs="Times New Roman"/>
          <w:spacing w:val="3"/>
          <w:sz w:val="24"/>
          <w:szCs w:val="24"/>
        </w:rPr>
        <w:t xml:space="preserve"> </w:t>
      </w:r>
      <w:r w:rsidRPr="008411D5">
        <w:rPr>
          <w:rFonts w:ascii="Times New Roman" w:hAnsi="Times New Roman" w:cs="Times New Roman"/>
          <w:sz w:val="24"/>
          <w:szCs w:val="24"/>
        </w:rPr>
        <w:t>finanțare</w:t>
      </w:r>
      <w:r w:rsidRPr="008411D5">
        <w:rPr>
          <w:rFonts w:ascii="Times New Roman" w:hAnsi="Times New Roman" w:cs="Times New Roman"/>
          <w:spacing w:val="2"/>
          <w:sz w:val="24"/>
          <w:szCs w:val="24"/>
        </w:rPr>
        <w:t xml:space="preserve"> </w:t>
      </w:r>
      <w:r w:rsidRPr="008411D5">
        <w:rPr>
          <w:rFonts w:ascii="Times New Roman" w:hAnsi="Times New Roman" w:cs="Times New Roman"/>
          <w:sz w:val="24"/>
          <w:szCs w:val="24"/>
        </w:rPr>
        <w:t>a</w:t>
      </w:r>
      <w:r w:rsidRPr="008411D5">
        <w:rPr>
          <w:rFonts w:ascii="Times New Roman" w:hAnsi="Times New Roman" w:cs="Times New Roman"/>
          <w:spacing w:val="3"/>
          <w:sz w:val="24"/>
          <w:szCs w:val="24"/>
        </w:rPr>
        <w:t xml:space="preserve"> </w:t>
      </w:r>
      <w:r w:rsidRPr="008411D5">
        <w:rPr>
          <w:rFonts w:ascii="Times New Roman" w:hAnsi="Times New Roman" w:cs="Times New Roman"/>
          <w:sz w:val="24"/>
          <w:szCs w:val="24"/>
        </w:rPr>
        <w:t>fost</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depusă</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în</w:t>
      </w:r>
      <w:r w:rsidRPr="008411D5">
        <w:rPr>
          <w:rFonts w:ascii="Times New Roman" w:hAnsi="Times New Roman" w:cs="Times New Roman"/>
          <w:spacing w:val="2"/>
          <w:sz w:val="24"/>
          <w:szCs w:val="24"/>
        </w:rPr>
        <w:t xml:space="preserve"> </w:t>
      </w:r>
      <w:r w:rsidRPr="008411D5">
        <w:rPr>
          <w:rFonts w:ascii="Times New Roman" w:hAnsi="Times New Roman" w:cs="Times New Roman"/>
          <w:sz w:val="24"/>
          <w:szCs w:val="24"/>
        </w:rPr>
        <w:t>condițiile</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specificate</w:t>
      </w:r>
      <w:r w:rsidRPr="008411D5">
        <w:rPr>
          <w:rFonts w:ascii="Times New Roman" w:hAnsi="Times New Roman" w:cs="Times New Roman"/>
          <w:spacing w:val="4"/>
          <w:sz w:val="24"/>
          <w:szCs w:val="24"/>
        </w:rPr>
        <w:t xml:space="preserve"> </w:t>
      </w:r>
      <w:r w:rsidRPr="008411D5">
        <w:rPr>
          <w:rFonts w:ascii="Times New Roman" w:hAnsi="Times New Roman" w:cs="Times New Roman"/>
          <w:sz w:val="24"/>
          <w:szCs w:val="24"/>
        </w:rPr>
        <w:t>în</w:t>
      </w:r>
      <w:r w:rsidRPr="008411D5">
        <w:rPr>
          <w:rFonts w:ascii="Times New Roman" w:hAnsi="Times New Roman" w:cs="Times New Roman"/>
          <w:spacing w:val="3"/>
          <w:sz w:val="24"/>
          <w:szCs w:val="24"/>
        </w:rPr>
        <w:t xml:space="preserve"> </w:t>
      </w:r>
      <w:r w:rsidRPr="008411D5">
        <w:rPr>
          <w:rFonts w:ascii="Times New Roman" w:hAnsi="Times New Roman" w:cs="Times New Roman"/>
          <w:sz w:val="24"/>
          <w:szCs w:val="24"/>
        </w:rPr>
        <w:t>prezentul</w:t>
      </w:r>
      <w:r w:rsidR="008411D5">
        <w:rPr>
          <w:rFonts w:ascii="Times New Roman" w:hAnsi="Times New Roman" w:cs="Times New Roman"/>
          <w:sz w:val="24"/>
          <w:szCs w:val="24"/>
        </w:rPr>
        <w:t xml:space="preserve"> </w:t>
      </w:r>
      <w:r w:rsidR="007C3FA0" w:rsidRPr="008411D5">
        <w:rPr>
          <w:rFonts w:ascii="Times New Roman" w:hAnsi="Times New Roman" w:cs="Times New Roman"/>
          <w:sz w:val="24"/>
          <w:szCs w:val="24"/>
        </w:rPr>
        <w:t>Ghid;</w:t>
      </w:r>
    </w:p>
    <w:p w14:paraId="4EDBC2F4" w14:textId="12065748" w:rsidR="00B25EFD" w:rsidRPr="00061278" w:rsidRDefault="00F426C0" w:rsidP="000C3CE3">
      <w:pPr>
        <w:pStyle w:val="ListParagraph"/>
        <w:numPr>
          <w:ilvl w:val="0"/>
          <w:numId w:val="27"/>
        </w:numPr>
        <w:tabs>
          <w:tab w:val="left" w:pos="450"/>
          <w:tab w:val="left" w:pos="967"/>
        </w:tabs>
        <w:spacing w:before="61" w:line="276" w:lineRule="auto"/>
        <w:ind w:right="290"/>
        <w:rPr>
          <w:rFonts w:ascii="Times New Roman" w:hAnsi="Times New Roman" w:cs="Times New Roman"/>
          <w:sz w:val="24"/>
          <w:szCs w:val="24"/>
        </w:rPr>
      </w:pPr>
      <w:r w:rsidRPr="00061278">
        <w:rPr>
          <w:rFonts w:ascii="Times New Roman" w:hAnsi="Times New Roman" w:cs="Times New Roman"/>
          <w:sz w:val="24"/>
          <w:szCs w:val="24"/>
        </w:rPr>
        <w:t xml:space="preserve">se are în vedere verificarea completării </w:t>
      </w:r>
      <w:r w:rsidR="004D7ABB" w:rsidRPr="00061278">
        <w:rPr>
          <w:rFonts w:ascii="Times New Roman" w:hAnsi="Times New Roman" w:cs="Times New Roman"/>
          <w:sz w:val="24"/>
          <w:szCs w:val="24"/>
        </w:rPr>
        <w:t>C</w:t>
      </w:r>
      <w:r w:rsidRPr="00061278">
        <w:rPr>
          <w:rFonts w:ascii="Times New Roman" w:hAnsi="Times New Roman" w:cs="Times New Roman"/>
          <w:sz w:val="24"/>
          <w:szCs w:val="24"/>
        </w:rPr>
        <w:t xml:space="preserve">ererii de finanțare și a </w:t>
      </w:r>
      <w:r w:rsidR="004D7ABB" w:rsidRPr="00061278">
        <w:rPr>
          <w:rFonts w:ascii="Times New Roman" w:hAnsi="Times New Roman" w:cs="Times New Roman"/>
          <w:sz w:val="24"/>
          <w:szCs w:val="24"/>
        </w:rPr>
        <w:t>A</w:t>
      </w:r>
      <w:r w:rsidRPr="00061278">
        <w:rPr>
          <w:rFonts w:ascii="Times New Roman" w:hAnsi="Times New Roman" w:cs="Times New Roman"/>
          <w:sz w:val="24"/>
          <w:szCs w:val="24"/>
        </w:rPr>
        <w:t>nexelor, valabilitatea</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documentelor, precum și respectarea criteriilor de eligibilitate menționate în prezentul</w:t>
      </w:r>
      <w:r w:rsidRPr="00061278">
        <w:rPr>
          <w:rFonts w:ascii="Times New Roman" w:hAnsi="Times New Roman" w:cs="Times New Roman"/>
          <w:spacing w:val="1"/>
          <w:sz w:val="24"/>
          <w:szCs w:val="24"/>
        </w:rPr>
        <w:t xml:space="preserve"> </w:t>
      </w:r>
      <w:r w:rsidR="007C3FA0" w:rsidRPr="00061278">
        <w:rPr>
          <w:rFonts w:ascii="Times New Roman" w:hAnsi="Times New Roman" w:cs="Times New Roman"/>
          <w:sz w:val="24"/>
          <w:szCs w:val="24"/>
        </w:rPr>
        <w:t>G</w:t>
      </w:r>
      <w:r w:rsidRPr="00061278">
        <w:rPr>
          <w:rFonts w:ascii="Times New Roman" w:hAnsi="Times New Roman" w:cs="Times New Roman"/>
          <w:sz w:val="24"/>
          <w:szCs w:val="24"/>
        </w:rPr>
        <w:t>hid;</w:t>
      </w:r>
    </w:p>
    <w:p w14:paraId="0FA609A0" w14:textId="352745CA" w:rsidR="000010B7" w:rsidRPr="00061278" w:rsidRDefault="00F426C0" w:rsidP="000C3CE3">
      <w:pPr>
        <w:pStyle w:val="ListParagraph"/>
        <w:numPr>
          <w:ilvl w:val="0"/>
          <w:numId w:val="27"/>
        </w:numPr>
        <w:tabs>
          <w:tab w:val="left" w:pos="450"/>
          <w:tab w:val="left" w:pos="967"/>
        </w:tabs>
        <w:spacing w:before="60" w:line="276" w:lineRule="auto"/>
        <w:ind w:right="290"/>
        <w:rPr>
          <w:rFonts w:ascii="Times New Roman" w:hAnsi="Times New Roman" w:cs="Times New Roman"/>
          <w:sz w:val="24"/>
          <w:szCs w:val="24"/>
        </w:rPr>
      </w:pPr>
      <w:r w:rsidRPr="00061278">
        <w:rPr>
          <w:rFonts w:ascii="Times New Roman" w:hAnsi="Times New Roman" w:cs="Times New Roman"/>
          <w:sz w:val="24"/>
          <w:szCs w:val="24"/>
        </w:rPr>
        <w:t xml:space="preserve">se verifică îndeplinirea criteriilor din </w:t>
      </w:r>
      <w:r w:rsidR="004D7ABB" w:rsidRPr="00061278">
        <w:rPr>
          <w:rFonts w:ascii="Times New Roman" w:hAnsi="Times New Roman" w:cs="Times New Roman"/>
          <w:sz w:val="24"/>
          <w:szCs w:val="24"/>
        </w:rPr>
        <w:t>G</w:t>
      </w:r>
      <w:r w:rsidRPr="00061278">
        <w:rPr>
          <w:rFonts w:ascii="Times New Roman" w:hAnsi="Times New Roman" w:cs="Times New Roman"/>
          <w:sz w:val="24"/>
          <w:szCs w:val="24"/>
        </w:rPr>
        <w:t>rila de verificare a conformității administrative și</w:t>
      </w:r>
      <w:r w:rsidRPr="00061278">
        <w:rPr>
          <w:rFonts w:ascii="Times New Roman" w:hAnsi="Times New Roman" w:cs="Times New Roman"/>
          <w:spacing w:val="-70"/>
          <w:sz w:val="24"/>
          <w:szCs w:val="24"/>
        </w:rPr>
        <w:t xml:space="preserve"> </w:t>
      </w:r>
      <w:r w:rsidR="004D7ABB" w:rsidRPr="00061278">
        <w:rPr>
          <w:rFonts w:ascii="Times New Roman" w:hAnsi="Times New Roman" w:cs="Times New Roman"/>
          <w:spacing w:val="-70"/>
          <w:sz w:val="24"/>
          <w:szCs w:val="24"/>
        </w:rPr>
        <w:t xml:space="preserve"> </w:t>
      </w:r>
      <w:r w:rsidRPr="00061278">
        <w:rPr>
          <w:rFonts w:ascii="Times New Roman" w:hAnsi="Times New Roman" w:cs="Times New Roman"/>
          <w:sz w:val="24"/>
          <w:szCs w:val="24"/>
        </w:rPr>
        <w:t>a</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eligibilității</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Cererii</w:t>
      </w:r>
      <w:r w:rsidRPr="00061278">
        <w:rPr>
          <w:rFonts w:ascii="Times New Roman" w:hAnsi="Times New Roman" w:cs="Times New Roman"/>
          <w:spacing w:val="-2"/>
          <w:sz w:val="24"/>
          <w:szCs w:val="24"/>
        </w:rPr>
        <w:t xml:space="preserve"> </w:t>
      </w:r>
      <w:r w:rsidRPr="00061278">
        <w:rPr>
          <w:rFonts w:ascii="Times New Roman" w:hAnsi="Times New Roman" w:cs="Times New Roman"/>
          <w:sz w:val="24"/>
          <w:szCs w:val="24"/>
        </w:rPr>
        <w:t>de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finanțare (Anex</w:t>
      </w:r>
      <w:r w:rsidR="00E21592" w:rsidRPr="00061278">
        <w:rPr>
          <w:rFonts w:ascii="Times New Roman" w:hAnsi="Times New Roman" w:cs="Times New Roman"/>
          <w:sz w:val="24"/>
          <w:szCs w:val="24"/>
        </w:rPr>
        <w:t>a</w:t>
      </w:r>
      <w:r w:rsidR="007C39D8" w:rsidRPr="00061278">
        <w:rPr>
          <w:rFonts w:ascii="Times New Roman" w:hAnsi="Times New Roman" w:cs="Times New Roman"/>
          <w:sz w:val="24"/>
          <w:szCs w:val="24"/>
        </w:rPr>
        <w:t xml:space="preserve"> </w:t>
      </w:r>
      <w:r w:rsidR="0030721E">
        <w:rPr>
          <w:rFonts w:ascii="Times New Roman" w:hAnsi="Times New Roman" w:cs="Times New Roman"/>
          <w:spacing w:val="-1"/>
          <w:sz w:val="24"/>
          <w:szCs w:val="24"/>
        </w:rPr>
        <w:t xml:space="preserve">nr. </w:t>
      </w:r>
      <w:r w:rsidR="007C39D8" w:rsidRPr="00061278">
        <w:rPr>
          <w:rFonts w:ascii="Times New Roman" w:hAnsi="Times New Roman" w:cs="Times New Roman"/>
          <w:spacing w:val="-1"/>
          <w:sz w:val="24"/>
          <w:szCs w:val="24"/>
        </w:rPr>
        <w:t>2.</w:t>
      </w:r>
      <w:r w:rsidRPr="00061278">
        <w:rPr>
          <w:rFonts w:ascii="Times New Roman" w:hAnsi="Times New Roman" w:cs="Times New Roman"/>
          <w:sz w:val="24"/>
          <w:szCs w:val="24"/>
        </w:rPr>
        <w:t>1</w:t>
      </w:r>
      <w:r w:rsidR="00FE5EB7" w:rsidRPr="00061278">
        <w:rPr>
          <w:rFonts w:ascii="Times New Roman" w:hAnsi="Times New Roman" w:cs="Times New Roman"/>
          <w:sz w:val="24"/>
          <w:szCs w:val="24"/>
        </w:rPr>
        <w:t xml:space="preserve"> la prezentul Ghid</w:t>
      </w:r>
      <w:r w:rsidRPr="00061278">
        <w:rPr>
          <w:rFonts w:ascii="Times New Roman" w:hAnsi="Times New Roman" w:cs="Times New Roman"/>
          <w:sz w:val="24"/>
          <w:szCs w:val="24"/>
        </w:rPr>
        <w:t>),</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respectiv:</w:t>
      </w:r>
    </w:p>
    <w:p w14:paraId="6FCBF465" w14:textId="2D70D086" w:rsidR="000010B7" w:rsidRPr="00061278" w:rsidRDefault="00F426C0" w:rsidP="000C3CE3">
      <w:pPr>
        <w:pStyle w:val="ListParagraph"/>
        <w:numPr>
          <w:ilvl w:val="1"/>
          <w:numId w:val="50"/>
        </w:numPr>
        <w:tabs>
          <w:tab w:val="left" w:pos="450"/>
        </w:tabs>
        <w:spacing w:before="12" w:line="276" w:lineRule="auto"/>
        <w:ind w:right="290"/>
        <w:rPr>
          <w:rFonts w:ascii="Times New Roman" w:hAnsi="Times New Roman" w:cs="Times New Roman"/>
          <w:sz w:val="24"/>
          <w:szCs w:val="24"/>
        </w:rPr>
      </w:pPr>
      <w:r w:rsidRPr="00061278">
        <w:rPr>
          <w:rFonts w:ascii="Times New Roman" w:hAnsi="Times New Roman" w:cs="Times New Roman"/>
          <w:sz w:val="24"/>
          <w:szCs w:val="24"/>
        </w:rPr>
        <w:t>eligibilitatea</w:t>
      </w:r>
      <w:r w:rsidRPr="00061278">
        <w:rPr>
          <w:rFonts w:ascii="Times New Roman" w:hAnsi="Times New Roman" w:cs="Times New Roman"/>
          <w:spacing w:val="-8"/>
          <w:sz w:val="24"/>
          <w:szCs w:val="24"/>
        </w:rPr>
        <w:t xml:space="preserve"> </w:t>
      </w:r>
      <w:r w:rsidR="00FE5EB7" w:rsidRPr="00061278">
        <w:rPr>
          <w:rFonts w:ascii="Times New Roman" w:hAnsi="Times New Roman" w:cs="Times New Roman"/>
          <w:sz w:val="24"/>
          <w:szCs w:val="24"/>
        </w:rPr>
        <w:t>S</w:t>
      </w:r>
      <w:r w:rsidRPr="00061278">
        <w:rPr>
          <w:rFonts w:ascii="Times New Roman" w:hAnsi="Times New Roman" w:cs="Times New Roman"/>
          <w:sz w:val="24"/>
          <w:szCs w:val="24"/>
        </w:rPr>
        <w:t>olicitantului</w:t>
      </w:r>
      <w:r w:rsidRPr="00061278">
        <w:rPr>
          <w:rFonts w:ascii="Times New Roman" w:hAnsi="Times New Roman" w:cs="Times New Roman"/>
          <w:spacing w:val="-5"/>
          <w:sz w:val="24"/>
          <w:szCs w:val="24"/>
        </w:rPr>
        <w:t xml:space="preserve"> </w:t>
      </w:r>
      <w:r w:rsidRPr="00061278">
        <w:rPr>
          <w:rFonts w:ascii="Times New Roman" w:hAnsi="Times New Roman" w:cs="Times New Roman"/>
          <w:sz w:val="24"/>
          <w:szCs w:val="24"/>
        </w:rPr>
        <w:t>–</w:t>
      </w:r>
      <w:r w:rsidRPr="00061278">
        <w:rPr>
          <w:rFonts w:ascii="Times New Roman" w:hAnsi="Times New Roman" w:cs="Times New Roman"/>
          <w:spacing w:val="-10"/>
          <w:sz w:val="24"/>
          <w:szCs w:val="24"/>
        </w:rPr>
        <w:t xml:space="preserve"> </w:t>
      </w:r>
      <w:r w:rsidRPr="00061278">
        <w:rPr>
          <w:rFonts w:ascii="Times New Roman" w:hAnsi="Times New Roman" w:cs="Times New Roman"/>
          <w:sz w:val="24"/>
          <w:szCs w:val="24"/>
        </w:rPr>
        <w:t>se</w:t>
      </w:r>
      <w:r w:rsidRPr="00061278">
        <w:rPr>
          <w:rFonts w:ascii="Times New Roman" w:hAnsi="Times New Roman" w:cs="Times New Roman"/>
          <w:spacing w:val="-10"/>
          <w:sz w:val="24"/>
          <w:szCs w:val="24"/>
        </w:rPr>
        <w:t xml:space="preserve"> </w:t>
      </w:r>
      <w:r w:rsidRPr="00061278">
        <w:rPr>
          <w:rFonts w:ascii="Times New Roman" w:hAnsi="Times New Roman" w:cs="Times New Roman"/>
          <w:sz w:val="24"/>
          <w:szCs w:val="24"/>
        </w:rPr>
        <w:t>va</w:t>
      </w:r>
      <w:r w:rsidRPr="00061278">
        <w:rPr>
          <w:rFonts w:ascii="Times New Roman" w:hAnsi="Times New Roman" w:cs="Times New Roman"/>
          <w:spacing w:val="-8"/>
          <w:sz w:val="24"/>
          <w:szCs w:val="24"/>
        </w:rPr>
        <w:t xml:space="preserve"> </w:t>
      </w:r>
      <w:r w:rsidRPr="00061278">
        <w:rPr>
          <w:rFonts w:ascii="Times New Roman" w:hAnsi="Times New Roman" w:cs="Times New Roman"/>
          <w:sz w:val="24"/>
          <w:szCs w:val="24"/>
        </w:rPr>
        <w:t>verifica</w:t>
      </w:r>
      <w:r w:rsidRPr="00061278">
        <w:rPr>
          <w:rFonts w:ascii="Times New Roman" w:hAnsi="Times New Roman" w:cs="Times New Roman"/>
          <w:spacing w:val="-8"/>
          <w:sz w:val="24"/>
          <w:szCs w:val="24"/>
        </w:rPr>
        <w:t xml:space="preserve"> </w:t>
      </w:r>
      <w:r w:rsidRPr="00061278">
        <w:rPr>
          <w:rFonts w:ascii="Times New Roman" w:hAnsi="Times New Roman" w:cs="Times New Roman"/>
          <w:sz w:val="24"/>
          <w:szCs w:val="24"/>
        </w:rPr>
        <w:t>dacă</w:t>
      </w:r>
      <w:r w:rsidRPr="00061278">
        <w:rPr>
          <w:rFonts w:ascii="Times New Roman" w:hAnsi="Times New Roman" w:cs="Times New Roman"/>
          <w:spacing w:val="-11"/>
          <w:sz w:val="24"/>
          <w:szCs w:val="24"/>
        </w:rPr>
        <w:t xml:space="preserve"> </w:t>
      </w:r>
      <w:r w:rsidR="00FE5EB7" w:rsidRPr="00061278">
        <w:rPr>
          <w:rFonts w:ascii="Times New Roman" w:hAnsi="Times New Roman" w:cs="Times New Roman"/>
          <w:sz w:val="24"/>
          <w:szCs w:val="24"/>
        </w:rPr>
        <w:t>S</w:t>
      </w:r>
      <w:r w:rsidRPr="00061278">
        <w:rPr>
          <w:rFonts w:ascii="Times New Roman" w:hAnsi="Times New Roman" w:cs="Times New Roman"/>
          <w:sz w:val="24"/>
          <w:szCs w:val="24"/>
        </w:rPr>
        <w:t>olicitantul</w:t>
      </w:r>
      <w:r w:rsidRPr="00061278">
        <w:rPr>
          <w:rFonts w:ascii="Times New Roman" w:hAnsi="Times New Roman" w:cs="Times New Roman"/>
          <w:spacing w:val="-9"/>
          <w:sz w:val="24"/>
          <w:szCs w:val="24"/>
        </w:rPr>
        <w:t xml:space="preserve"> </w:t>
      </w:r>
      <w:r w:rsidRPr="00061278">
        <w:rPr>
          <w:rFonts w:ascii="Times New Roman" w:hAnsi="Times New Roman" w:cs="Times New Roman"/>
          <w:sz w:val="24"/>
          <w:szCs w:val="24"/>
        </w:rPr>
        <w:t>îndeplinește</w:t>
      </w:r>
      <w:r w:rsidRPr="00061278">
        <w:rPr>
          <w:rFonts w:ascii="Times New Roman" w:hAnsi="Times New Roman" w:cs="Times New Roman"/>
          <w:spacing w:val="-8"/>
          <w:sz w:val="24"/>
          <w:szCs w:val="24"/>
        </w:rPr>
        <w:t xml:space="preserve"> </w:t>
      </w:r>
      <w:r w:rsidRPr="00061278">
        <w:rPr>
          <w:rFonts w:ascii="Times New Roman" w:hAnsi="Times New Roman" w:cs="Times New Roman"/>
          <w:sz w:val="24"/>
          <w:szCs w:val="24"/>
        </w:rPr>
        <w:t>criteriile</w:t>
      </w:r>
      <w:r w:rsidRPr="00061278">
        <w:rPr>
          <w:rFonts w:ascii="Times New Roman" w:hAnsi="Times New Roman" w:cs="Times New Roman"/>
          <w:spacing w:val="-70"/>
          <w:sz w:val="24"/>
          <w:szCs w:val="24"/>
        </w:rPr>
        <w:t xml:space="preserve"> </w:t>
      </w:r>
      <w:r w:rsidR="00910187" w:rsidRPr="00061278">
        <w:rPr>
          <w:rFonts w:ascii="Times New Roman" w:hAnsi="Times New Roman" w:cs="Times New Roman"/>
          <w:spacing w:val="-70"/>
          <w:sz w:val="24"/>
          <w:szCs w:val="24"/>
        </w:rPr>
        <w:t xml:space="preserve">                     </w:t>
      </w:r>
      <w:r w:rsidRPr="00061278">
        <w:rPr>
          <w:rFonts w:ascii="Times New Roman" w:hAnsi="Times New Roman" w:cs="Times New Roman"/>
          <w:sz w:val="24"/>
          <w:szCs w:val="24"/>
        </w:rPr>
        <w:t>prevăzute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în</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prezentul</w:t>
      </w:r>
      <w:r w:rsidRPr="00061278">
        <w:rPr>
          <w:rFonts w:ascii="Times New Roman" w:hAnsi="Times New Roman" w:cs="Times New Roman"/>
          <w:spacing w:val="-2"/>
          <w:sz w:val="24"/>
          <w:szCs w:val="24"/>
        </w:rPr>
        <w:t xml:space="preserve"> </w:t>
      </w:r>
      <w:r w:rsidR="007C3FA0" w:rsidRPr="00061278">
        <w:rPr>
          <w:rFonts w:ascii="Times New Roman" w:hAnsi="Times New Roman" w:cs="Times New Roman"/>
          <w:sz w:val="24"/>
          <w:szCs w:val="24"/>
        </w:rPr>
        <w:t>G</w:t>
      </w:r>
      <w:r w:rsidRPr="00061278">
        <w:rPr>
          <w:rFonts w:ascii="Times New Roman" w:hAnsi="Times New Roman" w:cs="Times New Roman"/>
          <w:sz w:val="24"/>
          <w:szCs w:val="24"/>
        </w:rPr>
        <w:t>hid;</w:t>
      </w:r>
    </w:p>
    <w:p w14:paraId="7E6BCC83" w14:textId="01C52B67" w:rsidR="000010B7" w:rsidRPr="00061278" w:rsidRDefault="00F426C0" w:rsidP="000C3CE3">
      <w:pPr>
        <w:pStyle w:val="ListParagraph"/>
        <w:numPr>
          <w:ilvl w:val="1"/>
          <w:numId w:val="50"/>
        </w:numPr>
        <w:tabs>
          <w:tab w:val="left" w:pos="450"/>
          <w:tab w:val="left" w:pos="1814"/>
        </w:tabs>
        <w:spacing w:before="8" w:line="276" w:lineRule="auto"/>
        <w:ind w:right="290"/>
        <w:rPr>
          <w:rFonts w:ascii="Times New Roman" w:hAnsi="Times New Roman" w:cs="Times New Roman"/>
          <w:sz w:val="24"/>
          <w:szCs w:val="24"/>
        </w:rPr>
      </w:pPr>
      <w:r w:rsidRPr="00061278">
        <w:rPr>
          <w:rFonts w:ascii="Times New Roman" w:hAnsi="Times New Roman" w:cs="Times New Roman"/>
          <w:sz w:val="24"/>
          <w:szCs w:val="24"/>
        </w:rPr>
        <w:lastRenderedPageBreak/>
        <w:t>eligibilitatea</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proiectului</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se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va</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verifica</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dacă</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proiectul</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și</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activitățile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sale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 xml:space="preserve">îndeplinesc criteriile </w:t>
      </w:r>
      <w:r w:rsidR="00910187" w:rsidRPr="00061278">
        <w:rPr>
          <w:rFonts w:ascii="Times New Roman" w:hAnsi="Times New Roman" w:cs="Times New Roman"/>
          <w:sz w:val="24"/>
          <w:szCs w:val="24"/>
        </w:rPr>
        <w:t xml:space="preserve">de eligibilitate </w:t>
      </w:r>
      <w:r w:rsidRPr="00061278">
        <w:rPr>
          <w:rFonts w:ascii="Times New Roman" w:hAnsi="Times New Roman" w:cs="Times New Roman"/>
          <w:sz w:val="24"/>
          <w:szCs w:val="24"/>
        </w:rPr>
        <w:t xml:space="preserve">prevăzute în prezentul </w:t>
      </w:r>
      <w:r w:rsidR="00BF3A57" w:rsidRPr="00061278">
        <w:rPr>
          <w:rFonts w:ascii="Times New Roman" w:hAnsi="Times New Roman" w:cs="Times New Roman"/>
          <w:sz w:val="24"/>
          <w:szCs w:val="24"/>
        </w:rPr>
        <w:t>G</w:t>
      </w:r>
      <w:r w:rsidRPr="00061278">
        <w:rPr>
          <w:rFonts w:ascii="Times New Roman" w:hAnsi="Times New Roman" w:cs="Times New Roman"/>
          <w:sz w:val="24"/>
          <w:szCs w:val="24"/>
        </w:rPr>
        <w:t>hid și respectă legislația națională</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și</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europeană;</w:t>
      </w:r>
    </w:p>
    <w:p w14:paraId="155AA8B8" w14:textId="77777777" w:rsidR="00FE5EB7" w:rsidRPr="00061278" w:rsidRDefault="00F426C0" w:rsidP="000C3CE3">
      <w:pPr>
        <w:pStyle w:val="ListParagraph"/>
        <w:numPr>
          <w:ilvl w:val="1"/>
          <w:numId w:val="50"/>
        </w:numPr>
        <w:tabs>
          <w:tab w:val="left" w:pos="450"/>
          <w:tab w:val="left" w:pos="1814"/>
        </w:tabs>
        <w:spacing w:before="12" w:line="276" w:lineRule="auto"/>
        <w:ind w:right="290"/>
        <w:rPr>
          <w:rFonts w:ascii="Times New Roman" w:hAnsi="Times New Roman" w:cs="Times New Roman"/>
          <w:sz w:val="24"/>
          <w:szCs w:val="24"/>
        </w:rPr>
      </w:pPr>
      <w:r w:rsidRPr="00061278">
        <w:rPr>
          <w:rFonts w:ascii="Times New Roman" w:hAnsi="Times New Roman" w:cs="Times New Roman"/>
          <w:spacing w:val="-1"/>
          <w:sz w:val="24"/>
          <w:szCs w:val="24"/>
        </w:rPr>
        <w:t>eligibilitatea</w:t>
      </w:r>
      <w:r w:rsidRPr="00061278">
        <w:rPr>
          <w:rFonts w:ascii="Times New Roman" w:hAnsi="Times New Roman" w:cs="Times New Roman"/>
          <w:spacing w:val="-16"/>
          <w:sz w:val="24"/>
          <w:szCs w:val="24"/>
        </w:rPr>
        <w:t xml:space="preserve"> </w:t>
      </w:r>
      <w:r w:rsidRPr="00061278">
        <w:rPr>
          <w:rFonts w:ascii="Times New Roman" w:hAnsi="Times New Roman" w:cs="Times New Roman"/>
          <w:spacing w:val="-1"/>
          <w:sz w:val="24"/>
          <w:szCs w:val="24"/>
        </w:rPr>
        <w:t>cheltuielilor</w:t>
      </w:r>
      <w:r w:rsidRPr="00061278">
        <w:rPr>
          <w:rFonts w:ascii="Times New Roman" w:hAnsi="Times New Roman" w:cs="Times New Roman"/>
          <w:spacing w:val="-12"/>
          <w:sz w:val="24"/>
          <w:szCs w:val="24"/>
        </w:rPr>
        <w:t xml:space="preserve"> </w:t>
      </w:r>
      <w:r w:rsidRPr="00061278">
        <w:rPr>
          <w:rFonts w:ascii="Times New Roman" w:hAnsi="Times New Roman" w:cs="Times New Roman"/>
          <w:sz w:val="24"/>
          <w:szCs w:val="24"/>
        </w:rPr>
        <w:t>–</w:t>
      </w:r>
      <w:r w:rsidRPr="00061278">
        <w:rPr>
          <w:rFonts w:ascii="Times New Roman" w:hAnsi="Times New Roman" w:cs="Times New Roman"/>
          <w:spacing w:val="-17"/>
          <w:sz w:val="24"/>
          <w:szCs w:val="24"/>
        </w:rPr>
        <w:t xml:space="preserve"> </w:t>
      </w:r>
      <w:r w:rsidRPr="00061278">
        <w:rPr>
          <w:rFonts w:ascii="Times New Roman" w:hAnsi="Times New Roman" w:cs="Times New Roman"/>
          <w:sz w:val="24"/>
          <w:szCs w:val="24"/>
        </w:rPr>
        <w:t>se</w:t>
      </w:r>
      <w:r w:rsidRPr="00061278">
        <w:rPr>
          <w:rFonts w:ascii="Times New Roman" w:hAnsi="Times New Roman" w:cs="Times New Roman"/>
          <w:spacing w:val="-16"/>
          <w:sz w:val="24"/>
          <w:szCs w:val="24"/>
        </w:rPr>
        <w:t xml:space="preserve"> </w:t>
      </w:r>
      <w:r w:rsidRPr="00061278">
        <w:rPr>
          <w:rFonts w:ascii="Times New Roman" w:hAnsi="Times New Roman" w:cs="Times New Roman"/>
          <w:sz w:val="24"/>
          <w:szCs w:val="24"/>
        </w:rPr>
        <w:t>vor</w:t>
      </w:r>
      <w:r w:rsidRPr="00061278">
        <w:rPr>
          <w:rFonts w:ascii="Times New Roman" w:hAnsi="Times New Roman" w:cs="Times New Roman"/>
          <w:spacing w:val="-17"/>
          <w:sz w:val="24"/>
          <w:szCs w:val="24"/>
        </w:rPr>
        <w:t xml:space="preserve"> </w:t>
      </w:r>
      <w:r w:rsidRPr="00061278">
        <w:rPr>
          <w:rFonts w:ascii="Times New Roman" w:hAnsi="Times New Roman" w:cs="Times New Roman"/>
          <w:sz w:val="24"/>
          <w:szCs w:val="24"/>
        </w:rPr>
        <w:t>verifica</w:t>
      </w:r>
      <w:r w:rsidRPr="00061278">
        <w:rPr>
          <w:rFonts w:ascii="Times New Roman" w:hAnsi="Times New Roman" w:cs="Times New Roman"/>
          <w:spacing w:val="-16"/>
          <w:sz w:val="24"/>
          <w:szCs w:val="24"/>
        </w:rPr>
        <w:t xml:space="preserve"> </w:t>
      </w:r>
      <w:r w:rsidRPr="00061278">
        <w:rPr>
          <w:rFonts w:ascii="Times New Roman" w:hAnsi="Times New Roman" w:cs="Times New Roman"/>
          <w:sz w:val="24"/>
          <w:szCs w:val="24"/>
        </w:rPr>
        <w:t>cheltuielile</w:t>
      </w:r>
      <w:r w:rsidRPr="00061278">
        <w:rPr>
          <w:rFonts w:ascii="Times New Roman" w:hAnsi="Times New Roman" w:cs="Times New Roman"/>
          <w:spacing w:val="-16"/>
          <w:sz w:val="24"/>
          <w:szCs w:val="24"/>
        </w:rPr>
        <w:t xml:space="preserve"> </w:t>
      </w:r>
      <w:r w:rsidR="00910187" w:rsidRPr="00061278">
        <w:rPr>
          <w:rFonts w:ascii="Times New Roman" w:hAnsi="Times New Roman" w:cs="Times New Roman"/>
          <w:spacing w:val="-16"/>
          <w:sz w:val="24"/>
          <w:szCs w:val="24"/>
        </w:rPr>
        <w:t xml:space="preserve">considerate </w:t>
      </w:r>
      <w:r w:rsidRPr="00061278">
        <w:rPr>
          <w:rFonts w:ascii="Times New Roman" w:hAnsi="Times New Roman" w:cs="Times New Roman"/>
          <w:sz w:val="24"/>
          <w:szCs w:val="24"/>
        </w:rPr>
        <w:t>eligibile</w:t>
      </w:r>
      <w:r w:rsidRPr="00061278">
        <w:rPr>
          <w:rFonts w:ascii="Times New Roman" w:hAnsi="Times New Roman" w:cs="Times New Roman"/>
          <w:spacing w:val="-16"/>
          <w:sz w:val="24"/>
          <w:szCs w:val="24"/>
        </w:rPr>
        <w:t xml:space="preserve"> </w:t>
      </w:r>
      <w:r w:rsidR="00910187" w:rsidRPr="00061278">
        <w:rPr>
          <w:rFonts w:ascii="Times New Roman" w:hAnsi="Times New Roman" w:cs="Times New Roman"/>
          <w:spacing w:val="-16"/>
          <w:sz w:val="24"/>
          <w:szCs w:val="24"/>
        </w:rPr>
        <w:t xml:space="preserve">în conformitate cu prevederile prezentului Ghid, </w:t>
      </w:r>
      <w:r w:rsidRPr="00061278">
        <w:rPr>
          <w:rFonts w:ascii="Times New Roman" w:hAnsi="Times New Roman" w:cs="Times New Roman"/>
          <w:sz w:val="24"/>
          <w:szCs w:val="24"/>
        </w:rPr>
        <w:t>cuprinse</w:t>
      </w:r>
      <w:r w:rsidRPr="00061278">
        <w:rPr>
          <w:rFonts w:ascii="Times New Roman" w:hAnsi="Times New Roman" w:cs="Times New Roman"/>
          <w:spacing w:val="-16"/>
          <w:sz w:val="24"/>
          <w:szCs w:val="24"/>
        </w:rPr>
        <w:t xml:space="preserve"> </w:t>
      </w:r>
      <w:r w:rsidRPr="00061278">
        <w:rPr>
          <w:rFonts w:ascii="Times New Roman" w:hAnsi="Times New Roman" w:cs="Times New Roman"/>
          <w:sz w:val="24"/>
          <w:szCs w:val="24"/>
        </w:rPr>
        <w:t>în</w:t>
      </w:r>
      <w:r w:rsidRPr="00061278">
        <w:rPr>
          <w:rFonts w:ascii="Times New Roman" w:hAnsi="Times New Roman" w:cs="Times New Roman"/>
          <w:spacing w:val="-17"/>
          <w:sz w:val="24"/>
          <w:szCs w:val="24"/>
        </w:rPr>
        <w:t xml:space="preserve"> </w:t>
      </w:r>
      <w:r w:rsidRPr="00061278">
        <w:rPr>
          <w:rFonts w:ascii="Times New Roman" w:hAnsi="Times New Roman" w:cs="Times New Roman"/>
          <w:sz w:val="24"/>
          <w:szCs w:val="24"/>
        </w:rPr>
        <w:t>bugetul</w:t>
      </w:r>
      <w:r w:rsidR="004C012C" w:rsidRPr="00061278">
        <w:rPr>
          <w:rFonts w:ascii="Times New Roman" w:hAnsi="Times New Roman" w:cs="Times New Roman"/>
          <w:sz w:val="24"/>
          <w:szCs w:val="24"/>
        </w:rPr>
        <w:t xml:space="preserve"> </w:t>
      </w:r>
      <w:r w:rsidRPr="00061278">
        <w:rPr>
          <w:rFonts w:ascii="Times New Roman" w:hAnsi="Times New Roman" w:cs="Times New Roman"/>
          <w:spacing w:val="-70"/>
          <w:sz w:val="24"/>
          <w:szCs w:val="24"/>
        </w:rPr>
        <w:t xml:space="preserve"> </w:t>
      </w:r>
      <w:r w:rsidR="004C012C" w:rsidRPr="00061278">
        <w:rPr>
          <w:rFonts w:ascii="Times New Roman" w:hAnsi="Times New Roman" w:cs="Times New Roman"/>
          <w:spacing w:val="-70"/>
          <w:sz w:val="24"/>
          <w:szCs w:val="24"/>
        </w:rPr>
        <w:t xml:space="preserve">  </w:t>
      </w:r>
      <w:r w:rsidRPr="00061278">
        <w:rPr>
          <w:rFonts w:ascii="Times New Roman" w:hAnsi="Times New Roman" w:cs="Times New Roman"/>
          <w:sz w:val="24"/>
          <w:szCs w:val="24"/>
        </w:rPr>
        <w:t>proiectului</w:t>
      </w:r>
    </w:p>
    <w:p w14:paraId="66A44E0B" w14:textId="0EAE185A" w:rsidR="00734E4D" w:rsidRPr="00061278" w:rsidRDefault="00FE5EB7" w:rsidP="000C3CE3">
      <w:pPr>
        <w:pStyle w:val="ListParagraph"/>
        <w:numPr>
          <w:ilvl w:val="1"/>
          <w:numId w:val="50"/>
        </w:numPr>
        <w:tabs>
          <w:tab w:val="left" w:pos="450"/>
          <w:tab w:val="left" w:pos="1814"/>
        </w:tabs>
        <w:spacing w:before="12" w:line="276" w:lineRule="auto"/>
        <w:ind w:right="290"/>
        <w:jc w:val="left"/>
        <w:rPr>
          <w:rFonts w:ascii="Times New Roman" w:hAnsi="Times New Roman" w:cs="Times New Roman"/>
          <w:sz w:val="24"/>
          <w:szCs w:val="24"/>
        </w:rPr>
      </w:pPr>
      <w:r w:rsidRPr="00061278">
        <w:rPr>
          <w:rFonts w:ascii="Times New Roman" w:hAnsi="Times New Roman" w:cs="Times New Roman"/>
          <w:sz w:val="24"/>
          <w:szCs w:val="24"/>
        </w:rPr>
        <w:t xml:space="preserve">respectarea principiului DNSH, inclusiv încadrarea în criteriile de excludere – se va verifica </w:t>
      </w:r>
      <w:r w:rsidR="001F485B" w:rsidRPr="00061278">
        <w:rPr>
          <w:rFonts w:ascii="Times New Roman" w:hAnsi="Times New Roman" w:cs="Times New Roman"/>
          <w:sz w:val="24"/>
          <w:szCs w:val="24"/>
        </w:rPr>
        <w:t xml:space="preserve">dacă proiectul și activitățile sale îndeplinesc criteriile prevăzute în prezentul Ghid și </w:t>
      </w:r>
      <w:r w:rsidRPr="00061278">
        <w:rPr>
          <w:rFonts w:ascii="Times New Roman" w:hAnsi="Times New Roman" w:cs="Times New Roman"/>
          <w:sz w:val="24"/>
          <w:szCs w:val="24"/>
        </w:rPr>
        <w:t>respect</w:t>
      </w:r>
      <w:r w:rsidR="001F485B" w:rsidRPr="00061278">
        <w:rPr>
          <w:rFonts w:ascii="Times New Roman" w:hAnsi="Times New Roman" w:cs="Times New Roman"/>
          <w:sz w:val="24"/>
          <w:szCs w:val="24"/>
        </w:rPr>
        <w:t>ă</w:t>
      </w:r>
      <w:r w:rsidRPr="00061278">
        <w:rPr>
          <w:rFonts w:ascii="Times New Roman" w:hAnsi="Times New Roman" w:cs="Times New Roman"/>
          <w:sz w:val="24"/>
          <w:szCs w:val="24"/>
        </w:rPr>
        <w:t xml:space="preserve"> principiului DNSH (</w:t>
      </w:r>
      <w:r w:rsidRPr="00061278">
        <w:rPr>
          <w:rFonts w:ascii="Times New Roman" w:eastAsiaTheme="minorHAnsi" w:hAnsi="Times New Roman" w:cs="Times New Roman"/>
          <w:noProof/>
          <w:sz w:val="24"/>
          <w:szCs w:val="24"/>
        </w:rPr>
        <w:t>”Do No Significant Harm”)</w:t>
      </w:r>
      <w:r w:rsidR="001F485B" w:rsidRPr="00061278">
        <w:rPr>
          <w:rFonts w:ascii="Times New Roman" w:hAnsi="Times New Roman" w:cs="Times New Roman"/>
          <w:sz w:val="24"/>
          <w:szCs w:val="24"/>
        </w:rPr>
        <w:t xml:space="preserve"> </w:t>
      </w:r>
    </w:p>
    <w:p w14:paraId="56CC8D4A" w14:textId="77777777" w:rsidR="000010B7" w:rsidRPr="00061278" w:rsidRDefault="000010B7" w:rsidP="00EB1CA9">
      <w:pPr>
        <w:rPr>
          <w:rFonts w:ascii="Times New Roman" w:hAnsi="Times New Roman" w:cs="Times New Roman"/>
          <w:sz w:val="24"/>
          <w:szCs w:val="24"/>
        </w:rPr>
      </w:pPr>
    </w:p>
    <w:p w14:paraId="005538F0" w14:textId="007D46C5" w:rsidR="000010B7" w:rsidRPr="00061278" w:rsidRDefault="00F426C0" w:rsidP="000C3CE3">
      <w:pPr>
        <w:pStyle w:val="Heading2"/>
        <w:numPr>
          <w:ilvl w:val="1"/>
          <w:numId w:val="4"/>
        </w:numPr>
        <w:tabs>
          <w:tab w:val="clear" w:pos="1043"/>
          <w:tab w:val="left" w:pos="993"/>
        </w:tabs>
        <w:ind w:left="142" w:firstLine="142"/>
        <w:jc w:val="both"/>
      </w:pPr>
      <w:bookmarkStart w:id="36" w:name="_Toc230011735"/>
      <w:r w:rsidRPr="00061278">
        <w:t>Eligibilitatea</w:t>
      </w:r>
      <w:r w:rsidRPr="00061278">
        <w:rPr>
          <w:spacing w:val="-15"/>
        </w:rPr>
        <w:t xml:space="preserve"> </w:t>
      </w:r>
      <w:r w:rsidR="00176597" w:rsidRPr="00061278">
        <w:t>S</w:t>
      </w:r>
      <w:r w:rsidRPr="00061278">
        <w:t>olicitantului</w:t>
      </w:r>
      <w:bookmarkEnd w:id="36"/>
    </w:p>
    <w:p w14:paraId="48FD7A2A" w14:textId="6655CBC3" w:rsidR="005840DE" w:rsidRPr="00053C5E" w:rsidRDefault="005840DE" w:rsidP="00053C5E">
      <w:pPr>
        <w:pStyle w:val="BodyText"/>
        <w:tabs>
          <w:tab w:val="left" w:pos="450"/>
        </w:tabs>
        <w:spacing w:before="119" w:line="276" w:lineRule="auto"/>
        <w:ind w:left="142" w:right="289"/>
        <w:jc w:val="both"/>
        <w:rPr>
          <w:rFonts w:ascii="Times New Roman" w:hAnsi="Times New Roman" w:cs="Times New Roman"/>
          <w:b/>
          <w:bCs/>
        </w:rPr>
      </w:pPr>
      <w:r w:rsidRPr="00053C5E">
        <w:rPr>
          <w:rFonts w:ascii="Times New Roman" w:hAnsi="Times New Roman" w:cs="Times New Roman"/>
          <w:b/>
          <w:bCs/>
        </w:rPr>
        <w:t xml:space="preserve">La momentul depunerii Cererii de finanțare, solicitanții trebuie să îndeplinească cumulativ următoarele condiții </w:t>
      </w:r>
      <w:r w:rsidR="007C39D8" w:rsidRPr="00053C5E">
        <w:rPr>
          <w:rFonts w:ascii="Times New Roman" w:hAnsi="Times New Roman" w:cs="Times New Roman"/>
          <w:b/>
          <w:bCs/>
        </w:rPr>
        <w:t>de natură</w:t>
      </w:r>
      <w:r w:rsidRPr="00053C5E">
        <w:rPr>
          <w:rFonts w:ascii="Times New Roman" w:hAnsi="Times New Roman" w:cs="Times New Roman"/>
          <w:b/>
          <w:bCs/>
        </w:rPr>
        <w:t xml:space="preserve"> </w:t>
      </w:r>
      <w:r w:rsidR="00320D59" w:rsidRPr="00053C5E">
        <w:rPr>
          <w:rFonts w:ascii="Times New Roman" w:hAnsi="Times New Roman" w:cs="Times New Roman"/>
          <w:b/>
          <w:bCs/>
        </w:rPr>
        <w:t>legală</w:t>
      </w:r>
      <w:r w:rsidRPr="00053C5E">
        <w:rPr>
          <w:rFonts w:ascii="Times New Roman" w:hAnsi="Times New Roman" w:cs="Times New Roman"/>
          <w:b/>
          <w:bCs/>
        </w:rPr>
        <w:t>, tehnică, de management</w:t>
      </w:r>
      <w:r w:rsidR="007C39D8" w:rsidRPr="00053C5E">
        <w:rPr>
          <w:rFonts w:ascii="Times New Roman" w:hAnsi="Times New Roman" w:cs="Times New Roman"/>
          <w:b/>
          <w:bCs/>
        </w:rPr>
        <w:t xml:space="preserve"> și</w:t>
      </w:r>
      <w:r w:rsidRPr="00053C5E">
        <w:rPr>
          <w:rFonts w:ascii="Times New Roman" w:hAnsi="Times New Roman" w:cs="Times New Roman"/>
          <w:b/>
          <w:bCs/>
        </w:rPr>
        <w:t xml:space="preserve"> financiară</w:t>
      </w:r>
      <w:r w:rsidR="000C66BF" w:rsidRPr="00053C5E">
        <w:rPr>
          <w:rFonts w:ascii="Times New Roman" w:hAnsi="Times New Roman" w:cs="Times New Roman"/>
          <w:b/>
          <w:bCs/>
        </w:rPr>
        <w:t xml:space="preserve">, </w:t>
      </w:r>
      <w:r w:rsidR="00B90EF3" w:rsidRPr="00053C5E">
        <w:rPr>
          <w:rFonts w:ascii="Times New Roman" w:hAnsi="Times New Roman" w:cs="Times New Roman"/>
          <w:b/>
          <w:bCs/>
        </w:rPr>
        <w:t>care se probează în conformitate cu prevederile A</w:t>
      </w:r>
      <w:r w:rsidR="000C66BF" w:rsidRPr="00053C5E">
        <w:rPr>
          <w:rFonts w:ascii="Times New Roman" w:hAnsi="Times New Roman" w:cs="Times New Roman"/>
          <w:b/>
          <w:bCs/>
        </w:rPr>
        <w:t>nexei nr. 2.1</w:t>
      </w:r>
      <w:r w:rsidR="00B90EF3" w:rsidRPr="00053C5E">
        <w:rPr>
          <w:rFonts w:ascii="Times New Roman" w:hAnsi="Times New Roman" w:cs="Times New Roman"/>
          <w:b/>
          <w:bCs/>
        </w:rPr>
        <w:t xml:space="preserve"> l</w:t>
      </w:r>
      <w:r w:rsidR="000C66BF" w:rsidRPr="00053C5E">
        <w:rPr>
          <w:rFonts w:ascii="Times New Roman" w:hAnsi="Times New Roman" w:cs="Times New Roman"/>
          <w:b/>
          <w:bCs/>
        </w:rPr>
        <w:t xml:space="preserve">a Ghidul </w:t>
      </w:r>
      <w:r w:rsidR="00E45E0F" w:rsidRPr="00053C5E">
        <w:rPr>
          <w:rFonts w:ascii="Times New Roman" w:hAnsi="Times New Roman" w:cs="Times New Roman"/>
          <w:b/>
          <w:bCs/>
        </w:rPr>
        <w:t>S</w:t>
      </w:r>
      <w:r w:rsidR="000C66BF" w:rsidRPr="00053C5E">
        <w:rPr>
          <w:rFonts w:ascii="Times New Roman" w:hAnsi="Times New Roman" w:cs="Times New Roman"/>
          <w:b/>
          <w:bCs/>
        </w:rPr>
        <w:t>olicitantului</w:t>
      </w:r>
      <w:r w:rsidR="00E45E0F" w:rsidRPr="00053C5E">
        <w:rPr>
          <w:rFonts w:ascii="Times New Roman" w:hAnsi="Times New Roman" w:cs="Times New Roman"/>
          <w:b/>
          <w:bCs/>
        </w:rPr>
        <w:t>.</w:t>
      </w:r>
      <w:r w:rsidR="000C66BF" w:rsidRPr="00053C5E">
        <w:rPr>
          <w:rFonts w:ascii="Times New Roman" w:hAnsi="Times New Roman" w:cs="Times New Roman"/>
          <w:b/>
          <w:bCs/>
        </w:rPr>
        <w:t xml:space="preserve"> </w:t>
      </w:r>
    </w:p>
    <w:p w14:paraId="11D7F19A" w14:textId="1998544E" w:rsidR="000010B7" w:rsidRPr="00061278" w:rsidRDefault="005840DE" w:rsidP="000C3CE3">
      <w:pPr>
        <w:pStyle w:val="ListParagraph"/>
        <w:numPr>
          <w:ilvl w:val="2"/>
          <w:numId w:val="6"/>
        </w:numPr>
        <w:tabs>
          <w:tab w:val="left" w:pos="450"/>
        </w:tabs>
        <w:spacing w:line="276" w:lineRule="auto"/>
        <w:ind w:left="993" w:right="290" w:hanging="426"/>
        <w:rPr>
          <w:rFonts w:ascii="Times New Roman" w:hAnsi="Times New Roman" w:cs="Times New Roman"/>
          <w:sz w:val="24"/>
          <w:szCs w:val="24"/>
        </w:rPr>
      </w:pPr>
      <w:r w:rsidRPr="004D77C5">
        <w:rPr>
          <w:rFonts w:ascii="Times New Roman" w:hAnsi="Times New Roman" w:cs="Times New Roman"/>
          <w:sz w:val="24"/>
          <w:szCs w:val="24"/>
        </w:rPr>
        <w:t xml:space="preserve">Solicitantul are </w:t>
      </w:r>
      <w:r w:rsidRPr="00061278">
        <w:rPr>
          <w:rFonts w:ascii="Times New Roman" w:hAnsi="Times New Roman" w:cs="Times New Roman"/>
          <w:sz w:val="24"/>
          <w:szCs w:val="24"/>
        </w:rPr>
        <w:t>personalitate</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juridică,</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este</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legal</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constituit</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în</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conformitate</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cu</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legislația</w:t>
      </w:r>
      <w:r w:rsidRPr="004D77C5">
        <w:rPr>
          <w:rFonts w:ascii="Times New Roman" w:hAnsi="Times New Roman" w:cs="Times New Roman"/>
          <w:sz w:val="24"/>
          <w:szCs w:val="24"/>
        </w:rPr>
        <w:t xml:space="preserve"> </w:t>
      </w:r>
      <w:r w:rsidR="00B25EFD" w:rsidRPr="004D77C5">
        <w:rPr>
          <w:rFonts w:ascii="Times New Roman" w:hAnsi="Times New Roman" w:cs="Times New Roman"/>
          <w:sz w:val="24"/>
          <w:szCs w:val="24"/>
        </w:rPr>
        <w:t xml:space="preserve">        </w:t>
      </w:r>
      <w:r w:rsidRPr="00061278">
        <w:rPr>
          <w:rFonts w:ascii="Times New Roman" w:hAnsi="Times New Roman" w:cs="Times New Roman"/>
          <w:sz w:val="24"/>
          <w:szCs w:val="24"/>
        </w:rPr>
        <w:t>națională</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sau</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în</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conformitate</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cu</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legislația</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specifică</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din</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statul</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membru</w:t>
      </w:r>
      <w:r w:rsidR="00FD315E" w:rsidRPr="00061278">
        <w:rPr>
          <w:rFonts w:ascii="Times New Roman" w:hAnsi="Times New Roman" w:cs="Times New Roman"/>
          <w:sz w:val="24"/>
          <w:szCs w:val="24"/>
        </w:rPr>
        <w:t xml:space="preserve"> UE</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a</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cărei</w:t>
      </w:r>
      <w:r w:rsidRPr="004D77C5">
        <w:rPr>
          <w:rFonts w:ascii="Times New Roman" w:hAnsi="Times New Roman" w:cs="Times New Roman"/>
          <w:sz w:val="24"/>
          <w:szCs w:val="24"/>
        </w:rPr>
        <w:t xml:space="preserve"> </w:t>
      </w:r>
      <w:r w:rsidRPr="00061278">
        <w:rPr>
          <w:rFonts w:ascii="Times New Roman" w:hAnsi="Times New Roman" w:cs="Times New Roman"/>
          <w:sz w:val="24"/>
          <w:szCs w:val="24"/>
        </w:rPr>
        <w:t xml:space="preserve">naționalitate o deține și </w:t>
      </w:r>
      <w:r w:rsidR="002116D0" w:rsidRPr="00061278">
        <w:rPr>
          <w:rFonts w:ascii="Times New Roman" w:hAnsi="Times New Roman" w:cs="Times New Roman"/>
          <w:sz w:val="24"/>
          <w:szCs w:val="24"/>
        </w:rPr>
        <w:t xml:space="preserve">este </w:t>
      </w:r>
      <w:r w:rsidRPr="00061278">
        <w:rPr>
          <w:rFonts w:ascii="Times New Roman" w:hAnsi="Times New Roman" w:cs="Times New Roman"/>
          <w:sz w:val="24"/>
          <w:szCs w:val="24"/>
        </w:rPr>
        <w:t xml:space="preserve">înregistrat la ONRC </w:t>
      </w:r>
      <w:r w:rsidR="00FD315E" w:rsidRPr="00061278">
        <w:rPr>
          <w:rFonts w:ascii="Times New Roman" w:hAnsi="Times New Roman" w:cs="Times New Roman"/>
          <w:sz w:val="24"/>
          <w:szCs w:val="24"/>
        </w:rPr>
        <w:t xml:space="preserve">din </w:t>
      </w:r>
      <w:r w:rsidRPr="00061278">
        <w:rPr>
          <w:rFonts w:ascii="Times New Roman" w:hAnsi="Times New Roman" w:cs="Times New Roman"/>
          <w:sz w:val="24"/>
          <w:szCs w:val="24"/>
        </w:rPr>
        <w:t>România</w:t>
      </w:r>
      <w:r w:rsidR="007C39D8" w:rsidRPr="00061278">
        <w:rPr>
          <w:rFonts w:ascii="Times New Roman" w:hAnsi="Times New Roman" w:cs="Times New Roman"/>
          <w:sz w:val="24"/>
          <w:szCs w:val="24"/>
        </w:rPr>
        <w:t>,</w:t>
      </w:r>
      <w:r w:rsidR="003A4863" w:rsidRPr="00061278">
        <w:rPr>
          <w:rFonts w:ascii="Times New Roman" w:hAnsi="Times New Roman" w:cs="Times New Roman"/>
          <w:sz w:val="24"/>
          <w:szCs w:val="24"/>
        </w:rPr>
        <w:t xml:space="preserve"> și se încadrează într-una dintre categoriile de solicitanți eligibili </w:t>
      </w:r>
      <w:r w:rsidR="004D77C5" w:rsidRPr="00061278">
        <w:rPr>
          <w:rFonts w:ascii="Times New Roman" w:hAnsi="Times New Roman" w:cs="Times New Roman"/>
          <w:sz w:val="24"/>
          <w:szCs w:val="24"/>
        </w:rPr>
        <w:t>menționate</w:t>
      </w:r>
      <w:r w:rsidR="003A4863" w:rsidRPr="00061278">
        <w:rPr>
          <w:rFonts w:ascii="Times New Roman" w:hAnsi="Times New Roman" w:cs="Times New Roman"/>
          <w:sz w:val="24"/>
          <w:szCs w:val="24"/>
        </w:rPr>
        <w:t xml:space="preserve"> în Ghidul Solicitantului – Secțiunea 2.1</w:t>
      </w:r>
      <w:r w:rsidR="007C39D8" w:rsidRPr="00061278">
        <w:rPr>
          <w:rFonts w:ascii="Times New Roman" w:hAnsi="Times New Roman" w:cs="Times New Roman"/>
          <w:sz w:val="24"/>
          <w:szCs w:val="24"/>
        </w:rPr>
        <w:t xml:space="preserve">: </w:t>
      </w:r>
      <w:r w:rsidR="004B4298" w:rsidRPr="00061278">
        <w:rPr>
          <w:rFonts w:ascii="Times New Roman" w:hAnsi="Times New Roman" w:cs="Times New Roman"/>
          <w:sz w:val="24"/>
          <w:szCs w:val="24"/>
        </w:rPr>
        <w:t>IMM-ur</w:t>
      </w:r>
      <w:r w:rsidR="004C548E" w:rsidRPr="00061278">
        <w:rPr>
          <w:rFonts w:ascii="Times New Roman" w:hAnsi="Times New Roman" w:cs="Times New Roman"/>
          <w:sz w:val="24"/>
          <w:szCs w:val="24"/>
        </w:rPr>
        <w:t>i</w:t>
      </w:r>
      <w:r w:rsidR="004B4298" w:rsidRPr="00061278">
        <w:rPr>
          <w:rFonts w:ascii="Times New Roman" w:hAnsi="Times New Roman" w:cs="Times New Roman"/>
          <w:sz w:val="24"/>
          <w:szCs w:val="24"/>
        </w:rPr>
        <w:t xml:space="preserve"> și întreprinderi mari (exclus întreprinderi nou-înființate)</w:t>
      </w:r>
    </w:p>
    <w:p w14:paraId="245C56D2" w14:textId="77777777" w:rsidR="000010B7" w:rsidRPr="00383E45" w:rsidRDefault="00F426C0" w:rsidP="00383E45">
      <w:pPr>
        <w:pStyle w:val="ListParagraph"/>
        <w:ind w:left="720" w:firstLine="0"/>
        <w:rPr>
          <w:rFonts w:ascii="Times New Roman" w:hAnsi="Times New Roman" w:cs="Times New Roman"/>
          <w:i/>
          <w:iCs/>
          <w:spacing w:val="-1"/>
          <w:sz w:val="24"/>
          <w:szCs w:val="24"/>
        </w:rPr>
      </w:pPr>
      <w:r w:rsidRPr="00383E45">
        <w:rPr>
          <w:rFonts w:ascii="Times New Roman" w:hAnsi="Times New Roman" w:cs="Times New Roman"/>
          <w:i/>
          <w:iCs/>
          <w:spacing w:val="-1"/>
          <w:sz w:val="24"/>
          <w:szCs w:val="24"/>
        </w:rPr>
        <w:t>Se probează prin:</w:t>
      </w:r>
    </w:p>
    <w:p w14:paraId="47C4344E" w14:textId="1E1AC18E" w:rsidR="003A4863" w:rsidRPr="00061278" w:rsidRDefault="003A4863" w:rsidP="000C3CE3">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061278">
        <w:rPr>
          <w:rFonts w:ascii="Times New Roman" w:hAnsi="Times New Roman" w:cs="Times New Roman"/>
          <w:i/>
          <w:sz w:val="24"/>
          <w:szCs w:val="24"/>
        </w:rPr>
        <w:t>Actul</w:t>
      </w:r>
      <w:r w:rsidRPr="00383E45">
        <w:rPr>
          <w:rFonts w:ascii="Times New Roman" w:hAnsi="Times New Roman" w:cs="Times New Roman"/>
          <w:i/>
          <w:sz w:val="24"/>
          <w:szCs w:val="24"/>
        </w:rPr>
        <w:t xml:space="preserve">   </w:t>
      </w:r>
      <w:r w:rsidRPr="00061278">
        <w:rPr>
          <w:rFonts w:ascii="Times New Roman" w:hAnsi="Times New Roman" w:cs="Times New Roman"/>
          <w:i/>
          <w:sz w:val="24"/>
          <w:szCs w:val="24"/>
        </w:rPr>
        <w:t>constitutiv/Statutul/ alte</w:t>
      </w:r>
      <w:r w:rsidRPr="00383E45">
        <w:rPr>
          <w:rFonts w:ascii="Times New Roman" w:hAnsi="Times New Roman" w:cs="Times New Roman"/>
          <w:i/>
          <w:sz w:val="24"/>
          <w:szCs w:val="24"/>
        </w:rPr>
        <w:t xml:space="preserve"> </w:t>
      </w:r>
      <w:r w:rsidRPr="00061278">
        <w:rPr>
          <w:rFonts w:ascii="Times New Roman" w:hAnsi="Times New Roman" w:cs="Times New Roman"/>
          <w:i/>
          <w:sz w:val="24"/>
          <w:szCs w:val="24"/>
        </w:rPr>
        <w:t>documente</w:t>
      </w:r>
      <w:r w:rsidRPr="00383E45">
        <w:rPr>
          <w:rFonts w:ascii="Times New Roman" w:hAnsi="Times New Roman" w:cs="Times New Roman"/>
          <w:i/>
          <w:sz w:val="24"/>
          <w:szCs w:val="24"/>
        </w:rPr>
        <w:t xml:space="preserve"> </w:t>
      </w:r>
      <w:r w:rsidRPr="00061278">
        <w:rPr>
          <w:rFonts w:ascii="Times New Roman" w:hAnsi="Times New Roman" w:cs="Times New Roman"/>
          <w:i/>
          <w:sz w:val="24"/>
          <w:szCs w:val="24"/>
        </w:rPr>
        <w:t>de</w:t>
      </w:r>
      <w:r w:rsidRPr="00383E45">
        <w:rPr>
          <w:rFonts w:ascii="Times New Roman" w:hAnsi="Times New Roman" w:cs="Times New Roman"/>
          <w:i/>
          <w:sz w:val="24"/>
          <w:szCs w:val="24"/>
        </w:rPr>
        <w:t xml:space="preserve"> </w:t>
      </w:r>
      <w:r w:rsidRPr="00061278">
        <w:rPr>
          <w:rFonts w:ascii="Times New Roman" w:hAnsi="Times New Roman" w:cs="Times New Roman"/>
          <w:i/>
          <w:sz w:val="24"/>
          <w:szCs w:val="24"/>
        </w:rPr>
        <w:t>înființare</w:t>
      </w:r>
      <w:r w:rsidRPr="00383E45">
        <w:rPr>
          <w:rFonts w:ascii="Times New Roman" w:hAnsi="Times New Roman" w:cs="Times New Roman"/>
          <w:i/>
          <w:sz w:val="24"/>
          <w:szCs w:val="24"/>
        </w:rPr>
        <w:t xml:space="preserve"> </w:t>
      </w:r>
      <w:r w:rsidRPr="00061278">
        <w:rPr>
          <w:rFonts w:ascii="Times New Roman" w:hAnsi="Times New Roman" w:cs="Times New Roman"/>
          <w:i/>
          <w:sz w:val="24"/>
          <w:szCs w:val="24"/>
        </w:rPr>
        <w:t>echivalente</w:t>
      </w:r>
      <w:r w:rsidR="0026277E" w:rsidRPr="00061278">
        <w:rPr>
          <w:rFonts w:ascii="Times New Roman" w:hAnsi="Times New Roman" w:cs="Times New Roman"/>
          <w:i/>
          <w:sz w:val="24"/>
          <w:szCs w:val="24"/>
        </w:rPr>
        <w:t>,</w:t>
      </w:r>
      <w:r w:rsidRPr="00383E45">
        <w:rPr>
          <w:rFonts w:ascii="Times New Roman" w:hAnsi="Times New Roman" w:cs="Times New Roman"/>
          <w:i/>
          <w:sz w:val="24"/>
          <w:szCs w:val="24"/>
        </w:rPr>
        <w:t xml:space="preserve"> </w:t>
      </w:r>
      <w:r w:rsidRPr="00061278">
        <w:rPr>
          <w:rFonts w:ascii="Times New Roman" w:hAnsi="Times New Roman" w:cs="Times New Roman"/>
          <w:i/>
          <w:sz w:val="24"/>
          <w:szCs w:val="24"/>
        </w:rPr>
        <w:t xml:space="preserve">cu traducere autorizată, </w:t>
      </w:r>
      <w:r w:rsidR="0026277E" w:rsidRPr="00383E45">
        <w:rPr>
          <w:rFonts w:ascii="Times New Roman" w:hAnsi="Times New Roman" w:cs="Times New Roman"/>
          <w:i/>
          <w:sz w:val="24"/>
          <w:szCs w:val="24"/>
        </w:rPr>
        <w:t xml:space="preserve">după caz, </w:t>
      </w:r>
      <w:r w:rsidRPr="00061278">
        <w:rPr>
          <w:rFonts w:ascii="Times New Roman" w:hAnsi="Times New Roman" w:cs="Times New Roman"/>
          <w:i/>
          <w:sz w:val="24"/>
          <w:szCs w:val="24"/>
        </w:rPr>
        <w:t>valabile la data depunerii Cererii de finanțare</w:t>
      </w:r>
      <w:r w:rsidR="008411D5">
        <w:rPr>
          <w:rFonts w:ascii="Times New Roman" w:hAnsi="Times New Roman" w:cs="Times New Roman"/>
          <w:i/>
          <w:sz w:val="24"/>
          <w:szCs w:val="24"/>
        </w:rPr>
        <w:t>;</w:t>
      </w:r>
    </w:p>
    <w:p w14:paraId="606BCB13" w14:textId="4C12EB56" w:rsidR="003A4863" w:rsidRPr="00D97C46" w:rsidRDefault="003A4863" w:rsidP="000C3CE3">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383E45">
        <w:rPr>
          <w:rFonts w:ascii="Times New Roman" w:hAnsi="Times New Roman" w:cs="Times New Roman"/>
          <w:i/>
          <w:sz w:val="24"/>
          <w:szCs w:val="24"/>
        </w:rPr>
        <w:t xml:space="preserve">Certificatul constatator (emis cu maximum 30 zile înainte de depunerea Cererii de finanțare) eliberat de Oficiul Național al Registrului </w:t>
      </w:r>
      <w:r w:rsidR="004D77C5" w:rsidRPr="00383E45">
        <w:rPr>
          <w:rFonts w:ascii="Times New Roman" w:hAnsi="Times New Roman" w:cs="Times New Roman"/>
          <w:i/>
          <w:sz w:val="24"/>
          <w:szCs w:val="24"/>
        </w:rPr>
        <w:t>Comerțului</w:t>
      </w:r>
      <w:r w:rsidRPr="00383E45">
        <w:rPr>
          <w:rFonts w:ascii="Times New Roman" w:hAnsi="Times New Roman" w:cs="Times New Roman"/>
          <w:i/>
          <w:sz w:val="24"/>
          <w:szCs w:val="24"/>
        </w:rPr>
        <w:t xml:space="preserve">, </w:t>
      </w:r>
      <w:r w:rsidR="00C116FE" w:rsidRPr="00383E45">
        <w:rPr>
          <w:rFonts w:ascii="Times New Roman" w:hAnsi="Times New Roman" w:cs="Times New Roman"/>
          <w:i/>
          <w:sz w:val="24"/>
          <w:szCs w:val="24"/>
        </w:rPr>
        <w:t>valabil</w:t>
      </w:r>
      <w:r w:rsidRPr="00383E45">
        <w:rPr>
          <w:rFonts w:ascii="Times New Roman" w:hAnsi="Times New Roman" w:cs="Times New Roman"/>
          <w:i/>
          <w:sz w:val="24"/>
          <w:szCs w:val="24"/>
        </w:rPr>
        <w:t xml:space="preserve"> la data depunerii cererii de finanțare</w:t>
      </w:r>
      <w:r w:rsidR="00D97C46" w:rsidRPr="00383E45">
        <w:rPr>
          <w:rFonts w:ascii="Times New Roman" w:hAnsi="Times New Roman" w:cs="Times New Roman"/>
          <w:i/>
          <w:sz w:val="24"/>
          <w:szCs w:val="24"/>
        </w:rPr>
        <w:t>;</w:t>
      </w:r>
    </w:p>
    <w:p w14:paraId="351E88EF" w14:textId="77777777" w:rsidR="00D97C46" w:rsidRPr="00383E45" w:rsidRDefault="00D97C46" w:rsidP="000C3CE3">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383E45">
        <w:rPr>
          <w:rFonts w:ascii="Times New Roman" w:hAnsi="Times New Roman" w:cs="Times New Roman"/>
          <w:i/>
          <w:sz w:val="24"/>
          <w:szCs w:val="24"/>
        </w:rPr>
        <w:t>Solicitantul va completa Anexa nr. 8 Declarația privind tipul întreprinderii (din care să reiasă încadrarea într-o anumită categorie);</w:t>
      </w:r>
    </w:p>
    <w:p w14:paraId="74E37579" w14:textId="489D6D31" w:rsidR="004B4298" w:rsidRPr="003C71A5" w:rsidRDefault="00F426C0" w:rsidP="004D77C5">
      <w:pPr>
        <w:tabs>
          <w:tab w:val="left" w:pos="450"/>
        </w:tabs>
        <w:spacing w:before="121" w:line="276" w:lineRule="auto"/>
        <w:ind w:left="720" w:right="290"/>
        <w:jc w:val="both"/>
        <w:rPr>
          <w:rFonts w:ascii="Times New Roman" w:hAnsi="Times New Roman" w:cs="Times New Roman"/>
          <w:b/>
          <w:bCs/>
          <w:iCs/>
          <w:sz w:val="24"/>
          <w:szCs w:val="24"/>
        </w:rPr>
      </w:pPr>
      <w:r w:rsidRPr="003C71A5">
        <w:rPr>
          <w:rFonts w:ascii="Times New Roman" w:hAnsi="Times New Roman" w:cs="Times New Roman"/>
          <w:b/>
          <w:bCs/>
          <w:iCs/>
          <w:spacing w:val="-1"/>
          <w:sz w:val="24"/>
          <w:szCs w:val="24"/>
        </w:rPr>
        <w:t>Notă:</w:t>
      </w:r>
      <w:r w:rsidRPr="003C71A5">
        <w:rPr>
          <w:rFonts w:ascii="Times New Roman" w:hAnsi="Times New Roman" w:cs="Times New Roman"/>
          <w:b/>
          <w:bCs/>
          <w:iCs/>
          <w:spacing w:val="-17"/>
          <w:sz w:val="24"/>
          <w:szCs w:val="24"/>
        </w:rPr>
        <w:t xml:space="preserve"> </w:t>
      </w:r>
      <w:r w:rsidRPr="003C71A5">
        <w:rPr>
          <w:rFonts w:ascii="Times New Roman" w:hAnsi="Times New Roman" w:cs="Times New Roman"/>
          <w:b/>
          <w:bCs/>
          <w:iCs/>
          <w:spacing w:val="-1"/>
          <w:sz w:val="24"/>
          <w:szCs w:val="24"/>
        </w:rPr>
        <w:t>Depunerea</w:t>
      </w:r>
      <w:r w:rsidRPr="003C71A5">
        <w:rPr>
          <w:rFonts w:ascii="Times New Roman" w:hAnsi="Times New Roman" w:cs="Times New Roman"/>
          <w:b/>
          <w:bCs/>
          <w:iCs/>
          <w:spacing w:val="-13"/>
          <w:sz w:val="24"/>
          <w:szCs w:val="24"/>
        </w:rPr>
        <w:t xml:space="preserve"> </w:t>
      </w:r>
      <w:r w:rsidRPr="003C71A5">
        <w:rPr>
          <w:rFonts w:ascii="Times New Roman" w:hAnsi="Times New Roman" w:cs="Times New Roman"/>
          <w:b/>
          <w:bCs/>
          <w:iCs/>
          <w:spacing w:val="-1"/>
          <w:sz w:val="24"/>
          <w:szCs w:val="24"/>
        </w:rPr>
        <w:t>certificatului</w:t>
      </w:r>
      <w:r w:rsidRPr="003C71A5">
        <w:rPr>
          <w:rFonts w:ascii="Times New Roman" w:hAnsi="Times New Roman" w:cs="Times New Roman"/>
          <w:b/>
          <w:bCs/>
          <w:iCs/>
          <w:spacing w:val="-13"/>
          <w:sz w:val="24"/>
          <w:szCs w:val="24"/>
        </w:rPr>
        <w:t xml:space="preserve"> </w:t>
      </w:r>
      <w:r w:rsidRPr="003C71A5">
        <w:rPr>
          <w:rFonts w:ascii="Times New Roman" w:hAnsi="Times New Roman" w:cs="Times New Roman"/>
          <w:b/>
          <w:bCs/>
          <w:iCs/>
          <w:sz w:val="24"/>
          <w:szCs w:val="24"/>
        </w:rPr>
        <w:t>constatator</w:t>
      </w:r>
      <w:r w:rsidRPr="003C71A5">
        <w:rPr>
          <w:rFonts w:ascii="Times New Roman" w:hAnsi="Times New Roman" w:cs="Times New Roman"/>
          <w:b/>
          <w:bCs/>
          <w:iCs/>
          <w:spacing w:val="-13"/>
          <w:sz w:val="24"/>
          <w:szCs w:val="24"/>
        </w:rPr>
        <w:t xml:space="preserve"> </w:t>
      </w:r>
      <w:r w:rsidRPr="003C71A5">
        <w:rPr>
          <w:rFonts w:ascii="Times New Roman" w:hAnsi="Times New Roman" w:cs="Times New Roman"/>
          <w:b/>
          <w:bCs/>
          <w:iCs/>
          <w:sz w:val="24"/>
          <w:szCs w:val="24"/>
        </w:rPr>
        <w:t>este</w:t>
      </w:r>
      <w:r w:rsidRPr="003C71A5">
        <w:rPr>
          <w:rFonts w:ascii="Times New Roman" w:hAnsi="Times New Roman" w:cs="Times New Roman"/>
          <w:b/>
          <w:bCs/>
          <w:iCs/>
          <w:spacing w:val="-13"/>
          <w:sz w:val="24"/>
          <w:szCs w:val="24"/>
        </w:rPr>
        <w:t xml:space="preserve"> </w:t>
      </w:r>
      <w:r w:rsidRPr="003C71A5">
        <w:rPr>
          <w:rFonts w:ascii="Times New Roman" w:hAnsi="Times New Roman" w:cs="Times New Roman"/>
          <w:b/>
          <w:bCs/>
          <w:iCs/>
          <w:sz w:val="24"/>
          <w:szCs w:val="24"/>
        </w:rPr>
        <w:t>obligatorie</w:t>
      </w:r>
      <w:r w:rsidRPr="003C71A5">
        <w:rPr>
          <w:rFonts w:ascii="Times New Roman" w:hAnsi="Times New Roman" w:cs="Times New Roman"/>
          <w:b/>
          <w:bCs/>
          <w:iCs/>
          <w:spacing w:val="-13"/>
          <w:sz w:val="24"/>
          <w:szCs w:val="24"/>
        </w:rPr>
        <w:t xml:space="preserve"> </w:t>
      </w:r>
      <w:r w:rsidRPr="003C71A5">
        <w:rPr>
          <w:rFonts w:ascii="Times New Roman" w:hAnsi="Times New Roman" w:cs="Times New Roman"/>
          <w:b/>
          <w:bCs/>
          <w:iCs/>
          <w:sz w:val="24"/>
          <w:szCs w:val="24"/>
        </w:rPr>
        <w:t>odată</w:t>
      </w:r>
      <w:r w:rsidRPr="003C71A5">
        <w:rPr>
          <w:rFonts w:ascii="Times New Roman" w:hAnsi="Times New Roman" w:cs="Times New Roman"/>
          <w:b/>
          <w:bCs/>
          <w:iCs/>
          <w:spacing w:val="-16"/>
          <w:sz w:val="24"/>
          <w:szCs w:val="24"/>
        </w:rPr>
        <w:t xml:space="preserve"> </w:t>
      </w:r>
      <w:r w:rsidRPr="003C71A5">
        <w:rPr>
          <w:rFonts w:ascii="Times New Roman" w:hAnsi="Times New Roman" w:cs="Times New Roman"/>
          <w:b/>
          <w:bCs/>
          <w:iCs/>
          <w:sz w:val="24"/>
          <w:szCs w:val="24"/>
        </w:rPr>
        <w:t>cu</w:t>
      </w:r>
      <w:r w:rsidRPr="003C71A5">
        <w:rPr>
          <w:rFonts w:ascii="Times New Roman" w:hAnsi="Times New Roman" w:cs="Times New Roman"/>
          <w:b/>
          <w:bCs/>
          <w:iCs/>
          <w:spacing w:val="-13"/>
          <w:sz w:val="24"/>
          <w:szCs w:val="24"/>
        </w:rPr>
        <w:t xml:space="preserve"> </w:t>
      </w:r>
      <w:r w:rsidRPr="003C71A5">
        <w:rPr>
          <w:rFonts w:ascii="Times New Roman" w:hAnsi="Times New Roman" w:cs="Times New Roman"/>
          <w:b/>
          <w:bCs/>
          <w:iCs/>
          <w:sz w:val="24"/>
          <w:szCs w:val="24"/>
        </w:rPr>
        <w:t>depunerea</w:t>
      </w:r>
      <w:r w:rsidRPr="003C71A5">
        <w:rPr>
          <w:rFonts w:ascii="Times New Roman" w:hAnsi="Times New Roman" w:cs="Times New Roman"/>
          <w:b/>
          <w:bCs/>
          <w:iCs/>
          <w:spacing w:val="-15"/>
          <w:sz w:val="24"/>
          <w:szCs w:val="24"/>
        </w:rPr>
        <w:t xml:space="preserve"> </w:t>
      </w:r>
      <w:r w:rsidR="004D7ABB" w:rsidRPr="003C71A5">
        <w:rPr>
          <w:rFonts w:ascii="Times New Roman" w:hAnsi="Times New Roman" w:cs="Times New Roman"/>
          <w:b/>
          <w:bCs/>
          <w:iCs/>
          <w:sz w:val="24"/>
          <w:szCs w:val="24"/>
        </w:rPr>
        <w:t>C</w:t>
      </w:r>
      <w:r w:rsidRPr="003C71A5">
        <w:rPr>
          <w:rFonts w:ascii="Times New Roman" w:hAnsi="Times New Roman" w:cs="Times New Roman"/>
          <w:b/>
          <w:bCs/>
          <w:iCs/>
          <w:sz w:val="24"/>
          <w:szCs w:val="24"/>
        </w:rPr>
        <w:t>ererii</w:t>
      </w:r>
      <w:r w:rsidRPr="003C71A5">
        <w:rPr>
          <w:rFonts w:ascii="Times New Roman" w:hAnsi="Times New Roman" w:cs="Times New Roman"/>
          <w:b/>
          <w:bCs/>
          <w:iCs/>
          <w:spacing w:val="-70"/>
          <w:sz w:val="24"/>
          <w:szCs w:val="24"/>
        </w:rPr>
        <w:t xml:space="preserve"> </w:t>
      </w:r>
      <w:r w:rsidR="00FF50B2" w:rsidRPr="003C71A5">
        <w:rPr>
          <w:rFonts w:ascii="Times New Roman" w:hAnsi="Times New Roman" w:cs="Times New Roman"/>
          <w:b/>
          <w:bCs/>
          <w:iCs/>
          <w:spacing w:val="-70"/>
          <w:sz w:val="24"/>
          <w:szCs w:val="24"/>
        </w:rPr>
        <w:t xml:space="preserve"> </w:t>
      </w:r>
      <w:r w:rsidR="00823C5E" w:rsidRPr="003C71A5">
        <w:rPr>
          <w:rFonts w:ascii="Times New Roman" w:hAnsi="Times New Roman" w:cs="Times New Roman"/>
          <w:b/>
          <w:bCs/>
          <w:iCs/>
          <w:spacing w:val="-70"/>
          <w:sz w:val="24"/>
          <w:szCs w:val="24"/>
        </w:rPr>
        <w:t xml:space="preserve"> </w:t>
      </w:r>
      <w:r w:rsidRPr="003C71A5">
        <w:rPr>
          <w:rFonts w:ascii="Times New Roman" w:hAnsi="Times New Roman" w:cs="Times New Roman"/>
          <w:b/>
          <w:bCs/>
          <w:iCs/>
          <w:sz w:val="24"/>
          <w:szCs w:val="24"/>
        </w:rPr>
        <w:t>de</w:t>
      </w:r>
      <w:r w:rsidRPr="003C71A5">
        <w:rPr>
          <w:rFonts w:ascii="Times New Roman" w:hAnsi="Times New Roman" w:cs="Times New Roman"/>
          <w:b/>
          <w:bCs/>
          <w:iCs/>
          <w:spacing w:val="-1"/>
          <w:sz w:val="24"/>
          <w:szCs w:val="24"/>
        </w:rPr>
        <w:t xml:space="preserve"> </w:t>
      </w:r>
      <w:r w:rsidRPr="003C71A5">
        <w:rPr>
          <w:rFonts w:ascii="Times New Roman" w:hAnsi="Times New Roman" w:cs="Times New Roman"/>
          <w:b/>
          <w:bCs/>
          <w:iCs/>
          <w:sz w:val="24"/>
          <w:szCs w:val="24"/>
        </w:rPr>
        <w:t>finanțare pentru</w:t>
      </w:r>
      <w:r w:rsidRPr="003C71A5">
        <w:rPr>
          <w:rFonts w:ascii="Times New Roman" w:hAnsi="Times New Roman" w:cs="Times New Roman"/>
          <w:b/>
          <w:bCs/>
          <w:iCs/>
          <w:spacing w:val="-2"/>
          <w:sz w:val="24"/>
          <w:szCs w:val="24"/>
        </w:rPr>
        <w:t xml:space="preserve"> </w:t>
      </w:r>
      <w:r w:rsidRPr="003C71A5">
        <w:rPr>
          <w:rFonts w:ascii="Times New Roman" w:hAnsi="Times New Roman" w:cs="Times New Roman"/>
          <w:b/>
          <w:bCs/>
          <w:iCs/>
          <w:sz w:val="24"/>
          <w:szCs w:val="24"/>
        </w:rPr>
        <w:t>solicitanții deja</w:t>
      </w:r>
      <w:r w:rsidRPr="003C71A5">
        <w:rPr>
          <w:rFonts w:ascii="Times New Roman" w:hAnsi="Times New Roman" w:cs="Times New Roman"/>
          <w:b/>
          <w:bCs/>
          <w:iCs/>
          <w:spacing w:val="-2"/>
          <w:sz w:val="24"/>
          <w:szCs w:val="24"/>
        </w:rPr>
        <w:t xml:space="preserve"> </w:t>
      </w:r>
      <w:r w:rsidRPr="003C71A5">
        <w:rPr>
          <w:rFonts w:ascii="Times New Roman" w:hAnsi="Times New Roman" w:cs="Times New Roman"/>
          <w:b/>
          <w:bCs/>
          <w:iCs/>
          <w:sz w:val="24"/>
          <w:szCs w:val="24"/>
        </w:rPr>
        <w:t>înscriși</w:t>
      </w:r>
      <w:r w:rsidRPr="003C71A5">
        <w:rPr>
          <w:rFonts w:ascii="Times New Roman" w:hAnsi="Times New Roman" w:cs="Times New Roman"/>
          <w:b/>
          <w:bCs/>
          <w:iCs/>
          <w:spacing w:val="-2"/>
          <w:sz w:val="24"/>
          <w:szCs w:val="24"/>
        </w:rPr>
        <w:t xml:space="preserve"> </w:t>
      </w:r>
      <w:r w:rsidRPr="003C71A5">
        <w:rPr>
          <w:rFonts w:ascii="Times New Roman" w:hAnsi="Times New Roman" w:cs="Times New Roman"/>
          <w:b/>
          <w:bCs/>
          <w:iCs/>
          <w:sz w:val="24"/>
          <w:szCs w:val="24"/>
        </w:rPr>
        <w:t>la</w:t>
      </w:r>
      <w:r w:rsidRPr="003C71A5">
        <w:rPr>
          <w:rFonts w:ascii="Times New Roman" w:hAnsi="Times New Roman" w:cs="Times New Roman"/>
          <w:b/>
          <w:bCs/>
          <w:iCs/>
          <w:spacing w:val="-1"/>
          <w:sz w:val="24"/>
          <w:szCs w:val="24"/>
        </w:rPr>
        <w:t xml:space="preserve"> </w:t>
      </w:r>
      <w:r w:rsidRPr="003C71A5">
        <w:rPr>
          <w:rFonts w:ascii="Times New Roman" w:hAnsi="Times New Roman" w:cs="Times New Roman"/>
          <w:b/>
          <w:bCs/>
          <w:iCs/>
          <w:sz w:val="24"/>
          <w:szCs w:val="24"/>
        </w:rPr>
        <w:t>ONRC</w:t>
      </w:r>
      <w:r w:rsidRPr="003C71A5">
        <w:rPr>
          <w:rFonts w:ascii="Times New Roman" w:hAnsi="Times New Roman" w:cs="Times New Roman"/>
          <w:b/>
          <w:bCs/>
          <w:iCs/>
          <w:spacing w:val="-2"/>
          <w:sz w:val="24"/>
          <w:szCs w:val="24"/>
        </w:rPr>
        <w:t xml:space="preserve"> </w:t>
      </w:r>
      <w:r w:rsidRPr="003C71A5">
        <w:rPr>
          <w:rFonts w:ascii="Times New Roman" w:hAnsi="Times New Roman" w:cs="Times New Roman"/>
          <w:b/>
          <w:bCs/>
          <w:iCs/>
          <w:sz w:val="24"/>
          <w:szCs w:val="24"/>
        </w:rPr>
        <w:t>din</w:t>
      </w:r>
      <w:r w:rsidRPr="003C71A5">
        <w:rPr>
          <w:rFonts w:ascii="Times New Roman" w:hAnsi="Times New Roman" w:cs="Times New Roman"/>
          <w:b/>
          <w:bCs/>
          <w:iCs/>
          <w:spacing w:val="1"/>
          <w:sz w:val="24"/>
          <w:szCs w:val="24"/>
        </w:rPr>
        <w:t xml:space="preserve"> </w:t>
      </w:r>
      <w:r w:rsidRPr="003C71A5">
        <w:rPr>
          <w:rFonts w:ascii="Times New Roman" w:hAnsi="Times New Roman" w:cs="Times New Roman"/>
          <w:b/>
          <w:bCs/>
          <w:iCs/>
          <w:sz w:val="24"/>
          <w:szCs w:val="24"/>
        </w:rPr>
        <w:t>România</w:t>
      </w:r>
      <w:r w:rsidR="00FD315E" w:rsidRPr="003C71A5">
        <w:rPr>
          <w:rFonts w:ascii="Times New Roman" w:hAnsi="Times New Roman" w:cs="Times New Roman"/>
          <w:b/>
          <w:bCs/>
          <w:iCs/>
          <w:sz w:val="24"/>
          <w:szCs w:val="24"/>
        </w:rPr>
        <w:t xml:space="preserve"> </w:t>
      </w:r>
      <w:r w:rsidR="00D27DD2" w:rsidRPr="003C71A5">
        <w:rPr>
          <w:rFonts w:ascii="Times New Roman" w:hAnsi="Times New Roman" w:cs="Times New Roman"/>
          <w:b/>
          <w:bCs/>
          <w:iCs/>
          <w:sz w:val="24"/>
          <w:szCs w:val="24"/>
        </w:rPr>
        <w:t xml:space="preserve">la data depunerii cererii de finanțare, </w:t>
      </w:r>
      <w:r w:rsidR="00FD315E" w:rsidRPr="003C71A5">
        <w:rPr>
          <w:rFonts w:ascii="Times New Roman" w:hAnsi="Times New Roman" w:cs="Times New Roman"/>
          <w:b/>
          <w:bCs/>
          <w:iCs/>
          <w:sz w:val="24"/>
          <w:szCs w:val="24"/>
        </w:rPr>
        <w:t>Solicitanții vor avea înscrise în Statutul societății/Actul constitutiv, între altele,</w:t>
      </w:r>
      <w:r w:rsidR="00075195" w:rsidRPr="003C71A5">
        <w:rPr>
          <w:rFonts w:ascii="Times New Roman" w:hAnsi="Times New Roman" w:cs="Times New Roman"/>
          <w:b/>
          <w:bCs/>
          <w:iCs/>
          <w:sz w:val="24"/>
          <w:szCs w:val="24"/>
        </w:rPr>
        <w:t xml:space="preserve"> </w:t>
      </w:r>
      <w:r w:rsidR="00FD315E" w:rsidRPr="003C71A5">
        <w:rPr>
          <w:rFonts w:ascii="Times New Roman" w:hAnsi="Times New Roman" w:cs="Times New Roman"/>
          <w:b/>
          <w:bCs/>
          <w:iCs/>
          <w:sz w:val="24"/>
          <w:szCs w:val="24"/>
        </w:rPr>
        <w:t>activitatea privind producerea de produse chimice organice de bază, corespunzătoare Diviziunii 20: „Fabricarea substanțelor și a produselor chimice”, codul CAEN 2014 "Fabricarea altor produse chimice organice de bază" conform CAEN rev.3/2025 - codul CAEN  2051 Fabricarea biocombustibililor lichizi.</w:t>
      </w:r>
    </w:p>
    <w:p w14:paraId="16A4A6F5" w14:textId="70B2357D" w:rsidR="009A7C08" w:rsidRPr="00061278" w:rsidRDefault="004B4298" w:rsidP="004D77C5">
      <w:pPr>
        <w:pStyle w:val="ListParagraph"/>
        <w:ind w:left="720" w:firstLine="0"/>
        <w:rPr>
          <w:rFonts w:ascii="Times New Roman" w:hAnsi="Times New Roman" w:cs="Times New Roman"/>
          <w:sz w:val="24"/>
          <w:szCs w:val="24"/>
        </w:rPr>
      </w:pPr>
      <w:r w:rsidRPr="00061278">
        <w:rPr>
          <w:rFonts w:ascii="Times New Roman" w:hAnsi="Times New Roman" w:cs="Times New Roman"/>
          <w:sz w:val="24"/>
          <w:szCs w:val="24"/>
        </w:rPr>
        <w:t xml:space="preserve">Încadrarea solicitanților </w:t>
      </w:r>
      <w:r w:rsidR="00B43EB4">
        <w:rPr>
          <w:rFonts w:ascii="Times New Roman" w:hAnsi="Times New Roman" w:cs="Times New Roman"/>
          <w:sz w:val="24"/>
          <w:szCs w:val="24"/>
        </w:rPr>
        <w:t xml:space="preserve">în categoria </w:t>
      </w:r>
      <w:r w:rsidRPr="00061278">
        <w:rPr>
          <w:rFonts w:ascii="Times New Roman" w:hAnsi="Times New Roman" w:cs="Times New Roman"/>
          <w:sz w:val="24"/>
          <w:szCs w:val="24"/>
        </w:rPr>
        <w:t>întreprindere (IMM/întreprindere mare)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se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va</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face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în</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conformitate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cu</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prevederile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Legii</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nr.</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346/2004</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privind</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 xml:space="preserve">stimularea înființării și dezvoltării IMM, cu modificările și completările ulterioare și ale Anexei I a </w:t>
      </w:r>
      <w:r w:rsidRPr="00061278">
        <w:rPr>
          <w:rFonts w:ascii="Times New Roman" w:hAnsi="Times New Roman" w:cs="Times New Roman"/>
          <w:spacing w:val="-70"/>
          <w:sz w:val="24"/>
          <w:szCs w:val="24"/>
        </w:rPr>
        <w:t xml:space="preserve"> </w:t>
      </w:r>
      <w:r w:rsidRPr="00061278">
        <w:rPr>
          <w:rFonts w:ascii="Times New Roman" w:hAnsi="Times New Roman" w:cs="Times New Roman"/>
          <w:sz w:val="24"/>
          <w:szCs w:val="24"/>
        </w:rPr>
        <w:t>Regulamentului</w:t>
      </w:r>
      <w:r w:rsidR="00823C5E">
        <w:rPr>
          <w:rFonts w:ascii="Times New Roman" w:hAnsi="Times New Roman" w:cs="Times New Roman"/>
          <w:sz w:val="24"/>
          <w:szCs w:val="24"/>
        </w:rPr>
        <w:t xml:space="preserve"> </w:t>
      </w:r>
      <w:r w:rsidRPr="00061278">
        <w:rPr>
          <w:rFonts w:ascii="Times New Roman" w:hAnsi="Times New Roman" w:cs="Times New Roman"/>
          <w:sz w:val="24"/>
          <w:szCs w:val="24"/>
        </w:rPr>
        <w:t>(UE)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nr.</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651/2014,</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având</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în</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vedere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inclusiv</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identificarea</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întreprinderilor</w:t>
      </w:r>
      <w:r w:rsidRPr="00061278">
        <w:rPr>
          <w:rFonts w:ascii="Times New Roman" w:hAnsi="Times New Roman" w:cs="Times New Roman"/>
          <w:spacing w:val="-3"/>
          <w:sz w:val="24"/>
          <w:szCs w:val="24"/>
        </w:rPr>
        <w:t xml:space="preserve"> </w:t>
      </w:r>
      <w:r w:rsidRPr="00061278">
        <w:rPr>
          <w:rFonts w:ascii="Times New Roman" w:hAnsi="Times New Roman" w:cs="Times New Roman"/>
          <w:sz w:val="24"/>
          <w:szCs w:val="24"/>
        </w:rPr>
        <w:t>partenere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și/sau</w:t>
      </w:r>
      <w:r w:rsidRPr="00061278">
        <w:rPr>
          <w:rFonts w:ascii="Times New Roman" w:hAnsi="Times New Roman" w:cs="Times New Roman"/>
          <w:spacing w:val="-2"/>
          <w:sz w:val="24"/>
          <w:szCs w:val="24"/>
        </w:rPr>
        <w:t xml:space="preserve"> </w:t>
      </w:r>
      <w:r w:rsidRPr="00061278">
        <w:rPr>
          <w:rFonts w:ascii="Times New Roman" w:hAnsi="Times New Roman" w:cs="Times New Roman"/>
          <w:sz w:val="24"/>
          <w:szCs w:val="24"/>
        </w:rPr>
        <w:t>legate</w:t>
      </w:r>
      <w:r w:rsidRPr="00061278">
        <w:rPr>
          <w:rFonts w:ascii="Times New Roman" w:hAnsi="Times New Roman" w:cs="Times New Roman"/>
          <w:spacing w:val="-2"/>
          <w:sz w:val="24"/>
          <w:szCs w:val="24"/>
        </w:rPr>
        <w:t xml:space="preserve"> </w:t>
      </w:r>
      <w:r w:rsidRPr="00061278">
        <w:rPr>
          <w:rFonts w:ascii="Times New Roman" w:hAnsi="Times New Roman" w:cs="Times New Roman"/>
          <w:sz w:val="24"/>
          <w:szCs w:val="24"/>
        </w:rPr>
        <w:t>cu</w:t>
      </w:r>
      <w:r w:rsidRPr="00061278">
        <w:rPr>
          <w:rFonts w:ascii="Times New Roman" w:hAnsi="Times New Roman" w:cs="Times New Roman"/>
          <w:spacing w:val="-5"/>
          <w:sz w:val="24"/>
          <w:szCs w:val="24"/>
        </w:rPr>
        <w:t xml:space="preserve"> </w:t>
      </w:r>
      <w:r w:rsidRPr="00061278">
        <w:rPr>
          <w:rFonts w:ascii="Times New Roman" w:hAnsi="Times New Roman" w:cs="Times New Roman"/>
          <w:sz w:val="24"/>
          <w:szCs w:val="24"/>
        </w:rPr>
        <w:t>întreprinderea</w:t>
      </w:r>
      <w:r w:rsidRPr="00061278">
        <w:rPr>
          <w:rFonts w:ascii="Times New Roman" w:hAnsi="Times New Roman" w:cs="Times New Roman"/>
          <w:spacing w:val="-2"/>
          <w:sz w:val="24"/>
          <w:szCs w:val="24"/>
        </w:rPr>
        <w:t xml:space="preserve"> </w:t>
      </w:r>
      <w:r w:rsidRPr="00061278">
        <w:rPr>
          <w:rFonts w:ascii="Times New Roman" w:hAnsi="Times New Roman" w:cs="Times New Roman"/>
          <w:sz w:val="24"/>
          <w:szCs w:val="24"/>
        </w:rPr>
        <w:t>solicitantă,</w:t>
      </w:r>
      <w:r w:rsidRPr="00061278">
        <w:rPr>
          <w:rFonts w:ascii="Times New Roman" w:hAnsi="Times New Roman" w:cs="Times New Roman"/>
          <w:spacing w:val="-3"/>
          <w:sz w:val="24"/>
          <w:szCs w:val="24"/>
        </w:rPr>
        <w:t xml:space="preserve"> </w:t>
      </w:r>
      <w:r w:rsidRPr="00061278">
        <w:rPr>
          <w:rFonts w:ascii="Times New Roman" w:hAnsi="Times New Roman" w:cs="Times New Roman"/>
          <w:sz w:val="24"/>
          <w:szCs w:val="24"/>
        </w:rPr>
        <w:t>astfel:</w:t>
      </w:r>
    </w:p>
    <w:p w14:paraId="554E7A47" w14:textId="77777777" w:rsidR="009A7C08" w:rsidRPr="00061278" w:rsidRDefault="004B4298" w:rsidP="000C3CE3">
      <w:pPr>
        <w:pStyle w:val="ListParagraph"/>
        <w:numPr>
          <w:ilvl w:val="0"/>
          <w:numId w:val="15"/>
        </w:numPr>
        <w:ind w:left="1440"/>
        <w:rPr>
          <w:rFonts w:ascii="Times New Roman" w:hAnsi="Times New Roman" w:cs="Times New Roman"/>
          <w:i/>
          <w:iCs/>
          <w:sz w:val="24"/>
          <w:szCs w:val="24"/>
        </w:rPr>
      </w:pPr>
      <w:r w:rsidRPr="00061278">
        <w:rPr>
          <w:rFonts w:ascii="Times New Roman" w:hAnsi="Times New Roman" w:cs="Times New Roman"/>
          <w:i/>
          <w:iCs/>
          <w:sz w:val="24"/>
          <w:szCs w:val="24"/>
        </w:rPr>
        <w:t xml:space="preserve">Categoria întreprinderii se va stabili luând în considerare datele întreprinderilor (număr de angajați, cifra de afaceri netă, rezultat anual al bilanțului contabil) din ultimul exercițiu </w:t>
      </w:r>
      <w:r w:rsidRPr="00061278">
        <w:rPr>
          <w:rFonts w:ascii="Times New Roman" w:hAnsi="Times New Roman" w:cs="Times New Roman"/>
          <w:i/>
          <w:iCs/>
          <w:sz w:val="24"/>
          <w:szCs w:val="24"/>
        </w:rPr>
        <w:lastRenderedPageBreak/>
        <w:t>financiar pentru care s-au depus și s-au înregistrat situațiile financiare la organul fiscal competent, cu mențiunea că statutul de microîntreprindere sau de IMM se pierde sau se dobândește numai dacă întreprinderea respectivă a depășit pragurile legale pe parcursul a 2 exerciții financiare consecutive (se vor analiza și datele întreprinderii pe exercițiile financiare precedente).</w:t>
      </w:r>
    </w:p>
    <w:p w14:paraId="563AC491" w14:textId="1A90BC6D" w:rsidR="009A7C08" w:rsidRPr="00061278" w:rsidRDefault="004B4298" w:rsidP="000C3CE3">
      <w:pPr>
        <w:pStyle w:val="ListParagraph"/>
        <w:numPr>
          <w:ilvl w:val="0"/>
          <w:numId w:val="15"/>
        </w:numPr>
        <w:ind w:left="1440"/>
        <w:rPr>
          <w:rFonts w:ascii="Times New Roman" w:hAnsi="Times New Roman" w:cs="Times New Roman"/>
          <w:i/>
          <w:iCs/>
          <w:sz w:val="24"/>
          <w:szCs w:val="24"/>
        </w:rPr>
      </w:pPr>
      <w:r w:rsidRPr="00061278">
        <w:rPr>
          <w:rFonts w:ascii="Times New Roman" w:hAnsi="Times New Roman" w:cs="Times New Roman"/>
          <w:i/>
          <w:iCs/>
          <w:sz w:val="24"/>
          <w:szCs w:val="24"/>
        </w:rPr>
        <w:t>Metoda de calcul a datelor unei întreprinderi în cazurile în care aceasta este parteneră și/sau legată cu o altă întreprindere, prezentată în lege, se va realiza în conformitate cu prevederile Legii nr. 346/2004 privind stimularea înființării și dezvoltării întreprinderilor mici și mijlocii și a Ghidului privind definirea IMM-urilor, elaborat de Comisia Europeană (varianta revizuită în 2015), disponibil la</w:t>
      </w:r>
      <w:r w:rsidR="003C3534" w:rsidRPr="00061278">
        <w:rPr>
          <w:rFonts w:ascii="Times New Roman" w:hAnsi="Times New Roman" w:cs="Times New Roman"/>
          <w:i/>
          <w:iCs/>
          <w:sz w:val="24"/>
          <w:szCs w:val="24"/>
        </w:rPr>
        <w:t xml:space="preserve"> </w:t>
      </w:r>
      <w:r w:rsidRPr="00061278">
        <w:rPr>
          <w:rFonts w:ascii="Times New Roman" w:hAnsi="Times New Roman" w:cs="Times New Roman"/>
          <w:i/>
          <w:iCs/>
          <w:sz w:val="24"/>
          <w:szCs w:val="24"/>
        </w:rPr>
        <w:t>adresa</w:t>
      </w:r>
      <w:r w:rsidR="00834D31">
        <w:rPr>
          <w:rFonts w:ascii="Times New Roman" w:hAnsi="Times New Roman" w:cs="Times New Roman"/>
          <w:i/>
          <w:iCs/>
          <w:sz w:val="24"/>
          <w:szCs w:val="24"/>
        </w:rPr>
        <w:t xml:space="preserve">: </w:t>
      </w:r>
      <w:hyperlink r:id="rId16" w:history="1">
        <w:r w:rsidR="00834D31" w:rsidRPr="00834D31">
          <w:rPr>
            <w:rStyle w:val="Hyperlink"/>
            <w:rFonts w:ascii="Times New Roman" w:hAnsi="Times New Roman" w:cs="Times New Roman"/>
            <w:i/>
            <w:iCs/>
            <w:sz w:val="24"/>
            <w:szCs w:val="24"/>
          </w:rPr>
          <w:t>EUR-Lex - 32003H0361 - EN - EUR-Lex</w:t>
        </w:r>
      </w:hyperlink>
      <w:r w:rsidR="00834D31">
        <w:rPr>
          <w:rFonts w:ascii="Times New Roman" w:hAnsi="Times New Roman" w:cs="Times New Roman"/>
          <w:sz w:val="24"/>
          <w:szCs w:val="24"/>
        </w:rPr>
        <w:t xml:space="preserve">  </w:t>
      </w:r>
    </w:p>
    <w:p w14:paraId="60F7F5E6" w14:textId="54561F03" w:rsidR="003F1514" w:rsidRPr="004D77C5" w:rsidRDefault="003F1514" w:rsidP="000C3CE3">
      <w:pPr>
        <w:pStyle w:val="ListParagraph"/>
        <w:numPr>
          <w:ilvl w:val="2"/>
          <w:numId w:val="6"/>
        </w:numPr>
        <w:tabs>
          <w:tab w:val="left" w:pos="450"/>
        </w:tabs>
        <w:spacing w:line="276" w:lineRule="auto"/>
        <w:ind w:left="993" w:right="290" w:hanging="426"/>
        <w:rPr>
          <w:rFonts w:ascii="Times New Roman" w:hAnsi="Times New Roman" w:cs="Times New Roman"/>
          <w:sz w:val="24"/>
          <w:szCs w:val="24"/>
        </w:rPr>
      </w:pPr>
      <w:r w:rsidRPr="004D77C5">
        <w:rPr>
          <w:rFonts w:ascii="Times New Roman" w:hAnsi="Times New Roman" w:cs="Times New Roman"/>
          <w:sz w:val="24"/>
          <w:szCs w:val="24"/>
        </w:rPr>
        <w:t>Solicitantul își desfășoară activitatea într-un sector eligibil, având în vedere domeniul de aplicare prevăzut la Art. 8  din Schema de ajutor de Stat, respectiv Secțiunea 1.4 din Ghidul prezent;</w:t>
      </w:r>
    </w:p>
    <w:p w14:paraId="23A15475" w14:textId="77777777" w:rsidR="003F1514" w:rsidRPr="00D97C46" w:rsidRDefault="003F1514" w:rsidP="00834D31">
      <w:pPr>
        <w:pStyle w:val="ListParagraph"/>
        <w:ind w:left="720" w:firstLine="0"/>
        <w:rPr>
          <w:rFonts w:ascii="Times New Roman" w:hAnsi="Times New Roman" w:cs="Times New Roman"/>
          <w:i/>
          <w:iCs/>
          <w:spacing w:val="-1"/>
          <w:sz w:val="24"/>
          <w:szCs w:val="24"/>
        </w:rPr>
      </w:pPr>
      <w:r w:rsidRPr="00D97C46">
        <w:rPr>
          <w:rFonts w:ascii="Times New Roman" w:hAnsi="Times New Roman" w:cs="Times New Roman"/>
          <w:i/>
          <w:iCs/>
          <w:spacing w:val="-1"/>
          <w:sz w:val="24"/>
          <w:szCs w:val="24"/>
        </w:rPr>
        <w:t>Se probează prin:</w:t>
      </w:r>
    </w:p>
    <w:p w14:paraId="7F31CAD7" w14:textId="18DD2636" w:rsidR="003F1514" w:rsidRPr="00383E45" w:rsidRDefault="003F1514" w:rsidP="000C3CE3">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383E45">
        <w:rPr>
          <w:rFonts w:ascii="Times New Roman" w:hAnsi="Times New Roman" w:cs="Times New Roman"/>
          <w:i/>
          <w:sz w:val="24"/>
          <w:szCs w:val="24"/>
        </w:rPr>
        <w:t>Certificatul constatator (emis cu maximum 30 zile înainte de depunerea Cererii</w:t>
      </w:r>
      <w:r w:rsidR="00834D31" w:rsidRPr="00383E45">
        <w:rPr>
          <w:rFonts w:ascii="Times New Roman" w:hAnsi="Times New Roman" w:cs="Times New Roman"/>
          <w:i/>
          <w:sz w:val="24"/>
          <w:szCs w:val="24"/>
        </w:rPr>
        <w:t xml:space="preserve"> </w:t>
      </w:r>
      <w:r w:rsidRPr="00383E45">
        <w:rPr>
          <w:rFonts w:ascii="Times New Roman" w:hAnsi="Times New Roman" w:cs="Times New Roman"/>
          <w:i/>
          <w:sz w:val="24"/>
          <w:szCs w:val="24"/>
        </w:rPr>
        <w:t>de finanțare) eliberat de Oficiul Național al Registrului Comerțului, pentru solicitanții deja înscriși la ONRC din România la data depunerii cererii de finanțare;</w:t>
      </w:r>
    </w:p>
    <w:p w14:paraId="4B1A7869" w14:textId="663916B9" w:rsidR="003F1514" w:rsidRPr="00383E45" w:rsidRDefault="003F1514" w:rsidP="000C3CE3">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383E45">
        <w:rPr>
          <w:rFonts w:ascii="Times New Roman" w:hAnsi="Times New Roman" w:cs="Times New Roman"/>
          <w:i/>
          <w:sz w:val="24"/>
          <w:szCs w:val="24"/>
        </w:rPr>
        <w:t>Declarația unică (Anexa 3 – Secțiunea A).</w:t>
      </w:r>
    </w:p>
    <w:p w14:paraId="5630713A" w14:textId="77777777" w:rsidR="005B72C1" w:rsidRPr="00D97C46" w:rsidRDefault="005B72C1" w:rsidP="005B72C1">
      <w:pPr>
        <w:pStyle w:val="ListParagraph"/>
        <w:ind w:left="1080" w:firstLine="0"/>
        <w:rPr>
          <w:rFonts w:ascii="Times New Roman" w:hAnsi="Times New Roman" w:cs="Times New Roman"/>
          <w:i/>
          <w:iCs/>
          <w:spacing w:val="-1"/>
          <w:sz w:val="24"/>
          <w:szCs w:val="24"/>
        </w:rPr>
      </w:pPr>
    </w:p>
    <w:p w14:paraId="32C6B514" w14:textId="53F72385" w:rsidR="000010B7" w:rsidRPr="00834D31" w:rsidRDefault="00F426C0" w:rsidP="000C3CE3">
      <w:pPr>
        <w:pStyle w:val="ListParagraph"/>
        <w:numPr>
          <w:ilvl w:val="2"/>
          <w:numId w:val="6"/>
        </w:numPr>
        <w:tabs>
          <w:tab w:val="left" w:pos="450"/>
        </w:tabs>
        <w:spacing w:line="276" w:lineRule="auto"/>
        <w:ind w:left="993" w:right="290" w:hanging="426"/>
        <w:rPr>
          <w:rFonts w:ascii="Times New Roman" w:hAnsi="Times New Roman" w:cs="Times New Roman"/>
          <w:sz w:val="24"/>
          <w:szCs w:val="24"/>
        </w:rPr>
      </w:pPr>
      <w:r w:rsidRPr="00834D31">
        <w:rPr>
          <w:rFonts w:ascii="Times New Roman" w:hAnsi="Times New Roman" w:cs="Times New Roman"/>
          <w:sz w:val="24"/>
          <w:szCs w:val="24"/>
        </w:rPr>
        <w:t>Solicitantul nu se încadrează într-una din situațiile de mai jos:</w:t>
      </w:r>
    </w:p>
    <w:p w14:paraId="0C1D90D1" w14:textId="3C51F030" w:rsidR="000010B7" w:rsidRPr="008411D5" w:rsidRDefault="00F426C0" w:rsidP="000C3CE3">
      <w:pPr>
        <w:pStyle w:val="ListParagraph"/>
        <w:numPr>
          <w:ilvl w:val="0"/>
          <w:numId w:val="14"/>
        </w:numPr>
        <w:tabs>
          <w:tab w:val="left" w:pos="450"/>
          <w:tab w:val="left" w:pos="1398"/>
        </w:tabs>
        <w:spacing w:before="122" w:line="276" w:lineRule="auto"/>
        <w:ind w:right="290"/>
        <w:rPr>
          <w:rFonts w:ascii="Times New Roman" w:hAnsi="Times New Roman" w:cs="Times New Roman"/>
          <w:sz w:val="24"/>
          <w:szCs w:val="24"/>
        </w:rPr>
      </w:pPr>
      <w:r w:rsidRPr="008411D5">
        <w:rPr>
          <w:rFonts w:ascii="Times New Roman" w:hAnsi="Times New Roman" w:cs="Times New Roman"/>
          <w:spacing w:val="-1"/>
          <w:sz w:val="24"/>
          <w:szCs w:val="24"/>
        </w:rPr>
        <w:t>este</w:t>
      </w:r>
      <w:r w:rsidRPr="008411D5">
        <w:rPr>
          <w:rFonts w:ascii="Times New Roman" w:hAnsi="Times New Roman" w:cs="Times New Roman"/>
          <w:spacing w:val="-17"/>
          <w:sz w:val="24"/>
          <w:szCs w:val="24"/>
        </w:rPr>
        <w:t xml:space="preserve"> </w:t>
      </w:r>
      <w:r w:rsidRPr="008411D5">
        <w:rPr>
          <w:rFonts w:ascii="Times New Roman" w:hAnsi="Times New Roman" w:cs="Times New Roman"/>
          <w:spacing w:val="-1"/>
          <w:sz w:val="24"/>
          <w:szCs w:val="24"/>
        </w:rPr>
        <w:t>în</w:t>
      </w:r>
      <w:r w:rsidRPr="008411D5">
        <w:rPr>
          <w:rFonts w:ascii="Times New Roman" w:hAnsi="Times New Roman" w:cs="Times New Roman"/>
          <w:spacing w:val="-17"/>
          <w:sz w:val="24"/>
          <w:szCs w:val="24"/>
        </w:rPr>
        <w:t xml:space="preserve"> </w:t>
      </w:r>
      <w:r w:rsidRPr="008411D5">
        <w:rPr>
          <w:rFonts w:ascii="Times New Roman" w:hAnsi="Times New Roman" w:cs="Times New Roman"/>
          <w:spacing w:val="-1"/>
          <w:sz w:val="24"/>
          <w:szCs w:val="24"/>
        </w:rPr>
        <w:t>incapacitate</w:t>
      </w:r>
      <w:r w:rsidRPr="008411D5">
        <w:rPr>
          <w:rFonts w:ascii="Times New Roman" w:hAnsi="Times New Roman" w:cs="Times New Roman"/>
          <w:spacing w:val="-17"/>
          <w:sz w:val="24"/>
          <w:szCs w:val="24"/>
        </w:rPr>
        <w:t xml:space="preserve"> </w:t>
      </w:r>
      <w:r w:rsidRPr="008411D5">
        <w:rPr>
          <w:rFonts w:ascii="Times New Roman" w:hAnsi="Times New Roman" w:cs="Times New Roman"/>
          <w:spacing w:val="-1"/>
          <w:sz w:val="24"/>
          <w:szCs w:val="24"/>
        </w:rPr>
        <w:t>de</w:t>
      </w:r>
      <w:r w:rsidRPr="008411D5">
        <w:rPr>
          <w:rFonts w:ascii="Times New Roman" w:hAnsi="Times New Roman" w:cs="Times New Roman"/>
          <w:spacing w:val="-19"/>
          <w:sz w:val="24"/>
          <w:szCs w:val="24"/>
        </w:rPr>
        <w:t xml:space="preserve"> </w:t>
      </w:r>
      <w:r w:rsidRPr="008411D5">
        <w:rPr>
          <w:rFonts w:ascii="Times New Roman" w:hAnsi="Times New Roman" w:cs="Times New Roman"/>
          <w:spacing w:val="-1"/>
          <w:sz w:val="24"/>
          <w:szCs w:val="24"/>
        </w:rPr>
        <w:t>plată/este</w:t>
      </w:r>
      <w:r w:rsidRPr="008411D5">
        <w:rPr>
          <w:rFonts w:ascii="Times New Roman" w:hAnsi="Times New Roman" w:cs="Times New Roman"/>
          <w:spacing w:val="-17"/>
          <w:sz w:val="24"/>
          <w:szCs w:val="24"/>
        </w:rPr>
        <w:t xml:space="preserve"> </w:t>
      </w:r>
      <w:r w:rsidRPr="008411D5">
        <w:rPr>
          <w:rFonts w:ascii="Times New Roman" w:hAnsi="Times New Roman" w:cs="Times New Roman"/>
          <w:spacing w:val="-1"/>
          <w:sz w:val="24"/>
          <w:szCs w:val="24"/>
        </w:rPr>
        <w:t>în</w:t>
      </w:r>
      <w:r w:rsidRPr="008411D5">
        <w:rPr>
          <w:rFonts w:ascii="Times New Roman" w:hAnsi="Times New Roman" w:cs="Times New Roman"/>
          <w:spacing w:val="-16"/>
          <w:sz w:val="24"/>
          <w:szCs w:val="24"/>
        </w:rPr>
        <w:t xml:space="preserve"> </w:t>
      </w:r>
      <w:r w:rsidRPr="008411D5">
        <w:rPr>
          <w:rFonts w:ascii="Times New Roman" w:hAnsi="Times New Roman" w:cs="Times New Roman"/>
          <w:spacing w:val="-1"/>
          <w:sz w:val="24"/>
          <w:szCs w:val="24"/>
        </w:rPr>
        <w:t>stare</w:t>
      </w:r>
      <w:r w:rsidRPr="008411D5">
        <w:rPr>
          <w:rFonts w:ascii="Times New Roman" w:hAnsi="Times New Roman" w:cs="Times New Roman"/>
          <w:spacing w:val="-17"/>
          <w:sz w:val="24"/>
          <w:szCs w:val="24"/>
        </w:rPr>
        <w:t xml:space="preserve"> </w:t>
      </w:r>
      <w:r w:rsidRPr="008411D5">
        <w:rPr>
          <w:rFonts w:ascii="Times New Roman" w:hAnsi="Times New Roman" w:cs="Times New Roman"/>
          <w:spacing w:val="-1"/>
          <w:sz w:val="24"/>
          <w:szCs w:val="24"/>
        </w:rPr>
        <w:t>de</w:t>
      </w:r>
      <w:r w:rsidRPr="008411D5">
        <w:rPr>
          <w:rFonts w:ascii="Times New Roman" w:hAnsi="Times New Roman" w:cs="Times New Roman"/>
          <w:spacing w:val="-15"/>
          <w:sz w:val="24"/>
          <w:szCs w:val="24"/>
        </w:rPr>
        <w:t xml:space="preserve"> </w:t>
      </w:r>
      <w:r w:rsidRPr="008411D5">
        <w:rPr>
          <w:rFonts w:ascii="Times New Roman" w:hAnsi="Times New Roman" w:cs="Times New Roman"/>
          <w:spacing w:val="-1"/>
          <w:sz w:val="24"/>
          <w:szCs w:val="24"/>
        </w:rPr>
        <w:t>insolvență</w:t>
      </w:r>
      <w:r w:rsidRPr="008411D5">
        <w:rPr>
          <w:rFonts w:ascii="Times New Roman" w:hAnsi="Times New Roman" w:cs="Times New Roman"/>
          <w:spacing w:val="-15"/>
          <w:sz w:val="24"/>
          <w:szCs w:val="24"/>
        </w:rPr>
        <w:t xml:space="preserve"> </w:t>
      </w:r>
      <w:r w:rsidRPr="008411D5">
        <w:rPr>
          <w:rFonts w:ascii="Times New Roman" w:hAnsi="Times New Roman" w:cs="Times New Roman"/>
          <w:spacing w:val="-1"/>
          <w:sz w:val="24"/>
          <w:szCs w:val="24"/>
        </w:rPr>
        <w:t>conform</w:t>
      </w:r>
      <w:r w:rsidRPr="008411D5">
        <w:rPr>
          <w:rFonts w:ascii="Times New Roman" w:hAnsi="Times New Roman" w:cs="Times New Roman"/>
          <w:spacing w:val="-17"/>
          <w:sz w:val="24"/>
          <w:szCs w:val="24"/>
        </w:rPr>
        <w:t xml:space="preserve"> </w:t>
      </w:r>
      <w:r w:rsidRPr="008411D5">
        <w:rPr>
          <w:rFonts w:ascii="Times New Roman" w:hAnsi="Times New Roman" w:cs="Times New Roman"/>
          <w:sz w:val="24"/>
          <w:szCs w:val="24"/>
        </w:rPr>
        <w:t>prevederilor</w:t>
      </w:r>
      <w:r w:rsidRPr="008411D5">
        <w:rPr>
          <w:rFonts w:ascii="Times New Roman" w:hAnsi="Times New Roman" w:cs="Times New Roman"/>
          <w:spacing w:val="-17"/>
          <w:sz w:val="24"/>
          <w:szCs w:val="24"/>
        </w:rPr>
        <w:t xml:space="preserve"> </w:t>
      </w:r>
      <w:r w:rsidRPr="008411D5">
        <w:rPr>
          <w:rFonts w:ascii="Times New Roman" w:hAnsi="Times New Roman" w:cs="Times New Roman"/>
          <w:sz w:val="24"/>
          <w:szCs w:val="24"/>
        </w:rPr>
        <w:t>legale</w:t>
      </w:r>
      <w:r w:rsidRPr="008411D5">
        <w:rPr>
          <w:rFonts w:ascii="Times New Roman" w:hAnsi="Times New Roman" w:cs="Times New Roman"/>
          <w:spacing w:val="-70"/>
          <w:sz w:val="24"/>
          <w:szCs w:val="24"/>
        </w:rPr>
        <w:t xml:space="preserve"> </w:t>
      </w:r>
      <w:r w:rsidR="005C2832" w:rsidRPr="008411D5">
        <w:rPr>
          <w:rFonts w:ascii="Times New Roman" w:hAnsi="Times New Roman" w:cs="Times New Roman"/>
          <w:spacing w:val="-70"/>
          <w:sz w:val="24"/>
          <w:szCs w:val="24"/>
        </w:rPr>
        <w:t xml:space="preserve">   </w:t>
      </w:r>
      <w:r w:rsidR="00823C5E">
        <w:rPr>
          <w:rFonts w:ascii="Times New Roman" w:hAnsi="Times New Roman" w:cs="Times New Roman"/>
          <w:spacing w:val="-70"/>
          <w:sz w:val="24"/>
          <w:szCs w:val="24"/>
        </w:rPr>
        <w:t xml:space="preserve"> </w:t>
      </w:r>
      <w:r w:rsidRPr="008411D5">
        <w:rPr>
          <w:rFonts w:ascii="Times New Roman" w:hAnsi="Times New Roman" w:cs="Times New Roman"/>
          <w:sz w:val="24"/>
          <w:szCs w:val="24"/>
        </w:rPr>
        <w:t>în</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vigoare</w:t>
      </w:r>
      <w:r w:rsidRPr="008411D5">
        <w:rPr>
          <w:rFonts w:ascii="Times New Roman" w:hAnsi="Times New Roman" w:cs="Times New Roman"/>
          <w:spacing w:val="-2"/>
          <w:sz w:val="24"/>
          <w:szCs w:val="24"/>
        </w:rPr>
        <w:t xml:space="preserve"> </w:t>
      </w:r>
      <w:r w:rsidR="005C2832" w:rsidRPr="008411D5">
        <w:rPr>
          <w:rFonts w:ascii="Times New Roman" w:hAnsi="Times New Roman" w:cs="Times New Roman"/>
          <w:sz w:val="24"/>
          <w:szCs w:val="24"/>
        </w:rPr>
        <w:t xml:space="preserve">privind procedurile de prevenire a insolvenței și de insolvență, </w:t>
      </w:r>
      <w:r w:rsidR="00BA7D47" w:rsidRPr="008411D5">
        <w:rPr>
          <w:rFonts w:ascii="Times New Roman" w:hAnsi="Times New Roman" w:cs="Times New Roman"/>
          <w:sz w:val="24"/>
          <w:szCs w:val="24"/>
        </w:rPr>
        <w:t>cu modificările și completările ulterioare</w:t>
      </w:r>
      <w:r w:rsidRPr="008411D5">
        <w:rPr>
          <w:rFonts w:ascii="Times New Roman" w:hAnsi="Times New Roman" w:cs="Times New Roman"/>
          <w:sz w:val="24"/>
          <w:szCs w:val="24"/>
        </w:rPr>
        <w:t>;</w:t>
      </w:r>
    </w:p>
    <w:p w14:paraId="65495F84" w14:textId="77777777" w:rsidR="000010B7" w:rsidRPr="008411D5" w:rsidRDefault="00F426C0" w:rsidP="000C3CE3">
      <w:pPr>
        <w:pStyle w:val="ListParagraph"/>
        <w:numPr>
          <w:ilvl w:val="0"/>
          <w:numId w:val="14"/>
        </w:numPr>
        <w:tabs>
          <w:tab w:val="left" w:pos="450"/>
          <w:tab w:val="left" w:pos="1398"/>
        </w:tabs>
        <w:spacing w:before="120" w:line="276" w:lineRule="auto"/>
        <w:ind w:right="290"/>
        <w:rPr>
          <w:rFonts w:ascii="Times New Roman" w:hAnsi="Times New Roman" w:cs="Times New Roman"/>
          <w:sz w:val="24"/>
          <w:szCs w:val="24"/>
        </w:rPr>
      </w:pPr>
      <w:r w:rsidRPr="008411D5">
        <w:rPr>
          <w:rFonts w:ascii="Times New Roman" w:hAnsi="Times New Roman" w:cs="Times New Roman"/>
          <w:sz w:val="24"/>
          <w:szCs w:val="24"/>
        </w:rPr>
        <w:t>este în stare de faliment, lichidare, are afacerile conduse de un administrator</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judiciar sau activitățile sale comerciale sunt suspendate ori fac obiectul unui</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aranjament cu creditorii, sau este într-o situație similară cu cele anterioare,</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reglementată prin lege, ori face obiectul unei proceduri legale pentru declararea</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sa în stare de faliment, lichidare, conducerea afacerilor de un administrator</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judiciar,</w:t>
      </w:r>
      <w:r w:rsidRPr="008411D5">
        <w:rPr>
          <w:rFonts w:ascii="Times New Roman" w:hAnsi="Times New Roman" w:cs="Times New Roman"/>
          <w:spacing w:val="-3"/>
          <w:sz w:val="24"/>
          <w:szCs w:val="24"/>
        </w:rPr>
        <w:t xml:space="preserve"> </w:t>
      </w:r>
      <w:r w:rsidRPr="008411D5">
        <w:rPr>
          <w:rFonts w:ascii="Times New Roman" w:hAnsi="Times New Roman" w:cs="Times New Roman"/>
          <w:sz w:val="24"/>
          <w:szCs w:val="24"/>
        </w:rPr>
        <w:t>conform</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prevederilor</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legale</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în</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vigoare aplicabile;</w:t>
      </w:r>
    </w:p>
    <w:p w14:paraId="4AE230A1" w14:textId="77777777" w:rsidR="000010B7" w:rsidRPr="008411D5" w:rsidRDefault="00F426C0" w:rsidP="000C3CE3">
      <w:pPr>
        <w:pStyle w:val="ListParagraph"/>
        <w:numPr>
          <w:ilvl w:val="0"/>
          <w:numId w:val="14"/>
        </w:numPr>
        <w:tabs>
          <w:tab w:val="left" w:pos="450"/>
          <w:tab w:val="left" w:pos="1398"/>
        </w:tabs>
        <w:spacing w:before="118" w:line="276" w:lineRule="auto"/>
        <w:ind w:right="290"/>
        <w:rPr>
          <w:rFonts w:ascii="Times New Roman" w:hAnsi="Times New Roman" w:cs="Times New Roman"/>
          <w:sz w:val="24"/>
          <w:szCs w:val="24"/>
        </w:rPr>
      </w:pPr>
      <w:r w:rsidRPr="008411D5">
        <w:rPr>
          <w:rFonts w:ascii="Times New Roman" w:hAnsi="Times New Roman" w:cs="Times New Roman"/>
          <w:sz w:val="24"/>
          <w:szCs w:val="24"/>
        </w:rPr>
        <w:t>nu şi-a îndeplinit obligațiile de plată a impozitelor, taxelor și contribuțiilor de</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asigurări sociale către bugetele componente ale bugetului general consolidat,</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conform</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prevederilor</w:t>
      </w:r>
      <w:r w:rsidRPr="008411D5">
        <w:rPr>
          <w:rFonts w:ascii="Times New Roman" w:hAnsi="Times New Roman" w:cs="Times New Roman"/>
          <w:spacing w:val="-3"/>
          <w:sz w:val="24"/>
          <w:szCs w:val="24"/>
        </w:rPr>
        <w:t xml:space="preserve"> </w:t>
      </w:r>
      <w:r w:rsidRPr="008411D5">
        <w:rPr>
          <w:rFonts w:ascii="Times New Roman" w:hAnsi="Times New Roman" w:cs="Times New Roman"/>
          <w:sz w:val="24"/>
          <w:szCs w:val="24"/>
        </w:rPr>
        <w:t>legale</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în vigoare</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aplicabile;</w:t>
      </w:r>
    </w:p>
    <w:p w14:paraId="62707CFC" w14:textId="77777777" w:rsidR="000010B7" w:rsidRPr="008411D5" w:rsidRDefault="00F426C0" w:rsidP="000C3CE3">
      <w:pPr>
        <w:pStyle w:val="ListParagraph"/>
        <w:numPr>
          <w:ilvl w:val="0"/>
          <w:numId w:val="14"/>
        </w:numPr>
        <w:tabs>
          <w:tab w:val="left" w:pos="450"/>
          <w:tab w:val="left" w:pos="1398"/>
        </w:tabs>
        <w:spacing w:before="122" w:line="276" w:lineRule="auto"/>
        <w:ind w:right="290"/>
        <w:rPr>
          <w:rFonts w:ascii="Times New Roman" w:hAnsi="Times New Roman" w:cs="Times New Roman"/>
          <w:sz w:val="24"/>
          <w:szCs w:val="24"/>
        </w:rPr>
      </w:pPr>
      <w:r w:rsidRPr="008411D5">
        <w:rPr>
          <w:rFonts w:ascii="Times New Roman" w:hAnsi="Times New Roman" w:cs="Times New Roman"/>
          <w:sz w:val="24"/>
          <w:szCs w:val="24"/>
        </w:rPr>
        <w:t>este declarat într-o situație gravă de încălcare a prevederilor legislației privind</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achizițiile</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publice</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și/sau</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a</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obligațiilor</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asumate</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printr-un</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contract/acord</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de</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finanțare</w:t>
      </w:r>
      <w:r w:rsidRPr="008411D5">
        <w:rPr>
          <w:rFonts w:ascii="Times New Roman" w:hAnsi="Times New Roman" w:cs="Times New Roman"/>
          <w:spacing w:val="-2"/>
          <w:sz w:val="24"/>
          <w:szCs w:val="24"/>
        </w:rPr>
        <w:t xml:space="preserve"> </w:t>
      </w:r>
      <w:r w:rsidRPr="008411D5">
        <w:rPr>
          <w:rFonts w:ascii="Times New Roman" w:hAnsi="Times New Roman" w:cs="Times New Roman"/>
          <w:sz w:val="24"/>
          <w:szCs w:val="24"/>
        </w:rPr>
        <w:t>din</w:t>
      </w:r>
      <w:r w:rsidRPr="008411D5">
        <w:rPr>
          <w:rFonts w:ascii="Times New Roman" w:hAnsi="Times New Roman" w:cs="Times New Roman"/>
          <w:spacing w:val="-3"/>
          <w:sz w:val="24"/>
          <w:szCs w:val="24"/>
        </w:rPr>
        <w:t xml:space="preserve"> </w:t>
      </w:r>
      <w:r w:rsidRPr="008411D5">
        <w:rPr>
          <w:rFonts w:ascii="Times New Roman" w:hAnsi="Times New Roman" w:cs="Times New Roman"/>
          <w:sz w:val="24"/>
          <w:szCs w:val="24"/>
        </w:rPr>
        <w:t>fonduri</w:t>
      </w:r>
      <w:r w:rsidRPr="008411D5">
        <w:rPr>
          <w:rFonts w:ascii="Times New Roman" w:hAnsi="Times New Roman" w:cs="Times New Roman"/>
          <w:spacing w:val="-2"/>
          <w:sz w:val="24"/>
          <w:szCs w:val="24"/>
        </w:rPr>
        <w:t xml:space="preserve"> </w:t>
      </w:r>
      <w:r w:rsidRPr="008411D5">
        <w:rPr>
          <w:rFonts w:ascii="Times New Roman" w:hAnsi="Times New Roman" w:cs="Times New Roman"/>
          <w:sz w:val="24"/>
          <w:szCs w:val="24"/>
        </w:rPr>
        <w:t>publice,</w:t>
      </w:r>
      <w:r w:rsidRPr="008411D5">
        <w:rPr>
          <w:rFonts w:ascii="Times New Roman" w:hAnsi="Times New Roman" w:cs="Times New Roman"/>
          <w:spacing w:val="-4"/>
          <w:sz w:val="24"/>
          <w:szCs w:val="24"/>
        </w:rPr>
        <w:t xml:space="preserve"> </w:t>
      </w:r>
      <w:r w:rsidRPr="008411D5">
        <w:rPr>
          <w:rFonts w:ascii="Times New Roman" w:hAnsi="Times New Roman" w:cs="Times New Roman"/>
          <w:sz w:val="24"/>
          <w:szCs w:val="24"/>
        </w:rPr>
        <w:t>conform</w:t>
      </w:r>
      <w:r w:rsidRPr="008411D5">
        <w:rPr>
          <w:rFonts w:ascii="Times New Roman" w:hAnsi="Times New Roman" w:cs="Times New Roman"/>
          <w:spacing w:val="-6"/>
          <w:sz w:val="24"/>
          <w:szCs w:val="24"/>
        </w:rPr>
        <w:t xml:space="preserve"> </w:t>
      </w:r>
      <w:r w:rsidRPr="008411D5">
        <w:rPr>
          <w:rFonts w:ascii="Times New Roman" w:hAnsi="Times New Roman" w:cs="Times New Roman"/>
          <w:sz w:val="24"/>
          <w:szCs w:val="24"/>
        </w:rPr>
        <w:t>prevederilor</w:t>
      </w:r>
      <w:r w:rsidRPr="008411D5">
        <w:rPr>
          <w:rFonts w:ascii="Times New Roman" w:hAnsi="Times New Roman" w:cs="Times New Roman"/>
          <w:spacing w:val="-5"/>
          <w:sz w:val="24"/>
          <w:szCs w:val="24"/>
        </w:rPr>
        <w:t xml:space="preserve"> </w:t>
      </w:r>
      <w:r w:rsidRPr="008411D5">
        <w:rPr>
          <w:rFonts w:ascii="Times New Roman" w:hAnsi="Times New Roman" w:cs="Times New Roman"/>
          <w:sz w:val="24"/>
          <w:szCs w:val="24"/>
        </w:rPr>
        <w:t>legale</w:t>
      </w:r>
      <w:r w:rsidRPr="008411D5">
        <w:rPr>
          <w:rFonts w:ascii="Times New Roman" w:hAnsi="Times New Roman" w:cs="Times New Roman"/>
          <w:spacing w:val="-5"/>
          <w:sz w:val="24"/>
          <w:szCs w:val="24"/>
        </w:rPr>
        <w:t xml:space="preserve"> </w:t>
      </w:r>
      <w:r w:rsidRPr="008411D5">
        <w:rPr>
          <w:rFonts w:ascii="Times New Roman" w:hAnsi="Times New Roman" w:cs="Times New Roman"/>
          <w:sz w:val="24"/>
          <w:szCs w:val="24"/>
        </w:rPr>
        <w:t>în</w:t>
      </w:r>
      <w:r w:rsidRPr="008411D5">
        <w:rPr>
          <w:rFonts w:ascii="Times New Roman" w:hAnsi="Times New Roman" w:cs="Times New Roman"/>
          <w:spacing w:val="-2"/>
          <w:sz w:val="24"/>
          <w:szCs w:val="24"/>
        </w:rPr>
        <w:t xml:space="preserve"> </w:t>
      </w:r>
      <w:r w:rsidRPr="008411D5">
        <w:rPr>
          <w:rFonts w:ascii="Times New Roman" w:hAnsi="Times New Roman" w:cs="Times New Roman"/>
          <w:sz w:val="24"/>
          <w:szCs w:val="24"/>
        </w:rPr>
        <w:t>vigoare</w:t>
      </w:r>
      <w:r w:rsidRPr="008411D5">
        <w:rPr>
          <w:rFonts w:ascii="Times New Roman" w:hAnsi="Times New Roman" w:cs="Times New Roman"/>
          <w:spacing w:val="-3"/>
          <w:sz w:val="24"/>
          <w:szCs w:val="24"/>
        </w:rPr>
        <w:t xml:space="preserve"> </w:t>
      </w:r>
      <w:r w:rsidRPr="008411D5">
        <w:rPr>
          <w:rFonts w:ascii="Times New Roman" w:hAnsi="Times New Roman" w:cs="Times New Roman"/>
          <w:sz w:val="24"/>
          <w:szCs w:val="24"/>
        </w:rPr>
        <w:t>aplicabile;</w:t>
      </w:r>
    </w:p>
    <w:p w14:paraId="1077A9FD" w14:textId="376BB2A4" w:rsidR="000010B7" w:rsidRPr="008411D5" w:rsidRDefault="00F426C0" w:rsidP="000C3CE3">
      <w:pPr>
        <w:pStyle w:val="ListParagraph"/>
        <w:numPr>
          <w:ilvl w:val="0"/>
          <w:numId w:val="14"/>
        </w:numPr>
        <w:tabs>
          <w:tab w:val="left" w:pos="450"/>
          <w:tab w:val="left" w:pos="1398"/>
        </w:tabs>
        <w:spacing w:before="120" w:line="276" w:lineRule="auto"/>
        <w:ind w:right="290"/>
        <w:rPr>
          <w:rFonts w:ascii="Times New Roman" w:hAnsi="Times New Roman" w:cs="Times New Roman"/>
          <w:sz w:val="24"/>
          <w:szCs w:val="24"/>
        </w:rPr>
      </w:pPr>
      <w:r w:rsidRPr="008411D5">
        <w:rPr>
          <w:rFonts w:ascii="Times New Roman" w:hAnsi="Times New Roman" w:cs="Times New Roman"/>
          <w:spacing w:val="-1"/>
          <w:sz w:val="24"/>
          <w:szCs w:val="24"/>
        </w:rPr>
        <w:t>solicitantul/reprezentantul</w:t>
      </w:r>
      <w:r w:rsidRPr="008411D5">
        <w:rPr>
          <w:rFonts w:ascii="Times New Roman" w:hAnsi="Times New Roman" w:cs="Times New Roman"/>
          <w:spacing w:val="-17"/>
          <w:sz w:val="24"/>
          <w:szCs w:val="24"/>
        </w:rPr>
        <w:t xml:space="preserve"> </w:t>
      </w:r>
      <w:r w:rsidRPr="008411D5">
        <w:rPr>
          <w:rFonts w:ascii="Times New Roman" w:hAnsi="Times New Roman" w:cs="Times New Roman"/>
          <w:spacing w:val="-1"/>
          <w:sz w:val="24"/>
          <w:szCs w:val="24"/>
        </w:rPr>
        <w:t>legal</w:t>
      </w:r>
      <w:r w:rsidRPr="008411D5">
        <w:rPr>
          <w:rFonts w:ascii="Times New Roman" w:hAnsi="Times New Roman" w:cs="Times New Roman"/>
          <w:spacing w:val="-17"/>
          <w:sz w:val="24"/>
          <w:szCs w:val="24"/>
        </w:rPr>
        <w:t xml:space="preserve"> </w:t>
      </w:r>
      <w:r w:rsidRPr="008411D5">
        <w:rPr>
          <w:rFonts w:ascii="Times New Roman" w:hAnsi="Times New Roman" w:cs="Times New Roman"/>
          <w:spacing w:val="-1"/>
          <w:sz w:val="24"/>
          <w:szCs w:val="24"/>
        </w:rPr>
        <w:t>al</w:t>
      </w:r>
      <w:r w:rsidRPr="008411D5">
        <w:rPr>
          <w:rFonts w:ascii="Times New Roman" w:hAnsi="Times New Roman" w:cs="Times New Roman"/>
          <w:spacing w:val="-17"/>
          <w:sz w:val="24"/>
          <w:szCs w:val="24"/>
        </w:rPr>
        <w:t xml:space="preserve"> </w:t>
      </w:r>
      <w:r w:rsidRPr="008411D5">
        <w:rPr>
          <w:rFonts w:ascii="Times New Roman" w:hAnsi="Times New Roman" w:cs="Times New Roman"/>
          <w:spacing w:val="-1"/>
          <w:sz w:val="24"/>
          <w:szCs w:val="24"/>
        </w:rPr>
        <w:t>solicitantului</w:t>
      </w:r>
      <w:r w:rsidRPr="008411D5">
        <w:rPr>
          <w:rFonts w:ascii="Times New Roman" w:hAnsi="Times New Roman" w:cs="Times New Roman"/>
          <w:spacing w:val="-17"/>
          <w:sz w:val="24"/>
          <w:szCs w:val="24"/>
        </w:rPr>
        <w:t xml:space="preserve"> </w:t>
      </w:r>
      <w:r w:rsidRPr="008411D5">
        <w:rPr>
          <w:rFonts w:ascii="Times New Roman" w:hAnsi="Times New Roman" w:cs="Times New Roman"/>
          <w:spacing w:val="-1"/>
          <w:sz w:val="24"/>
          <w:szCs w:val="24"/>
        </w:rPr>
        <w:t>a</w:t>
      </w:r>
      <w:r w:rsidRPr="008411D5">
        <w:rPr>
          <w:rFonts w:ascii="Times New Roman" w:hAnsi="Times New Roman" w:cs="Times New Roman"/>
          <w:spacing w:val="-17"/>
          <w:sz w:val="24"/>
          <w:szCs w:val="24"/>
        </w:rPr>
        <w:t xml:space="preserve"> </w:t>
      </w:r>
      <w:r w:rsidRPr="008411D5">
        <w:rPr>
          <w:rFonts w:ascii="Times New Roman" w:hAnsi="Times New Roman" w:cs="Times New Roman"/>
          <w:sz w:val="24"/>
          <w:szCs w:val="24"/>
        </w:rPr>
        <w:t>suferit</w:t>
      </w:r>
      <w:r w:rsidRPr="008411D5">
        <w:rPr>
          <w:rFonts w:ascii="Times New Roman" w:hAnsi="Times New Roman" w:cs="Times New Roman"/>
          <w:spacing w:val="-17"/>
          <w:sz w:val="24"/>
          <w:szCs w:val="24"/>
        </w:rPr>
        <w:t xml:space="preserve"> </w:t>
      </w:r>
      <w:r w:rsidRPr="008411D5">
        <w:rPr>
          <w:rFonts w:ascii="Times New Roman" w:hAnsi="Times New Roman" w:cs="Times New Roman"/>
          <w:sz w:val="24"/>
          <w:szCs w:val="24"/>
        </w:rPr>
        <w:t>condamnări</w:t>
      </w:r>
      <w:r w:rsidRPr="008411D5">
        <w:rPr>
          <w:rFonts w:ascii="Times New Roman" w:hAnsi="Times New Roman" w:cs="Times New Roman"/>
          <w:spacing w:val="-16"/>
          <w:sz w:val="24"/>
          <w:szCs w:val="24"/>
        </w:rPr>
        <w:t xml:space="preserve"> </w:t>
      </w:r>
      <w:r w:rsidRPr="008411D5">
        <w:rPr>
          <w:rFonts w:ascii="Times New Roman" w:hAnsi="Times New Roman" w:cs="Times New Roman"/>
          <w:sz w:val="24"/>
          <w:szCs w:val="24"/>
        </w:rPr>
        <w:t>definitive</w:t>
      </w:r>
      <w:r w:rsidRPr="008411D5">
        <w:rPr>
          <w:rFonts w:ascii="Times New Roman" w:hAnsi="Times New Roman" w:cs="Times New Roman"/>
          <w:spacing w:val="-17"/>
          <w:sz w:val="24"/>
          <w:szCs w:val="24"/>
        </w:rPr>
        <w:t xml:space="preserve"> </w:t>
      </w:r>
      <w:r w:rsidRPr="008411D5">
        <w:rPr>
          <w:rFonts w:ascii="Times New Roman" w:hAnsi="Times New Roman" w:cs="Times New Roman"/>
          <w:sz w:val="24"/>
          <w:szCs w:val="24"/>
        </w:rPr>
        <w:t>din</w:t>
      </w:r>
      <w:r w:rsidR="00F33D77" w:rsidRPr="008411D5">
        <w:rPr>
          <w:rFonts w:ascii="Times New Roman" w:hAnsi="Times New Roman" w:cs="Times New Roman"/>
          <w:sz w:val="24"/>
          <w:szCs w:val="24"/>
        </w:rPr>
        <w:t xml:space="preserve"> </w:t>
      </w:r>
      <w:r w:rsidRPr="008411D5">
        <w:rPr>
          <w:rFonts w:ascii="Times New Roman" w:hAnsi="Times New Roman" w:cs="Times New Roman"/>
          <w:spacing w:val="-70"/>
          <w:sz w:val="24"/>
          <w:szCs w:val="24"/>
        </w:rPr>
        <w:t xml:space="preserve"> </w:t>
      </w:r>
      <w:r w:rsidRPr="008411D5">
        <w:rPr>
          <w:rFonts w:ascii="Times New Roman" w:hAnsi="Times New Roman" w:cs="Times New Roman"/>
          <w:sz w:val="24"/>
          <w:szCs w:val="24"/>
        </w:rPr>
        <w:t>cauza</w:t>
      </w:r>
      <w:r w:rsidRPr="008411D5">
        <w:rPr>
          <w:rFonts w:ascii="Times New Roman" w:hAnsi="Times New Roman" w:cs="Times New Roman"/>
          <w:spacing w:val="-9"/>
          <w:sz w:val="24"/>
          <w:szCs w:val="24"/>
        </w:rPr>
        <w:t xml:space="preserve"> </w:t>
      </w:r>
      <w:r w:rsidRPr="008411D5">
        <w:rPr>
          <w:rFonts w:ascii="Times New Roman" w:hAnsi="Times New Roman" w:cs="Times New Roman"/>
          <w:sz w:val="24"/>
          <w:szCs w:val="24"/>
        </w:rPr>
        <w:t>unei</w:t>
      </w:r>
      <w:r w:rsidRPr="008411D5">
        <w:rPr>
          <w:rFonts w:ascii="Times New Roman" w:hAnsi="Times New Roman" w:cs="Times New Roman"/>
          <w:spacing w:val="-9"/>
          <w:sz w:val="24"/>
          <w:szCs w:val="24"/>
        </w:rPr>
        <w:t xml:space="preserve"> </w:t>
      </w:r>
      <w:r w:rsidRPr="008411D5">
        <w:rPr>
          <w:rFonts w:ascii="Times New Roman" w:hAnsi="Times New Roman" w:cs="Times New Roman"/>
          <w:sz w:val="24"/>
          <w:szCs w:val="24"/>
        </w:rPr>
        <w:t>conduite</w:t>
      </w:r>
      <w:r w:rsidRPr="008411D5">
        <w:rPr>
          <w:rFonts w:ascii="Times New Roman" w:hAnsi="Times New Roman" w:cs="Times New Roman"/>
          <w:spacing w:val="-8"/>
          <w:sz w:val="24"/>
          <w:szCs w:val="24"/>
        </w:rPr>
        <w:t xml:space="preserve"> </w:t>
      </w:r>
      <w:r w:rsidRPr="008411D5">
        <w:rPr>
          <w:rFonts w:ascii="Times New Roman" w:hAnsi="Times New Roman" w:cs="Times New Roman"/>
          <w:sz w:val="24"/>
          <w:szCs w:val="24"/>
        </w:rPr>
        <w:t>profesionale</w:t>
      </w:r>
      <w:r w:rsidRPr="008411D5">
        <w:rPr>
          <w:rFonts w:ascii="Times New Roman" w:hAnsi="Times New Roman" w:cs="Times New Roman"/>
          <w:spacing w:val="-9"/>
          <w:sz w:val="24"/>
          <w:szCs w:val="24"/>
        </w:rPr>
        <w:t xml:space="preserve"> </w:t>
      </w:r>
      <w:r w:rsidRPr="008411D5">
        <w:rPr>
          <w:rFonts w:ascii="Times New Roman" w:hAnsi="Times New Roman" w:cs="Times New Roman"/>
          <w:sz w:val="24"/>
          <w:szCs w:val="24"/>
        </w:rPr>
        <w:t>îndreptată</w:t>
      </w:r>
      <w:r w:rsidRPr="008411D5">
        <w:rPr>
          <w:rFonts w:ascii="Times New Roman" w:hAnsi="Times New Roman" w:cs="Times New Roman"/>
          <w:spacing w:val="-8"/>
          <w:sz w:val="24"/>
          <w:szCs w:val="24"/>
        </w:rPr>
        <w:t xml:space="preserve"> </w:t>
      </w:r>
      <w:r w:rsidRPr="008411D5">
        <w:rPr>
          <w:rFonts w:ascii="Times New Roman" w:hAnsi="Times New Roman" w:cs="Times New Roman"/>
          <w:sz w:val="24"/>
          <w:szCs w:val="24"/>
        </w:rPr>
        <w:t>împotriva</w:t>
      </w:r>
      <w:r w:rsidRPr="008411D5">
        <w:rPr>
          <w:rFonts w:ascii="Times New Roman" w:hAnsi="Times New Roman" w:cs="Times New Roman"/>
          <w:spacing w:val="-9"/>
          <w:sz w:val="24"/>
          <w:szCs w:val="24"/>
        </w:rPr>
        <w:t xml:space="preserve"> </w:t>
      </w:r>
      <w:r w:rsidRPr="008411D5">
        <w:rPr>
          <w:rFonts w:ascii="Times New Roman" w:hAnsi="Times New Roman" w:cs="Times New Roman"/>
          <w:sz w:val="24"/>
          <w:szCs w:val="24"/>
        </w:rPr>
        <w:t>legii,</w:t>
      </w:r>
      <w:r w:rsidR="000208A0" w:rsidRPr="008411D5">
        <w:rPr>
          <w:rFonts w:ascii="Times New Roman" w:hAnsi="Times New Roman" w:cs="Times New Roman"/>
          <w:spacing w:val="-8"/>
          <w:sz w:val="24"/>
          <w:szCs w:val="24"/>
        </w:rPr>
        <w:t xml:space="preserve"> </w:t>
      </w:r>
      <w:r w:rsidRPr="008411D5">
        <w:rPr>
          <w:rFonts w:ascii="Times New Roman" w:hAnsi="Times New Roman" w:cs="Times New Roman"/>
          <w:sz w:val="24"/>
          <w:szCs w:val="24"/>
        </w:rPr>
        <w:t>decizie</w:t>
      </w:r>
      <w:r w:rsidRPr="008411D5">
        <w:rPr>
          <w:rFonts w:ascii="Times New Roman" w:hAnsi="Times New Roman" w:cs="Times New Roman"/>
          <w:spacing w:val="-11"/>
          <w:sz w:val="24"/>
          <w:szCs w:val="24"/>
        </w:rPr>
        <w:t xml:space="preserve"> </w:t>
      </w:r>
      <w:r w:rsidRPr="008411D5">
        <w:rPr>
          <w:rFonts w:ascii="Times New Roman" w:hAnsi="Times New Roman" w:cs="Times New Roman"/>
          <w:sz w:val="24"/>
          <w:szCs w:val="24"/>
        </w:rPr>
        <w:t>formulată</w:t>
      </w:r>
      <w:r w:rsidRPr="008411D5">
        <w:rPr>
          <w:rFonts w:ascii="Times New Roman" w:hAnsi="Times New Roman" w:cs="Times New Roman"/>
          <w:spacing w:val="-8"/>
          <w:sz w:val="24"/>
          <w:szCs w:val="24"/>
        </w:rPr>
        <w:t xml:space="preserve"> </w:t>
      </w:r>
      <w:r w:rsidRPr="008411D5">
        <w:rPr>
          <w:rFonts w:ascii="Times New Roman" w:hAnsi="Times New Roman" w:cs="Times New Roman"/>
          <w:sz w:val="24"/>
          <w:szCs w:val="24"/>
        </w:rPr>
        <w:t>de</w:t>
      </w:r>
      <w:r w:rsidRPr="008411D5">
        <w:rPr>
          <w:rFonts w:ascii="Times New Roman" w:hAnsi="Times New Roman" w:cs="Times New Roman"/>
          <w:spacing w:val="-9"/>
          <w:sz w:val="24"/>
          <w:szCs w:val="24"/>
        </w:rPr>
        <w:t xml:space="preserve"> </w:t>
      </w:r>
      <w:r w:rsidRPr="008411D5">
        <w:rPr>
          <w:rFonts w:ascii="Times New Roman" w:hAnsi="Times New Roman" w:cs="Times New Roman"/>
          <w:sz w:val="24"/>
          <w:szCs w:val="24"/>
        </w:rPr>
        <w:t>o</w:t>
      </w:r>
      <w:r w:rsidR="000208A0" w:rsidRPr="008411D5">
        <w:rPr>
          <w:rFonts w:ascii="Times New Roman" w:hAnsi="Times New Roman" w:cs="Times New Roman"/>
          <w:sz w:val="24"/>
          <w:szCs w:val="24"/>
        </w:rPr>
        <w:t xml:space="preserve"> </w:t>
      </w:r>
      <w:r w:rsidR="000208A0" w:rsidRPr="008411D5">
        <w:rPr>
          <w:rFonts w:ascii="Times New Roman" w:hAnsi="Times New Roman" w:cs="Times New Roman"/>
          <w:spacing w:val="-70"/>
          <w:sz w:val="24"/>
          <w:szCs w:val="24"/>
        </w:rPr>
        <w:t xml:space="preserve"> </w:t>
      </w:r>
      <w:r w:rsidR="00C645B3" w:rsidRPr="008411D5">
        <w:rPr>
          <w:rFonts w:ascii="Times New Roman" w:hAnsi="Times New Roman" w:cs="Times New Roman"/>
          <w:spacing w:val="-70"/>
          <w:sz w:val="24"/>
          <w:szCs w:val="24"/>
        </w:rPr>
        <w:t xml:space="preserve">   </w:t>
      </w:r>
      <w:r w:rsidRPr="008411D5">
        <w:rPr>
          <w:rFonts w:ascii="Times New Roman" w:hAnsi="Times New Roman" w:cs="Times New Roman"/>
          <w:sz w:val="24"/>
          <w:szCs w:val="24"/>
        </w:rPr>
        <w:t>autoritate</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de</w:t>
      </w:r>
      <w:r w:rsidRPr="008411D5">
        <w:rPr>
          <w:rFonts w:ascii="Times New Roman" w:hAnsi="Times New Roman" w:cs="Times New Roman"/>
          <w:spacing w:val="-2"/>
          <w:sz w:val="24"/>
          <w:szCs w:val="24"/>
        </w:rPr>
        <w:t xml:space="preserve"> </w:t>
      </w:r>
      <w:r w:rsidRPr="008411D5">
        <w:rPr>
          <w:rFonts w:ascii="Times New Roman" w:hAnsi="Times New Roman" w:cs="Times New Roman"/>
          <w:sz w:val="24"/>
          <w:szCs w:val="24"/>
        </w:rPr>
        <w:t>judecată</w:t>
      </w:r>
      <w:r w:rsidRPr="008411D5">
        <w:rPr>
          <w:rFonts w:ascii="Times New Roman" w:hAnsi="Times New Roman" w:cs="Times New Roman"/>
          <w:spacing w:val="-2"/>
          <w:sz w:val="24"/>
          <w:szCs w:val="24"/>
        </w:rPr>
        <w:t xml:space="preserve"> </w:t>
      </w:r>
      <w:r w:rsidRPr="008411D5">
        <w:rPr>
          <w:rFonts w:ascii="Times New Roman" w:hAnsi="Times New Roman" w:cs="Times New Roman"/>
          <w:sz w:val="24"/>
          <w:szCs w:val="24"/>
        </w:rPr>
        <w:t>ce</w:t>
      </w:r>
      <w:r w:rsidRPr="008411D5">
        <w:rPr>
          <w:rFonts w:ascii="Times New Roman" w:hAnsi="Times New Roman" w:cs="Times New Roman"/>
          <w:spacing w:val="-1"/>
          <w:sz w:val="24"/>
          <w:szCs w:val="24"/>
        </w:rPr>
        <w:t xml:space="preserve"> </w:t>
      </w:r>
      <w:r w:rsidRPr="008411D5">
        <w:rPr>
          <w:rFonts w:ascii="Times New Roman" w:hAnsi="Times New Roman" w:cs="Times New Roman"/>
          <w:sz w:val="24"/>
          <w:szCs w:val="24"/>
        </w:rPr>
        <w:t>are forță de</w:t>
      </w:r>
      <w:r w:rsidRPr="008411D5">
        <w:rPr>
          <w:rFonts w:ascii="Times New Roman" w:hAnsi="Times New Roman" w:cs="Times New Roman"/>
          <w:spacing w:val="-1"/>
          <w:sz w:val="24"/>
          <w:szCs w:val="24"/>
        </w:rPr>
        <w:t xml:space="preserve"> </w:t>
      </w:r>
      <w:r w:rsidRPr="008411D5">
        <w:rPr>
          <w:rFonts w:ascii="Times New Roman" w:hAnsi="Times New Roman" w:cs="Times New Roman"/>
          <w:i/>
          <w:iCs/>
          <w:sz w:val="24"/>
          <w:szCs w:val="24"/>
        </w:rPr>
        <w:t>res</w:t>
      </w:r>
      <w:r w:rsidRPr="008411D5">
        <w:rPr>
          <w:rFonts w:ascii="Times New Roman" w:hAnsi="Times New Roman" w:cs="Times New Roman"/>
          <w:i/>
          <w:iCs/>
          <w:spacing w:val="-2"/>
          <w:sz w:val="24"/>
          <w:szCs w:val="24"/>
        </w:rPr>
        <w:t xml:space="preserve"> </w:t>
      </w:r>
      <w:r w:rsidRPr="008411D5">
        <w:rPr>
          <w:rFonts w:ascii="Times New Roman" w:hAnsi="Times New Roman" w:cs="Times New Roman"/>
          <w:i/>
          <w:iCs/>
          <w:sz w:val="24"/>
          <w:szCs w:val="24"/>
        </w:rPr>
        <w:t>judicata</w:t>
      </w:r>
      <w:r w:rsidRPr="008411D5">
        <w:rPr>
          <w:rFonts w:ascii="Times New Roman" w:hAnsi="Times New Roman" w:cs="Times New Roman"/>
          <w:sz w:val="24"/>
          <w:szCs w:val="24"/>
        </w:rPr>
        <w:t>;</w:t>
      </w:r>
    </w:p>
    <w:p w14:paraId="60F131B9" w14:textId="5AC575F4" w:rsidR="00FA42ED" w:rsidRPr="008411D5" w:rsidRDefault="00FA42ED" w:rsidP="000C3CE3">
      <w:pPr>
        <w:pStyle w:val="ListParagraph"/>
        <w:numPr>
          <w:ilvl w:val="0"/>
          <w:numId w:val="14"/>
        </w:numPr>
        <w:tabs>
          <w:tab w:val="left" w:pos="450"/>
          <w:tab w:val="left" w:pos="1398"/>
        </w:tabs>
        <w:spacing w:before="120" w:line="276" w:lineRule="auto"/>
        <w:ind w:right="290"/>
        <w:rPr>
          <w:rFonts w:ascii="Times New Roman" w:hAnsi="Times New Roman" w:cs="Times New Roman"/>
          <w:sz w:val="24"/>
          <w:szCs w:val="24"/>
        </w:rPr>
      </w:pPr>
      <w:r w:rsidRPr="008411D5">
        <w:rPr>
          <w:rFonts w:ascii="Times New Roman" w:hAnsi="Times New Roman" w:cs="Times New Roman"/>
          <w:sz w:val="24"/>
          <w:szCs w:val="24"/>
        </w:rPr>
        <w:t xml:space="preserve">solicitantul/reprezentantul legal al solicitantului a fost subiectul unei judecăți de tip </w:t>
      </w:r>
      <w:r w:rsidRPr="00932583">
        <w:rPr>
          <w:rFonts w:ascii="Times New Roman" w:hAnsi="Times New Roman" w:cs="Times New Roman"/>
          <w:i/>
          <w:iCs/>
          <w:sz w:val="24"/>
          <w:szCs w:val="24"/>
        </w:rPr>
        <w:t xml:space="preserve">res </w:t>
      </w:r>
      <w:r w:rsidRPr="00932583">
        <w:rPr>
          <w:rFonts w:ascii="Times New Roman" w:hAnsi="Times New Roman" w:cs="Times New Roman"/>
          <w:i/>
          <w:iCs/>
          <w:sz w:val="24"/>
          <w:szCs w:val="24"/>
        </w:rPr>
        <w:lastRenderedPageBreak/>
        <w:t>judicata</w:t>
      </w:r>
      <w:r w:rsidRPr="008411D5">
        <w:rPr>
          <w:rFonts w:ascii="Times New Roman" w:hAnsi="Times New Roman" w:cs="Times New Roman"/>
          <w:sz w:val="24"/>
          <w:szCs w:val="24"/>
        </w:rPr>
        <w:t xml:space="preserve"> pentru fraudă, corupție, implicarea în organizații criminale sau în alte activități ilegale, în detrimentul intereselor financiare ale Comunității Europene;</w:t>
      </w:r>
    </w:p>
    <w:p w14:paraId="62EAEA42" w14:textId="6481CC46" w:rsidR="00FA42ED" w:rsidRPr="008411D5" w:rsidRDefault="00FA42ED" w:rsidP="000C3CE3">
      <w:pPr>
        <w:pStyle w:val="ListParagraph"/>
        <w:numPr>
          <w:ilvl w:val="0"/>
          <w:numId w:val="14"/>
        </w:numPr>
        <w:tabs>
          <w:tab w:val="left" w:pos="450"/>
          <w:tab w:val="left" w:pos="1398"/>
        </w:tabs>
        <w:spacing w:before="120" w:line="276" w:lineRule="auto"/>
        <w:ind w:right="290"/>
        <w:rPr>
          <w:rFonts w:ascii="Times New Roman" w:hAnsi="Times New Roman" w:cs="Times New Roman"/>
          <w:sz w:val="24"/>
          <w:szCs w:val="24"/>
        </w:rPr>
      </w:pPr>
      <w:r w:rsidRPr="008411D5">
        <w:rPr>
          <w:rFonts w:ascii="Times New Roman" w:hAnsi="Times New Roman" w:cs="Times New Roman"/>
          <w:sz w:val="24"/>
          <w:szCs w:val="24"/>
        </w:rPr>
        <w:t xml:space="preserve">face obiectul unui ordin de recuperare neexecutat în urma unei decizii anterioare a Consiliului </w:t>
      </w:r>
      <w:r w:rsidR="00834D31" w:rsidRPr="008411D5">
        <w:rPr>
          <w:rFonts w:ascii="Times New Roman" w:hAnsi="Times New Roman" w:cs="Times New Roman"/>
          <w:sz w:val="24"/>
          <w:szCs w:val="24"/>
        </w:rPr>
        <w:t>Concurenței</w:t>
      </w:r>
      <w:r w:rsidRPr="008411D5">
        <w:rPr>
          <w:rFonts w:ascii="Times New Roman" w:hAnsi="Times New Roman" w:cs="Times New Roman"/>
          <w:sz w:val="24"/>
          <w:szCs w:val="24"/>
        </w:rPr>
        <w:t>, a Comisiei Europene, a unui furnizor/administrator de ajutor de stat sau a instanței, prin care un ajutor de stat/ de minim</w:t>
      </w:r>
      <w:r w:rsidR="008940E7">
        <w:rPr>
          <w:rFonts w:ascii="Times New Roman" w:hAnsi="Times New Roman" w:cs="Times New Roman"/>
          <w:sz w:val="24"/>
          <w:szCs w:val="24"/>
        </w:rPr>
        <w:t>i</w:t>
      </w:r>
      <w:r w:rsidRPr="008411D5">
        <w:rPr>
          <w:rFonts w:ascii="Times New Roman" w:hAnsi="Times New Roman" w:cs="Times New Roman"/>
          <w:sz w:val="24"/>
          <w:szCs w:val="24"/>
        </w:rPr>
        <w:t xml:space="preserve">s a fost declarat ilegal şi incompatibil cu </w:t>
      </w:r>
      <w:r w:rsidR="00834D31" w:rsidRPr="008411D5">
        <w:rPr>
          <w:rFonts w:ascii="Times New Roman" w:hAnsi="Times New Roman" w:cs="Times New Roman"/>
          <w:sz w:val="24"/>
          <w:szCs w:val="24"/>
        </w:rPr>
        <w:t>piața</w:t>
      </w:r>
      <w:r w:rsidRPr="008411D5">
        <w:rPr>
          <w:rFonts w:ascii="Times New Roman" w:hAnsi="Times New Roman" w:cs="Times New Roman"/>
          <w:sz w:val="24"/>
          <w:szCs w:val="24"/>
        </w:rPr>
        <w:t xml:space="preserve"> internă;</w:t>
      </w:r>
    </w:p>
    <w:p w14:paraId="04CD3F2E" w14:textId="77777777" w:rsidR="008F70DE" w:rsidRPr="008411D5" w:rsidRDefault="008F70DE" w:rsidP="000C3CE3">
      <w:pPr>
        <w:pStyle w:val="ListParagraph"/>
        <w:numPr>
          <w:ilvl w:val="0"/>
          <w:numId w:val="14"/>
        </w:numPr>
        <w:rPr>
          <w:rFonts w:ascii="Times New Roman" w:hAnsi="Times New Roman" w:cs="Times New Roman"/>
          <w:sz w:val="24"/>
          <w:szCs w:val="24"/>
        </w:rPr>
      </w:pPr>
      <w:bookmarkStart w:id="37" w:name="_Hlk228358859"/>
      <w:r w:rsidRPr="008411D5">
        <w:rPr>
          <w:rFonts w:ascii="Times New Roman" w:hAnsi="Times New Roman" w:cs="Times New Roman"/>
          <w:sz w:val="24"/>
          <w:szCs w:val="24"/>
        </w:rPr>
        <w:t>pentru solicitant și/sau reprezentantul legal s-a stabilit printr-o hotărâre judecătorească definitivă sau printr-o decizie administrativă definitivă că aceștia se fac vinovați de abatere profesională gravă deoarece au încălcat actele normative cu putere de lege și normele administrative sau standardele etice aplicabile sectorului profesional din care face parte persoana sau entitatea ori deoarece se fac vinovați de o conduită abuzivă care îi afectează credibilitatea profesională, atunci când o astfel de conduită trădează o intenție frauduloasă sau o neglijență gravă, în sensul art. 138  alin. (1) lit. c) din Regulamentul (UE, Euratom) 2024/2509 al Parlamentului European și al Consiliului din 23 septembrie 2024 privind normele financiare aplicabile bugetului general al Uniunii (reformare);</w:t>
      </w:r>
      <w:bookmarkEnd w:id="37"/>
    </w:p>
    <w:p w14:paraId="7A53CD27" w14:textId="0105533B" w:rsidR="008F70DE" w:rsidRPr="008411D5" w:rsidRDefault="008F70DE" w:rsidP="000C3CE3">
      <w:pPr>
        <w:pStyle w:val="ListParagraph"/>
        <w:numPr>
          <w:ilvl w:val="0"/>
          <w:numId w:val="14"/>
        </w:numPr>
        <w:rPr>
          <w:rFonts w:ascii="Times New Roman" w:hAnsi="Times New Roman" w:cs="Times New Roman"/>
          <w:sz w:val="24"/>
          <w:szCs w:val="24"/>
        </w:rPr>
      </w:pPr>
      <w:bookmarkStart w:id="38" w:name="_Hlk228358887"/>
      <w:r w:rsidRPr="008411D5">
        <w:rPr>
          <w:rFonts w:ascii="Times New Roman" w:hAnsi="Times New Roman" w:cs="Times New Roman"/>
          <w:sz w:val="24"/>
          <w:szCs w:val="24"/>
        </w:rPr>
        <w:t xml:space="preserve">pentru solicitant și/sau reprezentantul legal s-a stabilit printr-o hotărâre judecătorească definitivă că aceștia se fac vinovați de comiterea de infracțiuni pentru fraudă, </w:t>
      </w:r>
      <w:r w:rsidR="00834D31" w:rsidRPr="008411D5">
        <w:rPr>
          <w:rFonts w:ascii="Times New Roman" w:hAnsi="Times New Roman" w:cs="Times New Roman"/>
          <w:sz w:val="24"/>
          <w:szCs w:val="24"/>
        </w:rPr>
        <w:t>corupție</w:t>
      </w:r>
      <w:r w:rsidRPr="008411D5">
        <w:rPr>
          <w:rFonts w:ascii="Times New Roman" w:hAnsi="Times New Roman" w:cs="Times New Roman"/>
          <w:sz w:val="24"/>
          <w:szCs w:val="24"/>
        </w:rPr>
        <w:t xml:space="preserve">, implicarea în </w:t>
      </w:r>
      <w:r w:rsidR="00834D31" w:rsidRPr="008411D5">
        <w:rPr>
          <w:rFonts w:ascii="Times New Roman" w:hAnsi="Times New Roman" w:cs="Times New Roman"/>
          <w:sz w:val="24"/>
          <w:szCs w:val="24"/>
        </w:rPr>
        <w:t>organizații</w:t>
      </w:r>
      <w:r w:rsidRPr="008411D5">
        <w:rPr>
          <w:rFonts w:ascii="Times New Roman" w:hAnsi="Times New Roman" w:cs="Times New Roman"/>
          <w:sz w:val="24"/>
          <w:szCs w:val="24"/>
        </w:rPr>
        <w:t xml:space="preserve"> criminale, spălare de bani și finanțarea terorismului sau în alte </w:t>
      </w:r>
      <w:r w:rsidR="00834D31" w:rsidRPr="008411D5">
        <w:rPr>
          <w:rFonts w:ascii="Times New Roman" w:hAnsi="Times New Roman" w:cs="Times New Roman"/>
          <w:sz w:val="24"/>
          <w:szCs w:val="24"/>
        </w:rPr>
        <w:t>activități</w:t>
      </w:r>
      <w:r w:rsidRPr="008411D5">
        <w:rPr>
          <w:rFonts w:ascii="Times New Roman" w:hAnsi="Times New Roman" w:cs="Times New Roman"/>
          <w:sz w:val="24"/>
          <w:szCs w:val="24"/>
        </w:rPr>
        <w:t xml:space="preserve"> ilegale, în sensul art. 138  alin. (1) lit. d) și următoarele din Regulamentul (UE, Euratom) 2024/2509 al Parlamentului European și al Consiliului din 23 septembrie 2024 privind normele financiare aplicabile bugetului general al Uniunii (reformare), în detrimentul intereselor financiare ale </w:t>
      </w:r>
      <w:r w:rsidR="00834D31" w:rsidRPr="008411D5">
        <w:rPr>
          <w:rFonts w:ascii="Times New Roman" w:hAnsi="Times New Roman" w:cs="Times New Roman"/>
          <w:sz w:val="24"/>
          <w:szCs w:val="24"/>
        </w:rPr>
        <w:t>Comunității</w:t>
      </w:r>
      <w:r w:rsidRPr="008411D5">
        <w:rPr>
          <w:rFonts w:ascii="Times New Roman" w:hAnsi="Times New Roman" w:cs="Times New Roman"/>
          <w:sz w:val="24"/>
          <w:szCs w:val="24"/>
        </w:rPr>
        <w:t xml:space="preserve"> Europene;</w:t>
      </w:r>
    </w:p>
    <w:bookmarkEnd w:id="38"/>
    <w:p w14:paraId="21F8D28D" w14:textId="2C228D07" w:rsidR="008F70DE" w:rsidRPr="004916D8" w:rsidRDefault="008F70DE" w:rsidP="000C3CE3">
      <w:pPr>
        <w:pStyle w:val="ListParagraph"/>
        <w:numPr>
          <w:ilvl w:val="0"/>
          <w:numId w:val="14"/>
        </w:numPr>
        <w:tabs>
          <w:tab w:val="left" w:pos="567"/>
        </w:tabs>
        <w:ind w:right="90"/>
        <w:rPr>
          <w:rFonts w:ascii="Times New Roman" w:hAnsi="Times New Roman" w:cs="Times New Roman"/>
          <w:noProof/>
          <w:sz w:val="24"/>
          <w:szCs w:val="24"/>
        </w:rPr>
      </w:pPr>
      <w:r w:rsidRPr="004916D8">
        <w:rPr>
          <w:rFonts w:ascii="Times New Roman" w:hAnsi="Times New Roman" w:cs="Times New Roman"/>
          <w:sz w:val="24"/>
          <w:szCs w:val="24"/>
        </w:rPr>
        <w:t xml:space="preserve"> </w:t>
      </w:r>
      <w:r w:rsidRPr="004916D8">
        <w:rPr>
          <w:rFonts w:ascii="Times New Roman" w:hAnsi="Times New Roman" w:cs="Times New Roman"/>
          <w:noProof/>
          <w:sz w:val="24"/>
          <w:szCs w:val="24"/>
        </w:rPr>
        <w:t>se află în situațiile prevăzute de Recomandarea Comisiei Europene nr. 1039/16.07.2020, publicată în JOUE nr 227/16.07.2020 privind condiționarea acordării sprijinului financiar public de lipsa unei legături cu jurisdicțiile necooperante în scopuri fiscale, începând cu data depunerii cererii de finanţare, pe perioada de evaluare, selecţie şi contractare, respectiv:</w:t>
      </w:r>
    </w:p>
    <w:p w14:paraId="16E30D07" w14:textId="77777777" w:rsidR="008411D5" w:rsidRPr="004916D8" w:rsidRDefault="008F70DE" w:rsidP="000C3CE3">
      <w:pPr>
        <w:pStyle w:val="TableParagraph"/>
        <w:numPr>
          <w:ilvl w:val="2"/>
          <w:numId w:val="28"/>
        </w:numPr>
        <w:tabs>
          <w:tab w:val="left" w:pos="567"/>
          <w:tab w:val="left" w:pos="851"/>
        </w:tabs>
        <w:spacing w:before="0"/>
        <w:ind w:right="90"/>
        <w:jc w:val="both"/>
        <w:rPr>
          <w:rFonts w:ascii="Times New Roman" w:hAnsi="Times New Roman" w:cs="Times New Roman"/>
          <w:noProof/>
          <w:sz w:val="24"/>
          <w:szCs w:val="24"/>
        </w:rPr>
      </w:pPr>
      <w:r w:rsidRPr="004916D8">
        <w:rPr>
          <w:rFonts w:ascii="Times New Roman" w:hAnsi="Times New Roman" w:cs="Times New Roman"/>
          <w:noProof/>
          <w:sz w:val="24"/>
          <w:szCs w:val="24"/>
        </w:rPr>
        <w:t>este rezident în scopuri fiscale sau înmatriculat în temeiul legilor din jurisdicțiile care figurează pe lista Uniunii Europene a jurisdicțiilor necooperante în scopuri fiscale;</w:t>
      </w:r>
    </w:p>
    <w:p w14:paraId="0E0AB442" w14:textId="3D8AF4ED" w:rsidR="008F70DE" w:rsidRPr="004916D8" w:rsidRDefault="008F70DE" w:rsidP="000C3CE3">
      <w:pPr>
        <w:pStyle w:val="TableParagraph"/>
        <w:numPr>
          <w:ilvl w:val="2"/>
          <w:numId w:val="28"/>
        </w:numPr>
        <w:tabs>
          <w:tab w:val="left" w:pos="567"/>
          <w:tab w:val="left" w:pos="851"/>
        </w:tabs>
        <w:spacing w:before="0"/>
        <w:ind w:right="90"/>
        <w:jc w:val="both"/>
        <w:rPr>
          <w:rFonts w:ascii="Times New Roman" w:hAnsi="Times New Roman" w:cs="Times New Roman"/>
          <w:noProof/>
          <w:sz w:val="24"/>
          <w:szCs w:val="24"/>
        </w:rPr>
      </w:pPr>
      <w:r w:rsidRPr="004916D8">
        <w:rPr>
          <w:rFonts w:ascii="Times New Roman" w:hAnsi="Times New Roman" w:cs="Times New Roman"/>
          <w:noProof/>
          <w:sz w:val="24"/>
          <w:szCs w:val="24"/>
        </w:rPr>
        <w:t>este controlat, direct sau indirect, de către acționarii din jurisdicțiile care figurează pe lista Uniunii Europene a jurisdicțiilor necooperante, analiza mergând până la beneficiarul real, așa cum este acesta definit în art. 3 punctul 6 din Directiva 2015/849;</w:t>
      </w:r>
    </w:p>
    <w:p w14:paraId="4BB1F263" w14:textId="77777777" w:rsidR="008F70DE" w:rsidRPr="004916D8" w:rsidRDefault="008F70DE" w:rsidP="000C3CE3">
      <w:pPr>
        <w:pStyle w:val="TableParagraph"/>
        <w:numPr>
          <w:ilvl w:val="2"/>
          <w:numId w:val="28"/>
        </w:numPr>
        <w:tabs>
          <w:tab w:val="left" w:pos="567"/>
          <w:tab w:val="left" w:pos="851"/>
        </w:tabs>
        <w:spacing w:before="0"/>
        <w:ind w:right="90"/>
        <w:jc w:val="both"/>
        <w:rPr>
          <w:rFonts w:ascii="Times New Roman" w:hAnsi="Times New Roman" w:cs="Times New Roman"/>
          <w:noProof/>
          <w:sz w:val="24"/>
          <w:szCs w:val="24"/>
        </w:rPr>
      </w:pPr>
      <w:r w:rsidRPr="004916D8">
        <w:rPr>
          <w:rFonts w:ascii="Times New Roman" w:hAnsi="Times New Roman" w:cs="Times New Roman"/>
          <w:noProof/>
          <w:sz w:val="24"/>
          <w:szCs w:val="24"/>
        </w:rPr>
        <w:t>controlează, direct sau indirect, filialele sau nu deține unități permanente proprii în jurisdicțiile care figurează pe lista Uniunii Europene a jurisdicțiilor necooperante în scopuri fiscale; și</w:t>
      </w:r>
    </w:p>
    <w:p w14:paraId="0B05F692" w14:textId="116CA44A" w:rsidR="008F70DE" w:rsidRPr="004916D8" w:rsidRDefault="008F70DE" w:rsidP="000C3CE3">
      <w:pPr>
        <w:pStyle w:val="TableParagraph"/>
        <w:numPr>
          <w:ilvl w:val="2"/>
          <w:numId w:val="28"/>
        </w:numPr>
        <w:tabs>
          <w:tab w:val="left" w:pos="567"/>
          <w:tab w:val="left" w:pos="851"/>
        </w:tabs>
        <w:spacing w:before="0"/>
        <w:ind w:right="90"/>
        <w:jc w:val="both"/>
        <w:rPr>
          <w:rFonts w:ascii="Times New Roman" w:hAnsi="Times New Roman" w:cs="Times New Roman"/>
          <w:noProof/>
          <w:sz w:val="24"/>
          <w:szCs w:val="24"/>
        </w:rPr>
      </w:pPr>
      <w:r w:rsidRPr="004916D8">
        <w:rPr>
          <w:rFonts w:ascii="Times New Roman" w:hAnsi="Times New Roman" w:cs="Times New Roman"/>
          <w:noProof/>
          <w:sz w:val="24"/>
          <w:szCs w:val="24"/>
        </w:rPr>
        <w:t>exercită dreptul de proprietate în comun cu întreprinderile din jurisdicțiile care figurează pe lista Uniunii Europene a jurisdicțiilor necooperante în scopuri fiscale.</w:t>
      </w:r>
    </w:p>
    <w:p w14:paraId="02469F72" w14:textId="77777777" w:rsidR="00D97C46" w:rsidRPr="00834D31" w:rsidRDefault="00F426C0" w:rsidP="000C3CE3">
      <w:pPr>
        <w:pStyle w:val="ListParagraph"/>
        <w:numPr>
          <w:ilvl w:val="0"/>
          <w:numId w:val="14"/>
        </w:numPr>
        <w:tabs>
          <w:tab w:val="left" w:pos="567"/>
        </w:tabs>
        <w:ind w:right="90"/>
        <w:rPr>
          <w:rFonts w:ascii="Times New Roman" w:hAnsi="Times New Roman" w:cs="Times New Roman"/>
          <w:noProof/>
          <w:sz w:val="24"/>
          <w:szCs w:val="24"/>
        </w:rPr>
      </w:pPr>
      <w:r w:rsidRPr="00D97C46">
        <w:rPr>
          <w:rFonts w:ascii="Times New Roman" w:hAnsi="Times New Roman" w:cs="Times New Roman"/>
          <w:noProof/>
          <w:sz w:val="24"/>
          <w:szCs w:val="24"/>
        </w:rPr>
        <w:t xml:space="preserve">este o </w:t>
      </w:r>
      <w:r w:rsidR="004916D8" w:rsidRPr="00D97C46">
        <w:rPr>
          <w:rFonts w:ascii="Times New Roman" w:hAnsi="Times New Roman" w:cs="Times New Roman"/>
          <w:noProof/>
          <w:sz w:val="24"/>
          <w:szCs w:val="24"/>
        </w:rPr>
        <w:t>,,</w:t>
      </w:r>
      <w:r w:rsidRPr="00B43EB4">
        <w:rPr>
          <w:rFonts w:ascii="Times New Roman" w:hAnsi="Times New Roman" w:cs="Times New Roman"/>
          <w:i/>
          <w:iCs/>
          <w:noProof/>
          <w:sz w:val="24"/>
          <w:szCs w:val="24"/>
        </w:rPr>
        <w:t>întreprindere în dificultate</w:t>
      </w:r>
      <w:r w:rsidRPr="00D97C46">
        <w:rPr>
          <w:rFonts w:ascii="Times New Roman" w:hAnsi="Times New Roman" w:cs="Times New Roman"/>
          <w:noProof/>
          <w:sz w:val="24"/>
          <w:szCs w:val="24"/>
        </w:rPr>
        <w:t>”</w:t>
      </w:r>
      <w:r w:rsidR="00A40CD9" w:rsidRPr="00D97C46">
        <w:rPr>
          <w:rFonts w:ascii="Times New Roman" w:hAnsi="Times New Roman" w:cs="Times New Roman"/>
          <w:noProof/>
          <w:sz w:val="24"/>
          <w:szCs w:val="24"/>
        </w:rPr>
        <w:t>-</w:t>
      </w:r>
      <w:r w:rsidRPr="00D97C46">
        <w:rPr>
          <w:rFonts w:ascii="Times New Roman" w:hAnsi="Times New Roman" w:cs="Times New Roman"/>
          <w:noProof/>
          <w:sz w:val="24"/>
          <w:szCs w:val="24"/>
        </w:rPr>
        <w:t xml:space="preserve"> </w:t>
      </w:r>
      <w:bookmarkStart w:id="39" w:name="_Hlk228447380"/>
      <w:r w:rsidR="00A40CD9" w:rsidRPr="00D97C46">
        <w:rPr>
          <w:rFonts w:ascii="Times New Roman" w:hAnsi="Times New Roman" w:cs="Times New Roman"/>
          <w:noProof/>
          <w:sz w:val="24"/>
          <w:szCs w:val="24"/>
        </w:rPr>
        <w:t>în conformitate cu Comunicarea Comisiei -  Orientările Comisiei privind ajutoarele de stat pentru salvarea și restructurarea întreprinderilor aflate în dificultate (2014/C 249/01)</w:t>
      </w:r>
      <w:bookmarkEnd w:id="39"/>
    </w:p>
    <w:p w14:paraId="6299C25A" w14:textId="2F12E0CB" w:rsidR="000010B7" w:rsidRPr="00834D31" w:rsidRDefault="00F426C0" w:rsidP="00B43EB4">
      <w:pPr>
        <w:pStyle w:val="ListParagraph"/>
        <w:ind w:left="720" w:right="90" w:firstLine="0"/>
        <w:rPr>
          <w:rFonts w:ascii="Times New Roman" w:hAnsi="Times New Roman" w:cs="Times New Roman"/>
          <w:i/>
          <w:iCs/>
          <w:spacing w:val="-1"/>
          <w:sz w:val="24"/>
          <w:szCs w:val="24"/>
        </w:rPr>
      </w:pPr>
      <w:r w:rsidRPr="00834D31">
        <w:rPr>
          <w:rFonts w:ascii="Times New Roman" w:hAnsi="Times New Roman" w:cs="Times New Roman"/>
          <w:i/>
          <w:iCs/>
          <w:spacing w:val="-1"/>
          <w:sz w:val="24"/>
          <w:szCs w:val="24"/>
        </w:rPr>
        <w:t>Se probează prin:</w:t>
      </w:r>
    </w:p>
    <w:p w14:paraId="3BF8C8AC" w14:textId="1D56A214" w:rsidR="00A02D48" w:rsidRPr="00383E45" w:rsidRDefault="00A02D48" w:rsidP="000C3CE3">
      <w:pPr>
        <w:pStyle w:val="ListParagraph"/>
        <w:numPr>
          <w:ilvl w:val="2"/>
          <w:numId w:val="30"/>
        </w:numPr>
        <w:tabs>
          <w:tab w:val="left" w:pos="450"/>
          <w:tab w:val="left" w:pos="851"/>
        </w:tabs>
        <w:spacing w:line="276" w:lineRule="auto"/>
        <w:ind w:left="1276" w:right="90" w:hanging="425"/>
        <w:rPr>
          <w:rFonts w:ascii="Times New Roman" w:hAnsi="Times New Roman" w:cs="Times New Roman"/>
          <w:i/>
          <w:sz w:val="24"/>
          <w:szCs w:val="24"/>
        </w:rPr>
      </w:pPr>
      <w:r w:rsidRPr="00383E45">
        <w:rPr>
          <w:rFonts w:ascii="Times New Roman" w:hAnsi="Times New Roman" w:cs="Times New Roman"/>
          <w:i/>
          <w:sz w:val="24"/>
          <w:szCs w:val="24"/>
        </w:rPr>
        <w:t>Declarația pe propria răspundere cu privire la neîncadrarea în categoria</w:t>
      </w:r>
      <w:r w:rsidR="004916D8" w:rsidRPr="00383E45">
        <w:rPr>
          <w:rFonts w:ascii="Times New Roman" w:hAnsi="Times New Roman" w:cs="Times New Roman"/>
          <w:i/>
          <w:sz w:val="24"/>
          <w:szCs w:val="24"/>
        </w:rPr>
        <w:t xml:space="preserve"> </w:t>
      </w:r>
      <w:r w:rsidRPr="00383E45">
        <w:rPr>
          <w:rFonts w:ascii="Times New Roman" w:hAnsi="Times New Roman" w:cs="Times New Roman"/>
          <w:i/>
          <w:sz w:val="24"/>
          <w:szCs w:val="24"/>
        </w:rPr>
        <w:t xml:space="preserve">"întreprindere în </w:t>
      </w:r>
      <w:r w:rsidRPr="00383E45">
        <w:rPr>
          <w:rFonts w:ascii="Times New Roman" w:hAnsi="Times New Roman" w:cs="Times New Roman"/>
          <w:i/>
          <w:sz w:val="24"/>
          <w:szCs w:val="24"/>
        </w:rPr>
        <w:lastRenderedPageBreak/>
        <w:t>dificultate" (Anexa</w:t>
      </w:r>
      <w:r w:rsidR="0030721E" w:rsidRPr="00383E45">
        <w:rPr>
          <w:rFonts w:ascii="Times New Roman" w:hAnsi="Times New Roman" w:cs="Times New Roman"/>
          <w:i/>
          <w:sz w:val="24"/>
          <w:szCs w:val="24"/>
        </w:rPr>
        <w:t xml:space="preserve"> nr.</w:t>
      </w:r>
      <w:r w:rsidRPr="00383E45">
        <w:rPr>
          <w:rFonts w:ascii="Times New Roman" w:hAnsi="Times New Roman" w:cs="Times New Roman"/>
          <w:i/>
          <w:sz w:val="24"/>
          <w:szCs w:val="24"/>
        </w:rPr>
        <w:t xml:space="preserve"> 6);</w:t>
      </w:r>
    </w:p>
    <w:p w14:paraId="52375536" w14:textId="67BF84E6" w:rsidR="00A02D48" w:rsidRPr="00383E45" w:rsidRDefault="00A02D48" w:rsidP="000C3CE3">
      <w:pPr>
        <w:pStyle w:val="ListParagraph"/>
        <w:numPr>
          <w:ilvl w:val="2"/>
          <w:numId w:val="30"/>
        </w:numPr>
        <w:tabs>
          <w:tab w:val="left" w:pos="450"/>
          <w:tab w:val="left" w:pos="851"/>
        </w:tabs>
        <w:spacing w:line="276" w:lineRule="auto"/>
        <w:ind w:left="1276" w:right="90" w:hanging="425"/>
        <w:rPr>
          <w:rFonts w:ascii="Times New Roman" w:hAnsi="Times New Roman" w:cs="Times New Roman"/>
          <w:i/>
          <w:sz w:val="24"/>
          <w:szCs w:val="24"/>
        </w:rPr>
      </w:pPr>
      <w:r w:rsidRPr="00383E45">
        <w:rPr>
          <w:rFonts w:ascii="Times New Roman" w:hAnsi="Times New Roman" w:cs="Times New Roman"/>
          <w:i/>
          <w:sz w:val="24"/>
          <w:szCs w:val="24"/>
        </w:rPr>
        <w:t xml:space="preserve">Secțiunea A privind eligibilitatea din Declarația unică (Anexa </w:t>
      </w:r>
      <w:r w:rsidR="0030721E" w:rsidRPr="00383E45">
        <w:rPr>
          <w:rFonts w:ascii="Times New Roman" w:hAnsi="Times New Roman" w:cs="Times New Roman"/>
          <w:i/>
          <w:sz w:val="24"/>
          <w:szCs w:val="24"/>
        </w:rPr>
        <w:t>nr.</w:t>
      </w:r>
      <w:r w:rsidRPr="00383E45">
        <w:rPr>
          <w:rFonts w:ascii="Times New Roman" w:hAnsi="Times New Roman" w:cs="Times New Roman"/>
          <w:i/>
          <w:sz w:val="24"/>
          <w:szCs w:val="24"/>
        </w:rPr>
        <w:t>3);</w:t>
      </w:r>
    </w:p>
    <w:p w14:paraId="2FCCD395" w14:textId="77777777" w:rsidR="00A02D48" w:rsidRPr="00383E45" w:rsidRDefault="00A02D48" w:rsidP="000C3CE3">
      <w:pPr>
        <w:pStyle w:val="ListParagraph"/>
        <w:numPr>
          <w:ilvl w:val="2"/>
          <w:numId w:val="30"/>
        </w:numPr>
        <w:tabs>
          <w:tab w:val="left" w:pos="450"/>
          <w:tab w:val="left" w:pos="851"/>
        </w:tabs>
        <w:spacing w:line="276" w:lineRule="auto"/>
        <w:ind w:left="1276" w:right="90" w:hanging="425"/>
        <w:rPr>
          <w:rFonts w:ascii="Times New Roman" w:hAnsi="Times New Roman" w:cs="Times New Roman"/>
          <w:i/>
          <w:sz w:val="24"/>
          <w:szCs w:val="24"/>
        </w:rPr>
      </w:pPr>
      <w:r w:rsidRPr="00383E45">
        <w:rPr>
          <w:rFonts w:ascii="Times New Roman" w:hAnsi="Times New Roman" w:cs="Times New Roman"/>
          <w:i/>
          <w:sz w:val="24"/>
          <w:szCs w:val="24"/>
        </w:rPr>
        <w:t>Secțiunea C privind conformitatea cu ajutorul de stat din Declarația unică (Anexa nr. 3);</w:t>
      </w:r>
    </w:p>
    <w:p w14:paraId="65D92BAC" w14:textId="335B3094" w:rsidR="000010B7" w:rsidRPr="00C711AD" w:rsidRDefault="00F426C0" w:rsidP="00B43EB4">
      <w:pPr>
        <w:pStyle w:val="BodyText"/>
        <w:tabs>
          <w:tab w:val="left" w:pos="450"/>
        </w:tabs>
        <w:spacing w:before="119" w:line="276" w:lineRule="auto"/>
        <w:ind w:left="851" w:right="90"/>
        <w:jc w:val="both"/>
        <w:rPr>
          <w:rFonts w:ascii="Times New Roman" w:hAnsi="Times New Roman" w:cs="Times New Roman"/>
        </w:rPr>
      </w:pPr>
      <w:r w:rsidRPr="00C711AD">
        <w:rPr>
          <w:rFonts w:ascii="Times New Roman" w:hAnsi="Times New Roman" w:cs="Times New Roman"/>
        </w:rPr>
        <w:t xml:space="preserve">În cazul selecției proiectului, </w:t>
      </w:r>
      <w:r w:rsidR="00371E1E" w:rsidRPr="00C711AD">
        <w:rPr>
          <w:rFonts w:ascii="Times New Roman" w:hAnsi="Times New Roman" w:cs="Times New Roman"/>
        </w:rPr>
        <w:t xml:space="preserve">în etapa de </w:t>
      </w:r>
      <w:r w:rsidRPr="00C711AD">
        <w:rPr>
          <w:rFonts w:ascii="Times New Roman" w:hAnsi="Times New Roman" w:cs="Times New Roman"/>
        </w:rPr>
        <w:t xml:space="preserve">precontractare se va proba îndeplinirea obligațiilor de la litera </w:t>
      </w:r>
      <w:r w:rsidR="006675BF" w:rsidRPr="00C711AD">
        <w:rPr>
          <w:rFonts w:ascii="Times New Roman" w:hAnsi="Times New Roman" w:cs="Times New Roman"/>
        </w:rPr>
        <w:t>c</w:t>
      </w:r>
      <w:r w:rsidRPr="00C711AD">
        <w:rPr>
          <w:rFonts w:ascii="Times New Roman" w:hAnsi="Times New Roman" w:cs="Times New Roman"/>
        </w:rPr>
        <w:t>) punctul 3)</w:t>
      </w:r>
      <w:r w:rsidR="006675BF" w:rsidRPr="00C711AD">
        <w:rPr>
          <w:rFonts w:ascii="Times New Roman" w:hAnsi="Times New Roman" w:cs="Times New Roman"/>
        </w:rPr>
        <w:t xml:space="preserve"> de mai sus,</w:t>
      </w:r>
      <w:r w:rsidRPr="00C711AD">
        <w:rPr>
          <w:rFonts w:ascii="Times New Roman" w:hAnsi="Times New Roman" w:cs="Times New Roman"/>
        </w:rPr>
        <w:t xml:space="preserve"> prin certificatul de atestare fiscală emis de ANAF și de Direcția locală de</w:t>
      </w:r>
      <w:r w:rsidR="004916D8" w:rsidRPr="00C711AD">
        <w:rPr>
          <w:rFonts w:ascii="Times New Roman" w:hAnsi="Times New Roman" w:cs="Times New Roman"/>
        </w:rPr>
        <w:t xml:space="preserve"> </w:t>
      </w:r>
      <w:r w:rsidRPr="00C711AD">
        <w:rPr>
          <w:rFonts w:ascii="Times New Roman" w:hAnsi="Times New Roman" w:cs="Times New Roman"/>
        </w:rPr>
        <w:t xml:space="preserve"> </w:t>
      </w:r>
      <w:r w:rsidR="00501A3A" w:rsidRPr="00C711AD">
        <w:rPr>
          <w:rFonts w:ascii="Times New Roman" w:hAnsi="Times New Roman" w:cs="Times New Roman"/>
        </w:rPr>
        <w:t xml:space="preserve">   </w:t>
      </w:r>
      <w:r w:rsidRPr="00C711AD">
        <w:rPr>
          <w:rFonts w:ascii="Times New Roman" w:hAnsi="Times New Roman" w:cs="Times New Roman"/>
        </w:rPr>
        <w:t xml:space="preserve">taxe și impozite, aflate în termenul de valabilitate, conform formatului specific pentru solicitarea de finanțare prin fonduri europene nerambursabile. În aceste certificate, </w:t>
      </w:r>
      <w:r w:rsidR="00CA3BEF" w:rsidRPr="00C711AD">
        <w:rPr>
          <w:rFonts w:ascii="Times New Roman" w:hAnsi="Times New Roman" w:cs="Times New Roman"/>
        </w:rPr>
        <w:t>S</w:t>
      </w:r>
      <w:r w:rsidRPr="00C711AD">
        <w:rPr>
          <w:rFonts w:ascii="Times New Roman" w:hAnsi="Times New Roman" w:cs="Times New Roman"/>
        </w:rPr>
        <w:t>olicitantul nu trebuie să figureze cu datorii la ANAF sau direcția/direcțiile locale de taxe si</w:t>
      </w:r>
      <w:r w:rsidR="003243C3" w:rsidRPr="00C711AD">
        <w:rPr>
          <w:rFonts w:ascii="Times New Roman" w:hAnsi="Times New Roman" w:cs="Times New Roman"/>
        </w:rPr>
        <w:t xml:space="preserve"> </w:t>
      </w:r>
      <w:r w:rsidRPr="00C711AD">
        <w:rPr>
          <w:rFonts w:ascii="Times New Roman" w:hAnsi="Times New Roman" w:cs="Times New Roman"/>
        </w:rPr>
        <w:t xml:space="preserve"> impozite (pentru sediul social si pentru punctul de lucru/sediu secundar în care se implementează proiectul).</w:t>
      </w:r>
    </w:p>
    <w:p w14:paraId="576D5700" w14:textId="7B5CC9A9" w:rsidR="000010B7" w:rsidRPr="00C711AD" w:rsidRDefault="00F426C0" w:rsidP="00C711AD">
      <w:pPr>
        <w:pStyle w:val="BodyText"/>
        <w:tabs>
          <w:tab w:val="left" w:pos="450"/>
        </w:tabs>
        <w:spacing w:before="119" w:line="276" w:lineRule="auto"/>
        <w:ind w:left="851" w:right="289"/>
        <w:jc w:val="both"/>
        <w:rPr>
          <w:rFonts w:ascii="Times New Roman" w:hAnsi="Times New Roman" w:cs="Times New Roman"/>
        </w:rPr>
      </w:pPr>
      <w:r w:rsidRPr="00C711AD">
        <w:rPr>
          <w:rFonts w:ascii="Times New Roman" w:hAnsi="Times New Roman" w:cs="Times New Roman"/>
        </w:rPr>
        <w:t xml:space="preserve">De asemenea, </w:t>
      </w:r>
      <w:r w:rsidR="00371E1E" w:rsidRPr="00C711AD">
        <w:rPr>
          <w:rFonts w:ascii="Times New Roman" w:hAnsi="Times New Roman" w:cs="Times New Roman"/>
        </w:rPr>
        <w:t xml:space="preserve">în etapa de </w:t>
      </w:r>
      <w:r w:rsidRPr="00C711AD">
        <w:rPr>
          <w:rFonts w:ascii="Times New Roman" w:hAnsi="Times New Roman" w:cs="Times New Roman"/>
        </w:rPr>
        <w:t>precontractare vor fi probate alte obligații prin Cazier fiscal al solicitantului (persoană juridică) şi</w:t>
      </w:r>
      <w:r w:rsidR="00F33D77" w:rsidRPr="00C711AD">
        <w:rPr>
          <w:rFonts w:ascii="Times New Roman" w:hAnsi="Times New Roman" w:cs="Times New Roman"/>
        </w:rPr>
        <w:t xml:space="preserve"> </w:t>
      </w:r>
      <w:r w:rsidRPr="00C711AD">
        <w:rPr>
          <w:rFonts w:ascii="Times New Roman" w:hAnsi="Times New Roman" w:cs="Times New Roman"/>
        </w:rPr>
        <w:t>Cazier judiciar al reprezentantului legal, aflate în termenul de</w:t>
      </w:r>
      <w:r w:rsidR="00306344" w:rsidRPr="00C711AD">
        <w:rPr>
          <w:rFonts w:ascii="Times New Roman" w:hAnsi="Times New Roman" w:cs="Times New Roman"/>
        </w:rPr>
        <w:t xml:space="preserve"> </w:t>
      </w:r>
      <w:r w:rsidRPr="00C711AD">
        <w:rPr>
          <w:rFonts w:ascii="Times New Roman" w:hAnsi="Times New Roman" w:cs="Times New Roman"/>
        </w:rPr>
        <w:t>valabilitate. Dacă în cazierul fiscal sunt înscrise fapte, de orice natură, proiectul va fi respins</w:t>
      </w:r>
      <w:r w:rsidR="003243C3" w:rsidRPr="00C711AD">
        <w:rPr>
          <w:rFonts w:ascii="Times New Roman" w:hAnsi="Times New Roman" w:cs="Times New Roman"/>
        </w:rPr>
        <w:t xml:space="preserve"> </w:t>
      </w:r>
      <w:r w:rsidRPr="00C711AD">
        <w:rPr>
          <w:rFonts w:ascii="Times New Roman" w:hAnsi="Times New Roman" w:cs="Times New Roman"/>
        </w:rPr>
        <w:t xml:space="preserve"> în </w:t>
      </w:r>
      <w:r w:rsidR="003243C3" w:rsidRPr="00C711AD">
        <w:rPr>
          <w:rFonts w:ascii="Times New Roman" w:hAnsi="Times New Roman" w:cs="Times New Roman"/>
        </w:rPr>
        <w:t xml:space="preserve">etapa de </w:t>
      </w:r>
      <w:r w:rsidRPr="00C711AD">
        <w:rPr>
          <w:rFonts w:ascii="Times New Roman" w:hAnsi="Times New Roman" w:cs="Times New Roman"/>
        </w:rPr>
        <w:t xml:space="preserve">precontractare. </w:t>
      </w:r>
      <w:r w:rsidR="004916D8" w:rsidRPr="00C711AD">
        <w:rPr>
          <w:rFonts w:ascii="Times New Roman" w:hAnsi="Times New Roman" w:cs="Times New Roman"/>
        </w:rPr>
        <w:t>Î</w:t>
      </w:r>
      <w:r w:rsidRPr="00C711AD">
        <w:rPr>
          <w:rFonts w:ascii="Times New Roman" w:hAnsi="Times New Roman" w:cs="Times New Roman"/>
        </w:rPr>
        <w:t>n cazul cazierului judiciar, dacă sunt înscrise fapte de natura celor de la</w:t>
      </w:r>
      <w:r w:rsidR="003243C3" w:rsidRPr="00C711AD">
        <w:rPr>
          <w:rFonts w:ascii="Times New Roman" w:hAnsi="Times New Roman" w:cs="Times New Roman"/>
        </w:rPr>
        <w:t xml:space="preserve"> </w:t>
      </w:r>
      <w:r w:rsidRPr="00C711AD">
        <w:rPr>
          <w:rFonts w:ascii="Times New Roman" w:hAnsi="Times New Roman" w:cs="Times New Roman"/>
        </w:rPr>
        <w:t xml:space="preserve"> litera </w:t>
      </w:r>
      <w:r w:rsidR="006675BF" w:rsidRPr="00C711AD">
        <w:rPr>
          <w:rFonts w:ascii="Times New Roman" w:hAnsi="Times New Roman" w:cs="Times New Roman"/>
        </w:rPr>
        <w:t>c</w:t>
      </w:r>
      <w:r w:rsidRPr="00C711AD">
        <w:rPr>
          <w:rFonts w:ascii="Times New Roman" w:hAnsi="Times New Roman" w:cs="Times New Roman"/>
        </w:rPr>
        <w:t>), punctele 5</w:t>
      </w:r>
      <w:r w:rsidR="006675BF" w:rsidRPr="00C711AD">
        <w:rPr>
          <w:rFonts w:ascii="Times New Roman" w:hAnsi="Times New Roman" w:cs="Times New Roman"/>
        </w:rPr>
        <w:t xml:space="preserve"> -10</w:t>
      </w:r>
      <w:r w:rsidRPr="00C711AD">
        <w:rPr>
          <w:rFonts w:ascii="Times New Roman" w:hAnsi="Times New Roman" w:cs="Times New Roman"/>
        </w:rPr>
        <w:t xml:space="preserve">, proiectul va fi respins în </w:t>
      </w:r>
      <w:r w:rsidR="003243C3" w:rsidRPr="00C711AD">
        <w:rPr>
          <w:rFonts w:ascii="Times New Roman" w:hAnsi="Times New Roman" w:cs="Times New Roman"/>
        </w:rPr>
        <w:t xml:space="preserve">etapa de </w:t>
      </w:r>
      <w:r w:rsidRPr="00C711AD">
        <w:rPr>
          <w:rFonts w:ascii="Times New Roman" w:hAnsi="Times New Roman" w:cs="Times New Roman"/>
        </w:rPr>
        <w:t>precontractare.</w:t>
      </w:r>
    </w:p>
    <w:p w14:paraId="18AF7BF6" w14:textId="61F2D350" w:rsidR="000010B7" w:rsidRPr="00C711AD" w:rsidRDefault="00F426C0" w:rsidP="00C711AD">
      <w:pPr>
        <w:pStyle w:val="BodyText"/>
        <w:tabs>
          <w:tab w:val="left" w:pos="450"/>
        </w:tabs>
        <w:spacing w:before="119" w:line="276" w:lineRule="auto"/>
        <w:ind w:left="851" w:right="289"/>
        <w:jc w:val="both"/>
        <w:rPr>
          <w:rFonts w:ascii="Times New Roman" w:hAnsi="Times New Roman" w:cs="Times New Roman"/>
        </w:rPr>
      </w:pPr>
      <w:r w:rsidRPr="00C711AD">
        <w:rPr>
          <w:rFonts w:ascii="Times New Roman" w:hAnsi="Times New Roman" w:cs="Times New Roman"/>
        </w:rPr>
        <w:t xml:space="preserve">În ceea ce privește obligațiile fiscale restante se vor avea în vedere prevederile legale în vigoare, respectiv art. 157 din Codul de Procedură Fiscală din iulie 2015 (Legea </w:t>
      </w:r>
      <w:r w:rsidR="00212F31" w:rsidRPr="00C711AD">
        <w:rPr>
          <w:rFonts w:ascii="Times New Roman" w:hAnsi="Times New Roman" w:cs="Times New Roman"/>
        </w:rPr>
        <w:t xml:space="preserve">nr. </w:t>
      </w:r>
      <w:r w:rsidRPr="00C711AD">
        <w:rPr>
          <w:rFonts w:ascii="Times New Roman" w:hAnsi="Times New Roman" w:cs="Times New Roman"/>
        </w:rPr>
        <w:t>207/2015) cu</w:t>
      </w:r>
      <w:r w:rsidR="004916D8" w:rsidRPr="00C711AD">
        <w:rPr>
          <w:rFonts w:ascii="Times New Roman" w:hAnsi="Times New Roman" w:cs="Times New Roman"/>
        </w:rPr>
        <w:t xml:space="preserve"> </w:t>
      </w:r>
      <w:r w:rsidRPr="00C711AD">
        <w:rPr>
          <w:rFonts w:ascii="Times New Roman" w:hAnsi="Times New Roman" w:cs="Times New Roman"/>
        </w:rPr>
        <w:t xml:space="preserve"> modificările și completările ulterioare.</w:t>
      </w:r>
    </w:p>
    <w:p w14:paraId="5ED62960" w14:textId="654F44EF" w:rsidR="00C772E4" w:rsidRPr="00834D31" w:rsidRDefault="00C772E4" w:rsidP="000C3CE3">
      <w:pPr>
        <w:pStyle w:val="ListParagraph"/>
        <w:numPr>
          <w:ilvl w:val="2"/>
          <w:numId w:val="6"/>
        </w:numPr>
        <w:tabs>
          <w:tab w:val="left" w:pos="450"/>
        </w:tabs>
        <w:spacing w:line="276" w:lineRule="auto"/>
        <w:ind w:left="993" w:right="290" w:hanging="426"/>
        <w:rPr>
          <w:rFonts w:ascii="Times New Roman" w:hAnsi="Times New Roman" w:cs="Times New Roman"/>
          <w:sz w:val="24"/>
          <w:szCs w:val="24"/>
        </w:rPr>
      </w:pPr>
      <w:r w:rsidRPr="00834D31">
        <w:rPr>
          <w:rFonts w:ascii="Times New Roman" w:hAnsi="Times New Roman" w:cs="Times New Roman"/>
          <w:sz w:val="24"/>
          <w:szCs w:val="24"/>
        </w:rPr>
        <w:t>Solicitantul trebuie să demonstreze că Reprezentantul legal al Solicitantului, membrii echipei/unității de implementare a proiectului, nu sunt subiectul unui conflict de interese, astfel cum este definit de legislația națională</w:t>
      </w:r>
      <w:r w:rsidR="005B72C1" w:rsidRPr="00834D31">
        <w:rPr>
          <w:rFonts w:ascii="Times New Roman" w:hAnsi="Times New Roman" w:cs="Times New Roman"/>
          <w:sz w:val="24"/>
          <w:szCs w:val="24"/>
        </w:rPr>
        <w:t xml:space="preserve"> și europeană.</w:t>
      </w:r>
    </w:p>
    <w:p w14:paraId="58FE2B9A" w14:textId="2CAD82CF" w:rsidR="00C772E4" w:rsidRPr="00834D31" w:rsidRDefault="00C772E4" w:rsidP="00834D31">
      <w:pPr>
        <w:pStyle w:val="ListParagraph"/>
        <w:ind w:left="720" w:firstLine="0"/>
        <w:rPr>
          <w:rFonts w:ascii="Times New Roman" w:hAnsi="Times New Roman" w:cs="Times New Roman"/>
          <w:i/>
          <w:iCs/>
          <w:spacing w:val="-1"/>
          <w:sz w:val="24"/>
          <w:szCs w:val="24"/>
        </w:rPr>
      </w:pPr>
      <w:r w:rsidRPr="00834D31">
        <w:rPr>
          <w:rFonts w:ascii="Times New Roman" w:hAnsi="Times New Roman" w:cs="Times New Roman"/>
          <w:i/>
          <w:iCs/>
          <w:spacing w:val="-1"/>
          <w:sz w:val="24"/>
          <w:szCs w:val="24"/>
        </w:rPr>
        <w:t>Se probează prin:</w:t>
      </w:r>
    </w:p>
    <w:p w14:paraId="29DBAA15" w14:textId="77777777" w:rsidR="00C772E4" w:rsidRPr="00C772E4" w:rsidRDefault="00C772E4" w:rsidP="000C3CE3">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C772E4">
        <w:rPr>
          <w:rFonts w:ascii="Times New Roman" w:hAnsi="Times New Roman" w:cs="Times New Roman"/>
          <w:i/>
          <w:sz w:val="24"/>
          <w:szCs w:val="24"/>
        </w:rPr>
        <w:t>Declarația unică (Secțiunea D din Anexa nr. 3 la Ghidul Solicitantului);</w:t>
      </w:r>
    </w:p>
    <w:p w14:paraId="6B18BA1F" w14:textId="77777777" w:rsidR="00C772E4" w:rsidRPr="00C772E4" w:rsidRDefault="00C772E4" w:rsidP="000C3CE3">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C772E4">
        <w:rPr>
          <w:rFonts w:ascii="Times New Roman" w:hAnsi="Times New Roman" w:cs="Times New Roman"/>
          <w:i/>
          <w:sz w:val="24"/>
          <w:szCs w:val="24"/>
        </w:rPr>
        <w:t>Declarația privind conflictul de interese (Anexa nr. 9 la Ghidul Solicitantului), completată de Reprezentantul legal al Solicitantului, responsabilul de proiect și fiecare membru al echipei de implementare, la momentul depunerii cererii de finanțare.</w:t>
      </w:r>
    </w:p>
    <w:p w14:paraId="7EA35DD5" w14:textId="364B761A" w:rsidR="000A727A" w:rsidRPr="00834D31" w:rsidRDefault="000A727A" w:rsidP="000C3CE3">
      <w:pPr>
        <w:pStyle w:val="ListParagraph"/>
        <w:numPr>
          <w:ilvl w:val="2"/>
          <w:numId w:val="6"/>
        </w:numPr>
        <w:tabs>
          <w:tab w:val="left" w:pos="450"/>
        </w:tabs>
        <w:spacing w:line="276" w:lineRule="auto"/>
        <w:ind w:left="993" w:right="290" w:hanging="426"/>
        <w:rPr>
          <w:rFonts w:ascii="Times New Roman" w:hAnsi="Times New Roman" w:cs="Times New Roman"/>
          <w:sz w:val="24"/>
          <w:szCs w:val="24"/>
        </w:rPr>
      </w:pPr>
      <w:r w:rsidRPr="00834D31">
        <w:rPr>
          <w:rFonts w:ascii="Times New Roman" w:hAnsi="Times New Roman" w:cs="Times New Roman"/>
          <w:sz w:val="24"/>
          <w:szCs w:val="24"/>
        </w:rPr>
        <w:t xml:space="preserve">Solicitantul demonstrează capacitate financiară pentru susținerea implementării proiectului prin </w:t>
      </w:r>
      <w:r w:rsidRPr="00834D31">
        <w:rPr>
          <w:rFonts w:ascii="Times New Roman" w:hAnsi="Times New Roman" w:cs="Times New Roman"/>
          <w:b/>
          <w:bCs/>
          <w:sz w:val="24"/>
          <w:szCs w:val="24"/>
        </w:rPr>
        <w:t>indicatorul de solvabilitate</w:t>
      </w:r>
      <w:r w:rsidRPr="00834D31">
        <w:rPr>
          <w:rFonts w:ascii="Times New Roman" w:hAnsi="Times New Roman" w:cs="Times New Roman"/>
          <w:sz w:val="24"/>
          <w:szCs w:val="24"/>
        </w:rPr>
        <w:t xml:space="preserve">, respectiv prin raportul dintre Datorii totale și Capitaluri proprii care trebuie să </w:t>
      </w:r>
      <w:r w:rsidRPr="00834D31">
        <w:rPr>
          <w:rFonts w:ascii="Times New Roman" w:hAnsi="Times New Roman" w:cs="Times New Roman"/>
          <w:b/>
          <w:bCs/>
          <w:sz w:val="24"/>
          <w:szCs w:val="24"/>
        </w:rPr>
        <w:t xml:space="preserve">fie pozitiv </w:t>
      </w:r>
      <w:r w:rsidRPr="00834D31">
        <w:rPr>
          <w:rFonts w:ascii="Times New Roman" w:hAnsi="Times New Roman" w:cs="Times New Roman"/>
          <w:sz w:val="24"/>
          <w:szCs w:val="24"/>
        </w:rPr>
        <w:t>și</w:t>
      </w:r>
      <w:r w:rsidRPr="00834D31">
        <w:rPr>
          <w:rFonts w:ascii="Times New Roman" w:hAnsi="Times New Roman" w:cs="Times New Roman"/>
          <w:b/>
          <w:bCs/>
          <w:sz w:val="24"/>
          <w:szCs w:val="24"/>
        </w:rPr>
        <w:t xml:space="preserve"> mai mic de 7,5</w:t>
      </w:r>
      <w:r w:rsidRPr="00834D31">
        <w:rPr>
          <w:rFonts w:ascii="Times New Roman" w:hAnsi="Times New Roman" w:cs="Times New Roman"/>
          <w:sz w:val="24"/>
          <w:szCs w:val="24"/>
        </w:rPr>
        <w:t xml:space="preserve"> în ultimele două exerciții financiare;</w:t>
      </w:r>
    </w:p>
    <w:p w14:paraId="5C539EED" w14:textId="77777777" w:rsidR="000A727A" w:rsidRPr="00834D31" w:rsidRDefault="000A727A" w:rsidP="00834D31">
      <w:pPr>
        <w:pStyle w:val="ListParagraph"/>
        <w:ind w:left="720" w:firstLine="0"/>
        <w:rPr>
          <w:rFonts w:ascii="Times New Roman" w:hAnsi="Times New Roman" w:cs="Times New Roman"/>
          <w:i/>
          <w:iCs/>
          <w:spacing w:val="-1"/>
          <w:sz w:val="24"/>
          <w:szCs w:val="24"/>
        </w:rPr>
      </w:pPr>
      <w:r w:rsidRPr="00834D31">
        <w:rPr>
          <w:rFonts w:ascii="Times New Roman" w:hAnsi="Times New Roman" w:cs="Times New Roman"/>
          <w:i/>
          <w:iCs/>
          <w:spacing w:val="-1"/>
          <w:sz w:val="24"/>
          <w:szCs w:val="24"/>
        </w:rPr>
        <w:t>Se probează cu:</w:t>
      </w:r>
    </w:p>
    <w:p w14:paraId="0F04CF54" w14:textId="77777777" w:rsidR="000A727A" w:rsidRPr="00061278" w:rsidRDefault="000A727A" w:rsidP="000C3CE3">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061278">
        <w:rPr>
          <w:rFonts w:ascii="Times New Roman" w:hAnsi="Times New Roman" w:cs="Times New Roman"/>
          <w:i/>
          <w:sz w:val="24"/>
          <w:szCs w:val="24"/>
        </w:rPr>
        <w:t>Bilanțul contabil (consolidat unde este cazul) auditat/semnat de cenzori dacă acest lucru este solicitat de legislația în vigoare, depus și înregistrat la organul fiscal competent, pentru ultimele 3 exerciții financiare încheiate, anterioare anului de depunere a Cererii de finanțare în corelare cu secțiunea Solicitant din aceasta;</w:t>
      </w:r>
    </w:p>
    <w:p w14:paraId="46928C34" w14:textId="77777777" w:rsidR="000A727A" w:rsidRPr="00061278" w:rsidRDefault="000A727A" w:rsidP="000C3CE3">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061278">
        <w:rPr>
          <w:rFonts w:ascii="Times New Roman" w:hAnsi="Times New Roman" w:cs="Times New Roman"/>
          <w:i/>
          <w:sz w:val="24"/>
          <w:szCs w:val="24"/>
        </w:rPr>
        <w:t>Contul de profit și pierdere și datele informative (consolidat unde este cazul) auditat/semnat de cenzori dacă acest lucru este solicitat de legislația în vigoare, însoțit de lista entităților incluse în consolidare, pentru ultimul exercițiu financiar încheiat, anterior anului de depunere a Cererii de finanțare, în corelare cu secțiunea Solicitant din aceasta;</w:t>
      </w:r>
    </w:p>
    <w:p w14:paraId="7F1973B0" w14:textId="7B89B85C" w:rsidR="000A727A" w:rsidRPr="00061278" w:rsidRDefault="000A727A" w:rsidP="000C3CE3">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061278">
        <w:rPr>
          <w:rFonts w:ascii="Times New Roman" w:hAnsi="Times New Roman" w:cs="Times New Roman"/>
          <w:i/>
          <w:sz w:val="24"/>
          <w:szCs w:val="24"/>
        </w:rPr>
        <w:lastRenderedPageBreak/>
        <w:t>Raportul auditorului extern pentru auditul situațiilor financiare (pentru ultimele</w:t>
      </w:r>
      <w:r w:rsidR="00B43EB4">
        <w:rPr>
          <w:rFonts w:ascii="Times New Roman" w:hAnsi="Times New Roman" w:cs="Times New Roman"/>
          <w:i/>
          <w:sz w:val="24"/>
          <w:szCs w:val="24"/>
        </w:rPr>
        <w:t xml:space="preserve"> </w:t>
      </w:r>
      <w:r w:rsidRPr="00061278">
        <w:rPr>
          <w:rFonts w:ascii="Times New Roman" w:hAnsi="Times New Roman" w:cs="Times New Roman"/>
          <w:i/>
          <w:sz w:val="24"/>
          <w:szCs w:val="24"/>
        </w:rPr>
        <w:t xml:space="preserve">3 exerciții financiare încheiate) în conformitate cu standardele ISA; </w:t>
      </w:r>
    </w:p>
    <w:p w14:paraId="0E782E1D" w14:textId="56625F06" w:rsidR="000A727A" w:rsidRPr="00061278" w:rsidRDefault="000A727A" w:rsidP="000C3CE3">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061278">
        <w:rPr>
          <w:rFonts w:ascii="Times New Roman" w:hAnsi="Times New Roman" w:cs="Times New Roman"/>
          <w:i/>
          <w:sz w:val="24"/>
          <w:szCs w:val="24"/>
        </w:rPr>
        <w:t xml:space="preserve">Documente de confirmare/alocare a contribuției solicitantului (de ex: Hotărârea AGA/CA/Asociaților/Asociatului Unic al societății) privind asigurarea cofinanțării proiectului </w:t>
      </w:r>
      <w:r w:rsidR="0081507B" w:rsidRPr="00383E45">
        <w:rPr>
          <w:rFonts w:ascii="Times New Roman" w:hAnsi="Times New Roman" w:cs="Times New Roman"/>
          <w:i/>
          <w:sz w:val="24"/>
          <w:szCs w:val="24"/>
        </w:rPr>
        <w:t>și</w:t>
      </w:r>
      <w:r w:rsidRPr="00061278">
        <w:rPr>
          <w:rFonts w:ascii="Times New Roman" w:hAnsi="Times New Roman" w:cs="Times New Roman"/>
          <w:i/>
          <w:sz w:val="24"/>
          <w:szCs w:val="24"/>
        </w:rPr>
        <w:t xml:space="preserve"> acoperirea contravalorii cheltuielilor altele decât cele eligibile (care să cuprindă cel puțin, dar fără a se limita la, denumirea proiectului, valoarea totală, din care eligibilă și neeligibilă, indicatorii tehnico-economici ai proiectului);</w:t>
      </w:r>
      <w:r w:rsidR="00F31BDD">
        <w:rPr>
          <w:rFonts w:ascii="Times New Roman" w:hAnsi="Times New Roman" w:cs="Times New Roman"/>
          <w:i/>
          <w:sz w:val="24"/>
          <w:szCs w:val="24"/>
        </w:rPr>
        <w:t xml:space="preserve">asigurarea </w:t>
      </w:r>
      <w:r w:rsidR="0081507B" w:rsidRPr="00383E45">
        <w:rPr>
          <w:rFonts w:ascii="Times New Roman" w:hAnsi="Times New Roman" w:cs="Times New Roman"/>
          <w:i/>
          <w:sz w:val="24"/>
          <w:szCs w:val="24"/>
        </w:rPr>
        <w:t>cofinanțării</w:t>
      </w:r>
      <w:r w:rsidR="00F31BDD">
        <w:rPr>
          <w:rFonts w:ascii="Times New Roman" w:hAnsi="Times New Roman" w:cs="Times New Roman"/>
          <w:i/>
          <w:sz w:val="24"/>
          <w:szCs w:val="24"/>
        </w:rPr>
        <w:t xml:space="preserve"> proiectului și acoperirea cheltuielilor neeligibile</w:t>
      </w:r>
    </w:p>
    <w:p w14:paraId="338DB5B9" w14:textId="52C54C66" w:rsidR="000A727A" w:rsidRPr="00061278" w:rsidRDefault="000A727A" w:rsidP="000C3CE3">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061278">
        <w:rPr>
          <w:rFonts w:ascii="Times New Roman" w:hAnsi="Times New Roman" w:cs="Times New Roman"/>
          <w:i/>
          <w:sz w:val="24"/>
          <w:szCs w:val="24"/>
        </w:rPr>
        <w:t xml:space="preserve">Secțiunea B din Declarația unică (Anexa </w:t>
      </w:r>
      <w:r w:rsidR="0030721E">
        <w:rPr>
          <w:rFonts w:ascii="Times New Roman" w:hAnsi="Times New Roman" w:cs="Times New Roman"/>
          <w:i/>
          <w:sz w:val="24"/>
          <w:szCs w:val="24"/>
        </w:rPr>
        <w:t xml:space="preserve">nr. </w:t>
      </w:r>
      <w:r w:rsidRPr="00061278">
        <w:rPr>
          <w:rFonts w:ascii="Times New Roman" w:hAnsi="Times New Roman" w:cs="Times New Roman"/>
          <w:i/>
          <w:sz w:val="24"/>
          <w:szCs w:val="24"/>
        </w:rPr>
        <w:t>3 la Ghidul Solicitantului) corelat</w:t>
      </w:r>
      <w:r w:rsidR="004916D8">
        <w:rPr>
          <w:rFonts w:ascii="Times New Roman" w:hAnsi="Times New Roman" w:cs="Times New Roman"/>
          <w:i/>
          <w:sz w:val="24"/>
          <w:szCs w:val="24"/>
        </w:rPr>
        <w:t>ă</w:t>
      </w:r>
      <w:r w:rsidRPr="00061278">
        <w:rPr>
          <w:rFonts w:ascii="Times New Roman" w:hAnsi="Times New Roman" w:cs="Times New Roman"/>
          <w:i/>
          <w:sz w:val="24"/>
          <w:szCs w:val="24"/>
        </w:rPr>
        <w:t xml:space="preserve"> cu descrierea din Secțiunea capacitate financiar</w:t>
      </w:r>
      <w:r w:rsidR="004916D8">
        <w:rPr>
          <w:rFonts w:ascii="Times New Roman" w:hAnsi="Times New Roman" w:cs="Times New Roman"/>
          <w:i/>
          <w:sz w:val="24"/>
          <w:szCs w:val="24"/>
        </w:rPr>
        <w:t>ă</w:t>
      </w:r>
      <w:r w:rsidRPr="00061278">
        <w:rPr>
          <w:rFonts w:ascii="Times New Roman" w:hAnsi="Times New Roman" w:cs="Times New Roman"/>
          <w:i/>
          <w:sz w:val="24"/>
          <w:szCs w:val="24"/>
        </w:rPr>
        <w:t xml:space="preserve"> din Cererea de finanțare, din care să reiasă că acesta va asigura resursele financiare necesare implementării optime a proiectului;</w:t>
      </w:r>
    </w:p>
    <w:p w14:paraId="05971113" w14:textId="542DAECC" w:rsidR="000A727A" w:rsidRPr="00C711AD" w:rsidRDefault="000A727A" w:rsidP="000C3CE3">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C711AD">
        <w:rPr>
          <w:rFonts w:ascii="Times New Roman" w:hAnsi="Times New Roman" w:cs="Times New Roman"/>
          <w:i/>
          <w:sz w:val="24"/>
          <w:szCs w:val="24"/>
        </w:rPr>
        <w:t>Solicitantul trebuie să îndeplinească criteriul privind indicatorul de solvabilitate și trebuie să prezinte în acest sens o scrisoare de confort emisă de o instituție bancară sau nebancară din România/alte state membre ale Uniunii Europene, autorizată de BNR.</w:t>
      </w:r>
    </w:p>
    <w:p w14:paraId="53D96EB5" w14:textId="58017646" w:rsidR="0015183E" w:rsidRPr="00061278" w:rsidRDefault="003C71A5" w:rsidP="00037D7B">
      <w:pPr>
        <w:tabs>
          <w:tab w:val="left" w:pos="450"/>
        </w:tabs>
        <w:spacing w:line="276" w:lineRule="auto"/>
        <w:ind w:left="180" w:right="290"/>
        <w:jc w:val="both"/>
        <w:rPr>
          <w:rFonts w:ascii="Times New Roman" w:hAnsi="Times New Roman" w:cs="Times New Roman"/>
          <w:b/>
          <w:i/>
          <w:sz w:val="24"/>
          <w:szCs w:val="24"/>
        </w:rPr>
      </w:pPr>
      <w:r w:rsidRPr="00061278">
        <w:rPr>
          <w:rFonts w:ascii="Times New Roman" w:hAnsi="Times New Roman" w:cs="Times New Roman"/>
          <w:noProof/>
          <w:sz w:val="24"/>
          <w:szCs w:val="24"/>
        </w:rPr>
        <mc:AlternateContent>
          <mc:Choice Requires="wps">
            <w:drawing>
              <wp:anchor distT="0" distB="0" distL="114300" distR="114300" simplePos="0" relativeHeight="487599616" behindDoc="0" locked="0" layoutInCell="1" allowOverlap="1" wp14:anchorId="3AFBF158" wp14:editId="71CC8B73">
                <wp:simplePos x="0" y="0"/>
                <wp:positionH relativeFrom="column">
                  <wp:posOffset>800100</wp:posOffset>
                </wp:positionH>
                <wp:positionV relativeFrom="paragraph">
                  <wp:posOffset>198120</wp:posOffset>
                </wp:positionV>
                <wp:extent cx="5372100" cy="2383155"/>
                <wp:effectExtent l="0" t="0" r="19050" b="17145"/>
                <wp:wrapThrough wrapText="bothSides">
                  <wp:wrapPolygon edited="0">
                    <wp:start x="0" y="0"/>
                    <wp:lineTo x="0" y="21583"/>
                    <wp:lineTo x="21600" y="21583"/>
                    <wp:lineTo x="21600" y="0"/>
                    <wp:lineTo x="0" y="0"/>
                  </wp:wrapPolygon>
                </wp:wrapThrough>
                <wp:docPr id="17561717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2383155"/>
                        </a:xfrm>
                        <a:prstGeom prst="rect">
                          <a:avLst/>
                        </a:prstGeom>
                        <a:noFill/>
                        <a:ln w="18288">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4D993DD" w14:textId="494B9BBF" w:rsidR="00495F2B" w:rsidRPr="004916D8" w:rsidRDefault="009F6292" w:rsidP="00495F2B">
                            <w:pPr>
                              <w:ind w:left="142" w:right="203"/>
                              <w:jc w:val="both"/>
                              <w:rPr>
                                <w:rFonts w:ascii="Times New Roman" w:eastAsia="Calibri" w:hAnsi="Times New Roman" w:cs="Times New Roman"/>
                                <w:b/>
                                <w:i/>
                                <w:iCs/>
                                <w:color w:val="FF0000"/>
                                <w:sz w:val="24"/>
                                <w:szCs w:val="24"/>
                              </w:rPr>
                            </w:pPr>
                            <w:bookmarkStart w:id="40" w:name="_Hlk101198414"/>
                            <w:r w:rsidRPr="004916D8">
                              <w:rPr>
                                <w:rFonts w:ascii="Times New Roman" w:eastAsia="Calibri" w:hAnsi="Times New Roman" w:cs="Times New Roman"/>
                                <w:b/>
                                <w:i/>
                                <w:iCs/>
                                <w:color w:val="FF0000"/>
                                <w:sz w:val="24"/>
                                <w:szCs w:val="24"/>
                              </w:rPr>
                              <w:t xml:space="preserve">ATENȚIE! </w:t>
                            </w:r>
                          </w:p>
                          <w:p w14:paraId="6A0A5CF3" w14:textId="77777777" w:rsidR="00495F2B" w:rsidRPr="004916D8" w:rsidRDefault="00495F2B" w:rsidP="00495F2B">
                            <w:pPr>
                              <w:ind w:left="142" w:right="203"/>
                              <w:jc w:val="both"/>
                              <w:rPr>
                                <w:rFonts w:ascii="Times New Roman" w:eastAsia="Calibri" w:hAnsi="Times New Roman" w:cs="Times New Roman"/>
                                <w:b/>
                                <w:bCs/>
                                <w:color w:val="FF0000"/>
                                <w:sz w:val="24"/>
                                <w:szCs w:val="24"/>
                              </w:rPr>
                            </w:pPr>
                            <w:r w:rsidRPr="004916D8">
                              <w:rPr>
                                <w:rFonts w:ascii="Times New Roman" w:eastAsia="Calibri" w:hAnsi="Times New Roman" w:cs="Times New Roman"/>
                                <w:b/>
                                <w:bCs/>
                                <w:color w:val="FF0000"/>
                                <w:sz w:val="24"/>
                                <w:szCs w:val="24"/>
                              </w:rPr>
                              <w:t>Scrisoarea de confort va cuprinde obligatoriu următoarele mențiuni:</w:t>
                            </w:r>
                          </w:p>
                          <w:p w14:paraId="2A9CC40D" w14:textId="5203685F" w:rsidR="00495F2B" w:rsidRPr="004916D8" w:rsidRDefault="00495F2B" w:rsidP="00495F2B">
                            <w:pPr>
                              <w:spacing w:before="120"/>
                              <w:ind w:left="142" w:right="203"/>
                              <w:jc w:val="both"/>
                              <w:rPr>
                                <w:rFonts w:ascii="Times New Roman" w:eastAsia="Calibri" w:hAnsi="Times New Roman" w:cs="Times New Roman"/>
                                <w:i/>
                                <w:iCs/>
                                <w:color w:val="FF0000"/>
                                <w:sz w:val="24"/>
                                <w:szCs w:val="24"/>
                              </w:rPr>
                            </w:pPr>
                            <w:r w:rsidRPr="004916D8">
                              <w:rPr>
                                <w:rFonts w:ascii="Times New Roman" w:eastAsia="Calibri" w:hAnsi="Times New Roman" w:cs="Times New Roman"/>
                                <w:i/>
                                <w:iCs/>
                                <w:color w:val="FF0000"/>
                                <w:sz w:val="24"/>
                                <w:szCs w:val="24"/>
                              </w:rPr>
                              <w:t>“ ….(instituție bancară sau nebancară) confirmă faptul că pentru proiectul depus de Solicitant (se va menționa denumirea completă a proiectului) a fost aprobată o facilitate de creditare în sumă de ...(se va menționa suma în cifre și în litere și aceasta va acoperi integral suma aferentă cofinanțării și cheltuielilor neeligibile).</w:t>
                            </w:r>
                          </w:p>
                          <w:p w14:paraId="5B19DE2B" w14:textId="77777777" w:rsidR="00495F2B" w:rsidRPr="004916D8" w:rsidRDefault="00495F2B" w:rsidP="00495F2B">
                            <w:pPr>
                              <w:spacing w:before="120"/>
                              <w:ind w:left="142" w:right="203"/>
                              <w:jc w:val="both"/>
                              <w:rPr>
                                <w:rFonts w:ascii="Times New Roman" w:eastAsia="Calibri" w:hAnsi="Times New Roman" w:cs="Times New Roman"/>
                                <w:i/>
                                <w:iCs/>
                                <w:color w:val="FF0000"/>
                                <w:sz w:val="24"/>
                                <w:szCs w:val="24"/>
                              </w:rPr>
                            </w:pPr>
                            <w:r w:rsidRPr="004916D8">
                              <w:rPr>
                                <w:rFonts w:ascii="Times New Roman" w:eastAsia="Calibri" w:hAnsi="Times New Roman" w:cs="Times New Roman"/>
                                <w:i/>
                                <w:iCs/>
                                <w:color w:val="FF0000"/>
                                <w:sz w:val="24"/>
                                <w:szCs w:val="24"/>
                              </w:rPr>
                              <w:t>Prezenta scrisoare servește ca document justificativ care atestă existența sursei de finanțare a Solicitantului pentru asigurarea cofinanțării și a cheltuielilor neeligibile pentru proiectul anterior menționat.”</w:t>
                            </w:r>
                          </w:p>
                          <w:bookmarkEnd w:id="40"/>
                          <w:p w14:paraId="0A6D0159" w14:textId="77777777" w:rsidR="00495F2B" w:rsidRPr="004916D8" w:rsidRDefault="00495F2B" w:rsidP="00495F2B">
                            <w:pPr>
                              <w:spacing w:before="120"/>
                              <w:ind w:left="142" w:right="203"/>
                              <w:jc w:val="both"/>
                              <w:rPr>
                                <w:rFonts w:ascii="Times New Roman" w:hAnsi="Times New Roman" w:cs="Times New Roman"/>
                                <w:i/>
                                <w:iCs/>
                                <w:sz w:val="24"/>
                                <w:szCs w:val="24"/>
                              </w:rPr>
                            </w:pPr>
                            <w:r w:rsidRPr="004916D8">
                              <w:rPr>
                                <w:rFonts w:ascii="Times New Roman" w:eastAsia="Calibri" w:hAnsi="Times New Roman" w:cs="Times New Roman"/>
                                <w:i/>
                                <w:iCs/>
                                <w:color w:val="FF0000"/>
                                <w:sz w:val="24"/>
                                <w:szCs w:val="24"/>
                              </w:rPr>
                              <w:t>Întreprinderile cu activitate de mai puțin de 3 ani vor depune documentele privind capacitatea financiară pentru exercițiile financiare încheiate.</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FBF158" id="_x0000_s1029" type="#_x0000_t202" style="position:absolute;left:0;text-align:left;margin-left:63pt;margin-top:15.6pt;width:423pt;height:187.65pt;z-index:4875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" filled="f" strokecolor="red" strokeweight="1.44pt">
                <v:textbox inset="0,0,0,0">
                  <w:txbxContent>
                    <w:p w14:paraId="44D993DD" w14:textId="494B9BBF" w:rsidR="00495F2B" w:rsidRPr="004916D8" w:rsidRDefault="009F6292" w:rsidP="00495F2B">
                      <w:pPr>
                        <w:ind w:left="142" w:right="203"/>
                        <w:jc w:val="both"/>
                        <w:rPr>
                          <w:rFonts w:ascii="Times New Roman" w:eastAsia="Calibri" w:hAnsi="Times New Roman" w:cs="Times New Roman"/>
                          <w:b/>
                          <w:i/>
                          <w:iCs/>
                          <w:color w:val="FF0000"/>
                          <w:sz w:val="24"/>
                          <w:szCs w:val="24"/>
                        </w:rPr>
                      </w:pPr>
                      <w:bookmarkStart w:id="41" w:name="_Hlk101198414"/>
                      <w:r w:rsidRPr="004916D8">
                        <w:rPr>
                          <w:rFonts w:ascii="Times New Roman" w:eastAsia="Calibri" w:hAnsi="Times New Roman" w:cs="Times New Roman"/>
                          <w:b/>
                          <w:i/>
                          <w:iCs/>
                          <w:color w:val="FF0000"/>
                          <w:sz w:val="24"/>
                          <w:szCs w:val="24"/>
                        </w:rPr>
                        <w:t xml:space="preserve">ATENȚIE! </w:t>
                      </w:r>
                    </w:p>
                    <w:p w14:paraId="6A0A5CF3" w14:textId="77777777" w:rsidR="00495F2B" w:rsidRPr="004916D8" w:rsidRDefault="00495F2B" w:rsidP="00495F2B">
                      <w:pPr>
                        <w:ind w:left="142" w:right="203"/>
                        <w:jc w:val="both"/>
                        <w:rPr>
                          <w:rFonts w:ascii="Times New Roman" w:eastAsia="Calibri" w:hAnsi="Times New Roman" w:cs="Times New Roman"/>
                          <w:b/>
                          <w:bCs/>
                          <w:color w:val="FF0000"/>
                          <w:sz w:val="24"/>
                          <w:szCs w:val="24"/>
                        </w:rPr>
                      </w:pPr>
                      <w:r w:rsidRPr="004916D8">
                        <w:rPr>
                          <w:rFonts w:ascii="Times New Roman" w:eastAsia="Calibri" w:hAnsi="Times New Roman" w:cs="Times New Roman"/>
                          <w:b/>
                          <w:bCs/>
                          <w:color w:val="FF0000"/>
                          <w:sz w:val="24"/>
                          <w:szCs w:val="24"/>
                        </w:rPr>
                        <w:t>Scrisoarea de confort va cuprinde obligatoriu următoarele mențiuni:</w:t>
                      </w:r>
                    </w:p>
                    <w:p w14:paraId="2A9CC40D" w14:textId="5203685F" w:rsidR="00495F2B" w:rsidRPr="004916D8" w:rsidRDefault="00495F2B" w:rsidP="00495F2B">
                      <w:pPr>
                        <w:spacing w:before="120"/>
                        <w:ind w:left="142" w:right="203"/>
                        <w:jc w:val="both"/>
                        <w:rPr>
                          <w:rFonts w:ascii="Times New Roman" w:eastAsia="Calibri" w:hAnsi="Times New Roman" w:cs="Times New Roman"/>
                          <w:i/>
                          <w:iCs/>
                          <w:color w:val="FF0000"/>
                          <w:sz w:val="24"/>
                          <w:szCs w:val="24"/>
                        </w:rPr>
                      </w:pPr>
                      <w:r w:rsidRPr="004916D8">
                        <w:rPr>
                          <w:rFonts w:ascii="Times New Roman" w:eastAsia="Calibri" w:hAnsi="Times New Roman" w:cs="Times New Roman"/>
                          <w:i/>
                          <w:iCs/>
                          <w:color w:val="FF0000"/>
                          <w:sz w:val="24"/>
                          <w:szCs w:val="24"/>
                        </w:rPr>
                        <w:t>“ ….(instituție bancară sau nebancară) confirmă faptul că pentru proiectul depus de Solicitant (se va menționa denumirea completă a proiectului) a fost aprobată o facilitate de creditare în sumă de ...(se va menționa suma în cifre și în litere și aceasta va acoperi integral suma aferentă cofinanțării și cheltuielilor neeligibile).</w:t>
                      </w:r>
                    </w:p>
                    <w:p w14:paraId="5B19DE2B" w14:textId="77777777" w:rsidR="00495F2B" w:rsidRPr="004916D8" w:rsidRDefault="00495F2B" w:rsidP="00495F2B">
                      <w:pPr>
                        <w:spacing w:before="120"/>
                        <w:ind w:left="142" w:right="203"/>
                        <w:jc w:val="both"/>
                        <w:rPr>
                          <w:rFonts w:ascii="Times New Roman" w:eastAsia="Calibri" w:hAnsi="Times New Roman" w:cs="Times New Roman"/>
                          <w:i/>
                          <w:iCs/>
                          <w:color w:val="FF0000"/>
                          <w:sz w:val="24"/>
                          <w:szCs w:val="24"/>
                        </w:rPr>
                      </w:pPr>
                      <w:r w:rsidRPr="004916D8">
                        <w:rPr>
                          <w:rFonts w:ascii="Times New Roman" w:eastAsia="Calibri" w:hAnsi="Times New Roman" w:cs="Times New Roman"/>
                          <w:i/>
                          <w:iCs/>
                          <w:color w:val="FF0000"/>
                          <w:sz w:val="24"/>
                          <w:szCs w:val="24"/>
                        </w:rPr>
                        <w:t>Prezenta scrisoare servește ca document justificativ care atestă existența sursei de finanțare a Solicitantului pentru asigurarea cofinanțării și a cheltuielilor neeligibile pentru proiectul anterior menționat.”</w:t>
                      </w:r>
                    </w:p>
                    <w:bookmarkEnd w:id="41"/>
                    <w:p w14:paraId="0A6D0159" w14:textId="77777777" w:rsidR="00495F2B" w:rsidRPr="004916D8" w:rsidRDefault="00495F2B" w:rsidP="00495F2B">
                      <w:pPr>
                        <w:spacing w:before="120"/>
                        <w:ind w:left="142" w:right="203"/>
                        <w:jc w:val="both"/>
                        <w:rPr>
                          <w:rFonts w:ascii="Times New Roman" w:hAnsi="Times New Roman" w:cs="Times New Roman"/>
                          <w:i/>
                          <w:iCs/>
                          <w:sz w:val="24"/>
                          <w:szCs w:val="24"/>
                        </w:rPr>
                      </w:pPr>
                      <w:r w:rsidRPr="004916D8">
                        <w:rPr>
                          <w:rFonts w:ascii="Times New Roman" w:eastAsia="Calibri" w:hAnsi="Times New Roman" w:cs="Times New Roman"/>
                          <w:i/>
                          <w:iCs/>
                          <w:color w:val="FF0000"/>
                          <w:sz w:val="24"/>
                          <w:szCs w:val="24"/>
                        </w:rPr>
                        <w:t>Întreprinderile cu activitate de mai puțin de 3 ani vor depune documentele privind capacitatea financiară pentru exercițiile financiare încheiate.</w:t>
                      </w:r>
                    </w:p>
                  </w:txbxContent>
                </v:textbox>
                <w10:wrap type="through"/>
              </v:shape>
            </w:pict>
          </mc:Fallback>
        </mc:AlternateContent>
      </w:r>
    </w:p>
    <w:p w14:paraId="35268761" w14:textId="4CF7C305" w:rsidR="00495F2B" w:rsidRPr="00061278" w:rsidRDefault="00495F2B" w:rsidP="009D57CE">
      <w:pPr>
        <w:tabs>
          <w:tab w:val="left" w:pos="450"/>
        </w:tabs>
        <w:spacing w:line="276" w:lineRule="auto"/>
        <w:ind w:left="180" w:right="290"/>
        <w:jc w:val="both"/>
        <w:rPr>
          <w:rFonts w:ascii="Times New Roman" w:hAnsi="Times New Roman" w:cs="Times New Roman"/>
          <w:i/>
          <w:sz w:val="24"/>
          <w:szCs w:val="24"/>
        </w:rPr>
      </w:pPr>
    </w:p>
    <w:p w14:paraId="4381A701" w14:textId="77777777" w:rsidR="000A727A" w:rsidRPr="001C16DD" w:rsidRDefault="000A727A" w:rsidP="001C16DD">
      <w:pPr>
        <w:spacing w:line="276" w:lineRule="auto"/>
        <w:ind w:left="651"/>
        <w:rPr>
          <w:rFonts w:ascii="Times New Roman" w:hAnsi="Times New Roman" w:cs="Times New Roman"/>
          <w:sz w:val="24"/>
          <w:szCs w:val="24"/>
        </w:rPr>
      </w:pPr>
    </w:p>
    <w:p w14:paraId="6260469C" w14:textId="39D5C815" w:rsidR="00D42500" w:rsidRPr="001C16DD" w:rsidRDefault="005B72C1" w:rsidP="000C3CE3">
      <w:pPr>
        <w:pStyle w:val="ListParagraph"/>
        <w:numPr>
          <w:ilvl w:val="2"/>
          <w:numId w:val="6"/>
        </w:numPr>
        <w:tabs>
          <w:tab w:val="left" w:pos="450"/>
        </w:tabs>
        <w:spacing w:line="276" w:lineRule="auto"/>
        <w:ind w:left="993" w:right="290" w:hanging="426"/>
        <w:rPr>
          <w:rFonts w:ascii="Times New Roman" w:hAnsi="Times New Roman" w:cs="Times New Roman"/>
          <w:sz w:val="24"/>
          <w:szCs w:val="24"/>
        </w:rPr>
      </w:pPr>
      <w:r w:rsidRPr="005B72C1">
        <w:rPr>
          <w:rFonts w:ascii="Times New Roman" w:hAnsi="Times New Roman" w:cs="Times New Roman"/>
          <w:sz w:val="24"/>
          <w:szCs w:val="24"/>
        </w:rPr>
        <w:t>Solicitantul</w:t>
      </w:r>
      <w:r>
        <w:rPr>
          <w:rFonts w:ascii="Times New Roman" w:hAnsi="Times New Roman" w:cs="Times New Roman"/>
          <w:sz w:val="24"/>
          <w:szCs w:val="24"/>
        </w:rPr>
        <w:t xml:space="preserve"> </w:t>
      </w:r>
      <w:r w:rsidRPr="005B72C1">
        <w:rPr>
          <w:rFonts w:ascii="Times New Roman" w:hAnsi="Times New Roman" w:cs="Times New Roman"/>
          <w:sz w:val="24"/>
          <w:szCs w:val="24"/>
        </w:rPr>
        <w:t>demonstrează capacitate de implementare (capacitate de management de proiect și capacitate tehnică); solicitantul va depune un set de documente și informații verificabile (experiență similară, resurse umane, standarde de calitate, dotări tehnice, organizare internă, expertiză în managementul proiectelor, sisteme informatice și suport administrativ etc.) care demonstrează că are resursele, experiența și competențele necesare pentru a îndeplini proiectul asumat.</w:t>
      </w:r>
    </w:p>
    <w:p w14:paraId="4483C314" w14:textId="20456F4E" w:rsidR="00B6554A" w:rsidRPr="003F129F" w:rsidRDefault="00B6554A" w:rsidP="003F129F">
      <w:pPr>
        <w:pStyle w:val="ListParagraph"/>
        <w:ind w:left="720" w:firstLine="0"/>
        <w:rPr>
          <w:rFonts w:ascii="Times New Roman" w:hAnsi="Times New Roman" w:cs="Times New Roman"/>
          <w:i/>
          <w:iCs/>
          <w:spacing w:val="-1"/>
          <w:sz w:val="24"/>
          <w:szCs w:val="24"/>
        </w:rPr>
      </w:pPr>
      <w:r w:rsidRPr="003F129F">
        <w:rPr>
          <w:rFonts w:ascii="Times New Roman" w:hAnsi="Times New Roman" w:cs="Times New Roman"/>
          <w:i/>
          <w:iCs/>
          <w:spacing w:val="-1"/>
          <w:sz w:val="24"/>
          <w:szCs w:val="24"/>
        </w:rPr>
        <w:t>Se probează prin:</w:t>
      </w:r>
    </w:p>
    <w:p w14:paraId="7706E551" w14:textId="55B8B9F5" w:rsidR="00B6554A" w:rsidRPr="003F129F" w:rsidRDefault="00B6554A" w:rsidP="000C3CE3">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3F129F">
        <w:rPr>
          <w:rFonts w:ascii="Times New Roman" w:hAnsi="Times New Roman" w:cs="Times New Roman"/>
          <w:i/>
          <w:sz w:val="24"/>
          <w:szCs w:val="24"/>
        </w:rPr>
        <w:t xml:space="preserve">Informațiile din Secțiunea Capacitate Solicitant din Cererea de finanțare (Capacitate tehnică și administrativă); </w:t>
      </w:r>
    </w:p>
    <w:p w14:paraId="5E4A17D2" w14:textId="691D6CD1" w:rsidR="00B6554A" w:rsidRDefault="00B6554A" w:rsidP="000C3CE3">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3F129F">
        <w:rPr>
          <w:rFonts w:ascii="Times New Roman" w:hAnsi="Times New Roman" w:cs="Times New Roman"/>
          <w:i/>
          <w:sz w:val="24"/>
          <w:szCs w:val="24"/>
        </w:rPr>
        <w:t xml:space="preserve">Decizia privind înființarea UIP/echipei de proiect pentru solicitant și CV-urile membrilor UIP/ echipei de proiect și fișele de post, atât pentru personalul care va asigura </w:t>
      </w:r>
      <w:r w:rsidRPr="003F129F">
        <w:rPr>
          <w:rFonts w:ascii="Times New Roman" w:hAnsi="Times New Roman" w:cs="Times New Roman"/>
          <w:i/>
          <w:sz w:val="24"/>
          <w:szCs w:val="24"/>
        </w:rPr>
        <w:lastRenderedPageBreak/>
        <w:t>managementul proiectului, cât și acelor care vor asigura expertiza tehnică necesară derulării activităților proiectului; dacă posturile sunt vacante la depunerea ofertei, se prezintă doar fișele de post, urmând ca posturile vacante să fie ocupate până la contractare; până la data semnării contractului de finanțare posturile vacante trebuie sa fie ocupate de persoane care sa îndeplinească cele patru funcții (management de proiect, financiar, achiziții, tehnic), angajate in cadrul entității solicitante sau alte forme de colaborare; pentru posturile ocupate se prezintă atât CV-urile, cât și fișele de post.</w:t>
      </w:r>
    </w:p>
    <w:p w14:paraId="79B76B8B" w14:textId="77777777" w:rsidR="00893823" w:rsidRPr="003F129F" w:rsidRDefault="00893823" w:rsidP="00893823">
      <w:pPr>
        <w:pStyle w:val="ListParagraph"/>
        <w:tabs>
          <w:tab w:val="left" w:pos="450"/>
          <w:tab w:val="left" w:pos="851"/>
        </w:tabs>
        <w:spacing w:line="276" w:lineRule="auto"/>
        <w:ind w:left="1276" w:right="290" w:firstLine="0"/>
        <w:rPr>
          <w:rFonts w:ascii="Times New Roman" w:hAnsi="Times New Roman" w:cs="Times New Roman"/>
          <w:i/>
          <w:sz w:val="24"/>
          <w:szCs w:val="24"/>
        </w:rPr>
      </w:pPr>
    </w:p>
    <w:p w14:paraId="16187A3F" w14:textId="73D57B01" w:rsidR="005B72C1" w:rsidRPr="005B72C1" w:rsidRDefault="005B72C1" w:rsidP="000C3CE3">
      <w:pPr>
        <w:pStyle w:val="ListParagraph"/>
        <w:numPr>
          <w:ilvl w:val="2"/>
          <w:numId w:val="6"/>
        </w:numPr>
        <w:tabs>
          <w:tab w:val="left" w:pos="450"/>
        </w:tabs>
        <w:spacing w:line="276" w:lineRule="auto"/>
        <w:ind w:left="993" w:right="290" w:hanging="426"/>
        <w:rPr>
          <w:rFonts w:ascii="Times New Roman" w:hAnsi="Times New Roman" w:cs="Times New Roman"/>
          <w:sz w:val="24"/>
          <w:szCs w:val="24"/>
        </w:rPr>
      </w:pPr>
      <w:r w:rsidRPr="005B72C1">
        <w:rPr>
          <w:rFonts w:ascii="Times New Roman" w:hAnsi="Times New Roman" w:cs="Times New Roman"/>
          <w:sz w:val="24"/>
          <w:szCs w:val="24"/>
        </w:rPr>
        <w:t xml:space="preserve">Solicitantul dovedește la depunerea cererii de finanțare sustenabilitatea investiției în ceea ce privește asigurarea materiei prime prevăzute în Anexa IX din Directiva UE 2018/2001, cu modificările și completările ulterioare (RED III), necesare producției de </w:t>
      </w:r>
      <w:r w:rsidR="0071339C">
        <w:rPr>
          <w:rFonts w:ascii="Times New Roman" w:hAnsi="Times New Roman" w:cs="Times New Roman"/>
          <w:sz w:val="24"/>
          <w:szCs w:val="24"/>
        </w:rPr>
        <w:t>SAF+HVO</w:t>
      </w:r>
      <w:r w:rsidRPr="005B72C1">
        <w:rPr>
          <w:rFonts w:ascii="Times New Roman" w:hAnsi="Times New Roman" w:cs="Times New Roman"/>
          <w:sz w:val="24"/>
          <w:szCs w:val="24"/>
        </w:rPr>
        <w:t xml:space="preserve"> aferentă proiectului, prin prezentarea unei Strategii de aprovizionare; </w:t>
      </w:r>
    </w:p>
    <w:p w14:paraId="4301F91C" w14:textId="2470435E" w:rsidR="001F50B9" w:rsidRPr="003F129F" w:rsidRDefault="001F50B9" w:rsidP="003F129F">
      <w:pPr>
        <w:pStyle w:val="ListParagraph"/>
        <w:ind w:left="720" w:firstLine="0"/>
        <w:rPr>
          <w:rFonts w:ascii="Times New Roman" w:hAnsi="Times New Roman" w:cs="Times New Roman"/>
          <w:i/>
          <w:iCs/>
          <w:spacing w:val="-1"/>
          <w:sz w:val="24"/>
          <w:szCs w:val="24"/>
        </w:rPr>
      </w:pPr>
      <w:r w:rsidRPr="003F129F">
        <w:rPr>
          <w:rFonts w:ascii="Times New Roman" w:hAnsi="Times New Roman" w:cs="Times New Roman"/>
          <w:i/>
          <w:iCs/>
          <w:spacing w:val="-1"/>
          <w:sz w:val="24"/>
          <w:szCs w:val="24"/>
        </w:rPr>
        <w:t>Se probează prin:</w:t>
      </w:r>
    </w:p>
    <w:p w14:paraId="5D6B1D53" w14:textId="322B7931" w:rsidR="001F50B9" w:rsidRPr="003F129F" w:rsidRDefault="00027FBD" w:rsidP="000C3CE3">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3F129F">
        <w:rPr>
          <w:rFonts w:ascii="Times New Roman" w:hAnsi="Times New Roman" w:cs="Times New Roman"/>
          <w:i/>
          <w:sz w:val="24"/>
          <w:szCs w:val="24"/>
        </w:rPr>
        <w:t>Prezentarea documentului Strategie de aprovizionare a materiei prime necesare pentru producți</w:t>
      </w:r>
      <w:r w:rsidR="001965FA" w:rsidRPr="003F129F">
        <w:rPr>
          <w:rFonts w:ascii="Times New Roman" w:hAnsi="Times New Roman" w:cs="Times New Roman"/>
          <w:i/>
          <w:sz w:val="24"/>
          <w:szCs w:val="24"/>
        </w:rPr>
        <w:t>a</w:t>
      </w:r>
      <w:r w:rsidRPr="003F129F">
        <w:rPr>
          <w:rFonts w:ascii="Times New Roman" w:hAnsi="Times New Roman" w:cs="Times New Roman"/>
          <w:i/>
          <w:sz w:val="24"/>
          <w:szCs w:val="24"/>
        </w:rPr>
        <w:t xml:space="preserve"> de </w:t>
      </w:r>
      <w:r w:rsidR="0071339C">
        <w:rPr>
          <w:rFonts w:ascii="Times New Roman" w:hAnsi="Times New Roman" w:cs="Times New Roman"/>
          <w:i/>
          <w:sz w:val="24"/>
          <w:szCs w:val="24"/>
        </w:rPr>
        <w:t>SAF+HVO</w:t>
      </w:r>
      <w:r w:rsidRPr="003F129F">
        <w:rPr>
          <w:rFonts w:ascii="Times New Roman" w:hAnsi="Times New Roman" w:cs="Times New Roman"/>
          <w:i/>
          <w:sz w:val="24"/>
          <w:szCs w:val="24"/>
        </w:rPr>
        <w:t>, elaborat și semnat de reprezentatul legal.</w:t>
      </w:r>
    </w:p>
    <w:p w14:paraId="43E0C898" w14:textId="77777777" w:rsidR="00133E0D" w:rsidRPr="00061278" w:rsidRDefault="00133E0D" w:rsidP="00133E0D">
      <w:pPr>
        <w:spacing w:line="276" w:lineRule="auto"/>
        <w:ind w:left="540"/>
        <w:rPr>
          <w:rFonts w:ascii="Times New Roman" w:hAnsi="Times New Roman" w:cs="Times New Roman"/>
          <w:i/>
          <w:iCs/>
          <w:sz w:val="24"/>
          <w:szCs w:val="24"/>
        </w:rPr>
      </w:pPr>
    </w:p>
    <w:p w14:paraId="0A4E7FC3" w14:textId="77777777" w:rsidR="009A7C08" w:rsidRPr="00D723DF" w:rsidRDefault="009A7C08" w:rsidP="002C23F2">
      <w:pPr>
        <w:spacing w:line="276" w:lineRule="auto"/>
        <w:ind w:left="540"/>
        <w:rPr>
          <w:rFonts w:ascii="Times New Roman" w:hAnsi="Times New Roman" w:cs="Times New Roman"/>
          <w:b/>
          <w:bCs/>
          <w:color w:val="EE0000"/>
          <w:sz w:val="24"/>
          <w:szCs w:val="24"/>
        </w:rPr>
      </w:pPr>
      <w:r w:rsidRPr="00D723DF">
        <w:rPr>
          <w:rFonts w:ascii="Times New Roman" w:hAnsi="Times New Roman" w:cs="Times New Roman"/>
          <w:b/>
          <w:bCs/>
          <w:color w:val="EE0000"/>
          <w:sz w:val="24"/>
          <w:szCs w:val="24"/>
        </w:rPr>
        <w:t>ATENȚIE</w:t>
      </w:r>
    </w:p>
    <w:p w14:paraId="24F673EB" w14:textId="0C85A103" w:rsidR="00133E0D" w:rsidRPr="00D723DF" w:rsidRDefault="00133E0D" w:rsidP="009E2AB6">
      <w:pPr>
        <w:spacing w:line="276" w:lineRule="auto"/>
        <w:ind w:left="540"/>
        <w:jc w:val="both"/>
        <w:rPr>
          <w:rFonts w:ascii="Times New Roman" w:hAnsi="Times New Roman" w:cs="Times New Roman"/>
          <w:b/>
          <w:bCs/>
          <w:color w:val="EE0000"/>
          <w:sz w:val="24"/>
          <w:szCs w:val="24"/>
        </w:rPr>
      </w:pPr>
      <w:r w:rsidRPr="00D723DF">
        <w:rPr>
          <w:rFonts w:ascii="Times New Roman" w:hAnsi="Times New Roman" w:cs="Times New Roman"/>
          <w:b/>
          <w:bCs/>
          <w:color w:val="EE0000"/>
          <w:sz w:val="24"/>
          <w:szCs w:val="24"/>
        </w:rPr>
        <w:t xml:space="preserve">Toate documentele menționate mai sus sunt </w:t>
      </w:r>
      <w:r w:rsidR="00E45E0F" w:rsidRPr="00D723DF">
        <w:rPr>
          <w:rFonts w:ascii="Times New Roman" w:hAnsi="Times New Roman" w:cs="Times New Roman"/>
          <w:b/>
          <w:bCs/>
          <w:color w:val="EE0000"/>
          <w:sz w:val="24"/>
          <w:szCs w:val="24"/>
        </w:rPr>
        <w:t xml:space="preserve">obligatoriu </w:t>
      </w:r>
      <w:r w:rsidR="009A7C08" w:rsidRPr="00D723DF">
        <w:rPr>
          <w:rFonts w:ascii="Times New Roman" w:hAnsi="Times New Roman" w:cs="Times New Roman"/>
          <w:b/>
          <w:bCs/>
          <w:color w:val="EE0000"/>
          <w:sz w:val="24"/>
          <w:szCs w:val="24"/>
        </w:rPr>
        <w:t>a fi încărcate în Platforma electronică MYSMIS 2021 odată cu Cererea de finanțare</w:t>
      </w:r>
    </w:p>
    <w:p w14:paraId="1534AAED" w14:textId="77777777" w:rsidR="00DD2BDF" w:rsidRPr="00061278" w:rsidRDefault="00DD2BDF" w:rsidP="009E2AB6">
      <w:pPr>
        <w:spacing w:line="276" w:lineRule="auto"/>
        <w:jc w:val="both"/>
        <w:rPr>
          <w:rFonts w:ascii="Times New Roman" w:hAnsi="Times New Roman" w:cs="Times New Roman"/>
          <w:sz w:val="24"/>
          <w:szCs w:val="24"/>
        </w:rPr>
      </w:pPr>
    </w:p>
    <w:p w14:paraId="45632E9A" w14:textId="35BB87B5" w:rsidR="000010B7" w:rsidRPr="00061278" w:rsidRDefault="00F426C0" w:rsidP="000C3CE3">
      <w:pPr>
        <w:pStyle w:val="Heading2"/>
        <w:numPr>
          <w:ilvl w:val="1"/>
          <w:numId w:val="4"/>
        </w:numPr>
        <w:tabs>
          <w:tab w:val="clear" w:pos="1043"/>
          <w:tab w:val="left" w:pos="993"/>
        </w:tabs>
        <w:ind w:left="142" w:firstLine="142"/>
        <w:jc w:val="both"/>
      </w:pPr>
      <w:bookmarkStart w:id="41" w:name="_Toc230011736"/>
      <w:r w:rsidRPr="00061278">
        <w:t>Eligibilitatea</w:t>
      </w:r>
      <w:r w:rsidRPr="00053C5E">
        <w:t xml:space="preserve"> </w:t>
      </w:r>
      <w:r w:rsidRPr="00061278">
        <w:t>proiectului</w:t>
      </w:r>
      <w:bookmarkEnd w:id="41"/>
    </w:p>
    <w:p w14:paraId="7886C98A" w14:textId="55953432" w:rsidR="00173E53" w:rsidRPr="00061278" w:rsidRDefault="00F426C0" w:rsidP="00BA3D82">
      <w:pPr>
        <w:tabs>
          <w:tab w:val="left" w:pos="450"/>
        </w:tabs>
        <w:spacing w:before="120" w:line="276" w:lineRule="auto"/>
        <w:ind w:left="180" w:right="290"/>
        <w:jc w:val="both"/>
        <w:rPr>
          <w:rFonts w:ascii="Times New Roman" w:hAnsi="Times New Roman" w:cs="Times New Roman"/>
          <w:sz w:val="24"/>
          <w:szCs w:val="24"/>
        </w:rPr>
      </w:pPr>
      <w:r w:rsidRPr="00061278">
        <w:rPr>
          <w:rFonts w:ascii="Times New Roman" w:hAnsi="Times New Roman" w:cs="Times New Roman"/>
          <w:sz w:val="24"/>
          <w:szCs w:val="24"/>
        </w:rPr>
        <w:t>Proiectele depuse în cadrul măsurii</w:t>
      </w:r>
      <w:r w:rsidR="00E40214" w:rsidRPr="00061278">
        <w:rPr>
          <w:rFonts w:ascii="Times New Roman" w:hAnsi="Times New Roman" w:cs="Times New Roman"/>
          <w:i/>
          <w:sz w:val="24"/>
          <w:szCs w:val="24"/>
        </w:rPr>
        <w:t xml:space="preserve"> </w:t>
      </w:r>
      <w:bookmarkStart w:id="42" w:name="_Hlk184722858"/>
      <w:r w:rsidR="00E40214" w:rsidRPr="00061278">
        <w:rPr>
          <w:rFonts w:ascii="Times New Roman" w:hAnsi="Times New Roman" w:cs="Times New Roman"/>
          <w:i/>
          <w:sz w:val="24"/>
          <w:szCs w:val="24"/>
        </w:rPr>
        <w:t>Sprijin</w:t>
      </w:r>
      <w:r w:rsidR="00617B9C" w:rsidRPr="00061278">
        <w:rPr>
          <w:rFonts w:ascii="Times New Roman" w:hAnsi="Times New Roman" w:cs="Times New Roman"/>
          <w:i/>
          <w:sz w:val="24"/>
          <w:szCs w:val="24"/>
        </w:rPr>
        <w:t>irea investițiilor în dezvoltarea capacităților pe</w:t>
      </w:r>
      <w:r w:rsidR="00E40214" w:rsidRPr="00061278">
        <w:rPr>
          <w:rFonts w:ascii="Times New Roman" w:hAnsi="Times New Roman" w:cs="Times New Roman"/>
          <w:i/>
          <w:sz w:val="24"/>
          <w:szCs w:val="24"/>
        </w:rPr>
        <w:t>ntru producția de biocombustibili</w:t>
      </w:r>
      <w:r w:rsidRPr="00061278">
        <w:rPr>
          <w:rFonts w:ascii="Times New Roman" w:hAnsi="Times New Roman" w:cs="Times New Roman"/>
          <w:i/>
          <w:sz w:val="24"/>
          <w:szCs w:val="24"/>
        </w:rPr>
        <w:t xml:space="preserve"> cu finanțare din Fondul pentru modernizare </w:t>
      </w:r>
      <w:r w:rsidRPr="00061278">
        <w:rPr>
          <w:rFonts w:ascii="Times New Roman" w:hAnsi="Times New Roman" w:cs="Times New Roman"/>
          <w:sz w:val="24"/>
          <w:szCs w:val="24"/>
        </w:rPr>
        <w:t>din cadrul</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Programul</w:t>
      </w:r>
      <w:r w:rsidR="00E96EFD" w:rsidRPr="00061278">
        <w:rPr>
          <w:rFonts w:ascii="Times New Roman" w:hAnsi="Times New Roman" w:cs="Times New Roman"/>
          <w:sz w:val="24"/>
          <w:szCs w:val="24"/>
        </w:rPr>
        <w:t>ui</w:t>
      </w:r>
      <w:r w:rsidRPr="00061278">
        <w:rPr>
          <w:rFonts w:ascii="Times New Roman" w:hAnsi="Times New Roman" w:cs="Times New Roman"/>
          <w:sz w:val="24"/>
          <w:szCs w:val="24"/>
        </w:rPr>
        <w:t>-cheie</w:t>
      </w:r>
      <w:r w:rsidR="00E96EFD" w:rsidRPr="00061278">
        <w:rPr>
          <w:rFonts w:ascii="Times New Roman" w:hAnsi="Times New Roman" w:cs="Times New Roman"/>
          <w:sz w:val="24"/>
          <w:szCs w:val="24"/>
        </w:rPr>
        <w:t xml:space="preserve"> nr.</w:t>
      </w:r>
      <w:r w:rsidRPr="00061278">
        <w:rPr>
          <w:rFonts w:ascii="Times New Roman" w:hAnsi="Times New Roman" w:cs="Times New Roman"/>
          <w:sz w:val="24"/>
          <w:szCs w:val="24"/>
        </w:rPr>
        <w:t xml:space="preserve"> </w:t>
      </w:r>
      <w:r w:rsidR="00E40214" w:rsidRPr="00061278">
        <w:rPr>
          <w:rFonts w:ascii="Times New Roman" w:hAnsi="Times New Roman" w:cs="Times New Roman"/>
          <w:sz w:val="24"/>
          <w:szCs w:val="24"/>
        </w:rPr>
        <w:t>8</w:t>
      </w:r>
      <w:r w:rsidRPr="00061278">
        <w:rPr>
          <w:rFonts w:ascii="Times New Roman" w:hAnsi="Times New Roman" w:cs="Times New Roman"/>
          <w:sz w:val="24"/>
          <w:szCs w:val="24"/>
        </w:rPr>
        <w:t xml:space="preserve">: </w:t>
      </w:r>
      <w:r w:rsidR="00E40214" w:rsidRPr="00061278">
        <w:rPr>
          <w:rFonts w:ascii="Times New Roman" w:hAnsi="Times New Roman" w:cs="Times New Roman"/>
          <w:i/>
          <w:sz w:val="24"/>
          <w:szCs w:val="24"/>
        </w:rPr>
        <w:t>Combustibili alternativi – Sprijin pentru producția de biocombustibili/biocarburanți</w:t>
      </w:r>
      <w:r w:rsidRPr="00061278">
        <w:rPr>
          <w:rFonts w:ascii="Times New Roman" w:hAnsi="Times New Roman" w:cs="Times New Roman"/>
          <w:i/>
          <w:sz w:val="24"/>
          <w:szCs w:val="24"/>
        </w:rPr>
        <w:t xml:space="preserve"> </w:t>
      </w:r>
      <w:r w:rsidRPr="00061278">
        <w:rPr>
          <w:rFonts w:ascii="Times New Roman" w:hAnsi="Times New Roman" w:cs="Times New Roman"/>
          <w:sz w:val="24"/>
          <w:szCs w:val="24"/>
        </w:rPr>
        <w:t>aferent Fondului pentru</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modernizare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în</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 xml:space="preserve">România </w:t>
      </w:r>
      <w:bookmarkEnd w:id="42"/>
      <w:r w:rsidRPr="00061278">
        <w:rPr>
          <w:rFonts w:ascii="Times New Roman" w:hAnsi="Times New Roman" w:cs="Times New Roman"/>
          <w:sz w:val="24"/>
          <w:szCs w:val="24"/>
        </w:rPr>
        <w:t>trebuie</w:t>
      </w:r>
      <w:r w:rsidRPr="00061278">
        <w:rPr>
          <w:rFonts w:ascii="Times New Roman" w:hAnsi="Times New Roman" w:cs="Times New Roman"/>
          <w:spacing w:val="-3"/>
          <w:sz w:val="24"/>
          <w:szCs w:val="24"/>
        </w:rPr>
        <w:t xml:space="preserve"> </w:t>
      </w:r>
      <w:r w:rsidRPr="00061278">
        <w:rPr>
          <w:rFonts w:ascii="Times New Roman" w:hAnsi="Times New Roman" w:cs="Times New Roman"/>
          <w:sz w:val="24"/>
          <w:szCs w:val="24"/>
        </w:rPr>
        <w:t>să</w:t>
      </w:r>
      <w:r w:rsidRPr="00061278">
        <w:rPr>
          <w:rFonts w:ascii="Times New Roman" w:hAnsi="Times New Roman" w:cs="Times New Roman"/>
          <w:spacing w:val="-9"/>
          <w:sz w:val="24"/>
          <w:szCs w:val="24"/>
        </w:rPr>
        <w:t xml:space="preserve"> </w:t>
      </w:r>
      <w:r w:rsidRPr="00061278">
        <w:rPr>
          <w:rFonts w:ascii="Times New Roman" w:hAnsi="Times New Roman" w:cs="Times New Roman"/>
          <w:sz w:val="24"/>
          <w:szCs w:val="24"/>
        </w:rPr>
        <w:t>respecte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următoarele</w:t>
      </w:r>
      <w:r w:rsidRPr="00061278">
        <w:rPr>
          <w:rFonts w:ascii="Times New Roman" w:hAnsi="Times New Roman" w:cs="Times New Roman"/>
          <w:spacing w:val="-1"/>
          <w:sz w:val="24"/>
          <w:szCs w:val="24"/>
        </w:rPr>
        <w:t xml:space="preserve"> </w:t>
      </w:r>
      <w:r w:rsidRPr="00061278">
        <w:rPr>
          <w:rFonts w:ascii="Times New Roman" w:hAnsi="Times New Roman" w:cs="Times New Roman"/>
          <w:sz w:val="24"/>
          <w:szCs w:val="24"/>
        </w:rPr>
        <w:t>condiții</w:t>
      </w:r>
      <w:r w:rsidR="00E96EFD" w:rsidRPr="00061278">
        <w:rPr>
          <w:rFonts w:ascii="Times New Roman" w:hAnsi="Times New Roman" w:cs="Times New Roman"/>
          <w:sz w:val="24"/>
          <w:szCs w:val="24"/>
        </w:rPr>
        <w:t xml:space="preserve"> de eligibilitate</w:t>
      </w:r>
      <w:r w:rsidRPr="00061278">
        <w:rPr>
          <w:rFonts w:ascii="Times New Roman" w:hAnsi="Times New Roman" w:cs="Times New Roman"/>
          <w:sz w:val="24"/>
          <w:szCs w:val="24"/>
        </w:rPr>
        <w:t>:</w:t>
      </w:r>
    </w:p>
    <w:p w14:paraId="597DE1F0" w14:textId="6D8ABFC1" w:rsidR="004759A9" w:rsidRPr="00061278" w:rsidRDefault="004759A9" w:rsidP="000C3CE3">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061278">
        <w:rPr>
          <w:rFonts w:ascii="Times New Roman" w:hAnsi="Times New Roman" w:cs="Times New Roman"/>
          <w:sz w:val="24"/>
          <w:szCs w:val="24"/>
        </w:rPr>
        <w:t xml:space="preserve">Scopul și obiectivele proiectului trebuie să fie în concordanță cu tipurile de acțiuni eligibile și cu activitățile eligibile din </w:t>
      </w:r>
      <w:r w:rsidR="00742FB0">
        <w:rPr>
          <w:rFonts w:ascii="Times New Roman" w:hAnsi="Times New Roman" w:cs="Times New Roman"/>
          <w:sz w:val="24"/>
          <w:szCs w:val="24"/>
        </w:rPr>
        <w:t xml:space="preserve">capitolul </w:t>
      </w:r>
      <w:r w:rsidR="00742FB0" w:rsidRPr="00742FB0">
        <w:rPr>
          <w:rFonts w:ascii="Times New Roman" w:hAnsi="Times New Roman" w:cs="Times New Roman"/>
          <w:sz w:val="24"/>
          <w:szCs w:val="24"/>
        </w:rPr>
        <w:t>1.3</w:t>
      </w:r>
      <w:r w:rsidR="00F764DC">
        <w:rPr>
          <w:rFonts w:ascii="Times New Roman" w:hAnsi="Times New Roman" w:cs="Times New Roman"/>
          <w:sz w:val="24"/>
          <w:szCs w:val="24"/>
        </w:rPr>
        <w:t xml:space="preserve"> din prezentul Ghid</w:t>
      </w:r>
      <w:r w:rsidR="00742FB0">
        <w:rPr>
          <w:rFonts w:ascii="Times New Roman" w:hAnsi="Times New Roman" w:cs="Times New Roman"/>
          <w:sz w:val="24"/>
          <w:szCs w:val="24"/>
        </w:rPr>
        <w:t>.</w:t>
      </w:r>
    </w:p>
    <w:p w14:paraId="4D51A28E" w14:textId="36542E84" w:rsidR="004759A9" w:rsidRPr="0085636F" w:rsidRDefault="004759A9" w:rsidP="0085636F">
      <w:pPr>
        <w:pStyle w:val="ListParagraph"/>
        <w:ind w:left="720" w:firstLine="0"/>
        <w:rPr>
          <w:rFonts w:ascii="Times New Roman" w:hAnsi="Times New Roman" w:cs="Times New Roman"/>
          <w:i/>
          <w:iCs/>
          <w:spacing w:val="-1"/>
          <w:sz w:val="24"/>
          <w:szCs w:val="24"/>
        </w:rPr>
      </w:pPr>
      <w:r w:rsidRPr="0085636F">
        <w:rPr>
          <w:rFonts w:ascii="Times New Roman" w:hAnsi="Times New Roman" w:cs="Times New Roman"/>
          <w:i/>
          <w:iCs/>
          <w:spacing w:val="-1"/>
          <w:sz w:val="24"/>
          <w:szCs w:val="24"/>
        </w:rPr>
        <w:t xml:space="preserve">Se probează prin: </w:t>
      </w:r>
    </w:p>
    <w:p w14:paraId="4FD610C7" w14:textId="35472CFE" w:rsidR="004759A9" w:rsidRPr="0085636F" w:rsidRDefault="004759A9" w:rsidP="000C3CE3">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85636F">
        <w:rPr>
          <w:rFonts w:ascii="Times New Roman" w:hAnsi="Times New Roman" w:cs="Times New Roman"/>
          <w:i/>
          <w:sz w:val="24"/>
          <w:szCs w:val="24"/>
        </w:rPr>
        <w:t>Secțiunile Acțiunile, Obiectivele proiectului și Activitățile previzionate</w:t>
      </w:r>
      <w:r w:rsidR="000B2CF0" w:rsidRPr="0085636F">
        <w:rPr>
          <w:rFonts w:ascii="Times New Roman" w:hAnsi="Times New Roman" w:cs="Times New Roman"/>
          <w:i/>
          <w:sz w:val="24"/>
          <w:szCs w:val="24"/>
        </w:rPr>
        <w:t xml:space="preserve">, </w:t>
      </w:r>
      <w:r w:rsidRPr="0085636F">
        <w:rPr>
          <w:rFonts w:ascii="Times New Roman" w:hAnsi="Times New Roman" w:cs="Times New Roman"/>
          <w:i/>
          <w:sz w:val="24"/>
          <w:szCs w:val="24"/>
        </w:rPr>
        <w:t xml:space="preserve"> din Anexa </w:t>
      </w:r>
      <w:r w:rsidR="0030721E" w:rsidRPr="0085636F">
        <w:rPr>
          <w:rFonts w:ascii="Times New Roman" w:hAnsi="Times New Roman" w:cs="Times New Roman"/>
          <w:i/>
          <w:sz w:val="24"/>
          <w:szCs w:val="24"/>
        </w:rPr>
        <w:t xml:space="preserve">nr. </w:t>
      </w:r>
      <w:r w:rsidRPr="0085636F">
        <w:rPr>
          <w:rFonts w:ascii="Times New Roman" w:hAnsi="Times New Roman" w:cs="Times New Roman"/>
          <w:i/>
          <w:sz w:val="24"/>
          <w:szCs w:val="24"/>
        </w:rPr>
        <w:t xml:space="preserve">1 </w:t>
      </w:r>
      <w:r w:rsidR="0085636F" w:rsidRPr="0085636F">
        <w:rPr>
          <w:rFonts w:ascii="Times New Roman" w:hAnsi="Times New Roman" w:cs="Times New Roman"/>
          <w:i/>
          <w:sz w:val="24"/>
          <w:szCs w:val="24"/>
        </w:rPr>
        <w:t>–</w:t>
      </w:r>
      <w:r w:rsidRPr="0085636F">
        <w:rPr>
          <w:rFonts w:ascii="Times New Roman" w:hAnsi="Times New Roman" w:cs="Times New Roman"/>
          <w:i/>
          <w:sz w:val="24"/>
          <w:szCs w:val="24"/>
        </w:rPr>
        <w:t xml:space="preserve"> Cererea de finanțare</w:t>
      </w:r>
      <w:r w:rsidR="003A1131" w:rsidRPr="0085636F">
        <w:rPr>
          <w:rFonts w:ascii="Times New Roman" w:hAnsi="Times New Roman" w:cs="Times New Roman"/>
          <w:i/>
          <w:sz w:val="24"/>
          <w:szCs w:val="24"/>
        </w:rPr>
        <w:t>;</w:t>
      </w:r>
      <w:r w:rsidRPr="0085636F">
        <w:rPr>
          <w:rFonts w:ascii="Times New Roman" w:hAnsi="Times New Roman" w:cs="Times New Roman"/>
          <w:i/>
          <w:sz w:val="24"/>
          <w:szCs w:val="24"/>
        </w:rPr>
        <w:t xml:space="preserve"> </w:t>
      </w:r>
    </w:p>
    <w:p w14:paraId="624E9169" w14:textId="12CAAD05" w:rsidR="004759A9" w:rsidRPr="0085636F" w:rsidRDefault="004759A9" w:rsidP="000C3CE3">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85636F">
        <w:rPr>
          <w:rFonts w:ascii="Times New Roman" w:hAnsi="Times New Roman" w:cs="Times New Roman"/>
          <w:i/>
          <w:sz w:val="24"/>
          <w:szCs w:val="24"/>
        </w:rPr>
        <w:t>Secțiunea B din Declarația unică (Anexa nr. 3)</w:t>
      </w:r>
      <w:r w:rsidR="003A1131" w:rsidRPr="0085636F">
        <w:rPr>
          <w:rFonts w:ascii="Times New Roman" w:hAnsi="Times New Roman" w:cs="Times New Roman"/>
          <w:i/>
          <w:sz w:val="24"/>
          <w:szCs w:val="24"/>
        </w:rPr>
        <w:t>;</w:t>
      </w:r>
    </w:p>
    <w:p w14:paraId="7B2D514B" w14:textId="6B0F3679" w:rsidR="004759A9" w:rsidRPr="0085636F" w:rsidRDefault="004759A9" w:rsidP="000C3CE3">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85636F">
        <w:rPr>
          <w:rFonts w:ascii="Times New Roman" w:hAnsi="Times New Roman" w:cs="Times New Roman"/>
          <w:i/>
          <w:sz w:val="24"/>
          <w:szCs w:val="24"/>
        </w:rPr>
        <w:t>Secțiunea C din Declarația unică (Anexa nr. 3)</w:t>
      </w:r>
      <w:r w:rsidR="003A1131" w:rsidRPr="0085636F">
        <w:rPr>
          <w:rFonts w:ascii="Times New Roman" w:hAnsi="Times New Roman" w:cs="Times New Roman"/>
          <w:i/>
          <w:sz w:val="24"/>
          <w:szCs w:val="24"/>
        </w:rPr>
        <w:t>;</w:t>
      </w:r>
    </w:p>
    <w:p w14:paraId="3C80F1EE" w14:textId="3035CE4E" w:rsidR="004759A9" w:rsidRPr="0085636F" w:rsidRDefault="004759A9" w:rsidP="000C3CE3">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85636F">
        <w:rPr>
          <w:rFonts w:ascii="Times New Roman" w:hAnsi="Times New Roman" w:cs="Times New Roman"/>
          <w:i/>
          <w:sz w:val="24"/>
          <w:szCs w:val="24"/>
        </w:rPr>
        <w:t>Studiul de fezabilitate</w:t>
      </w:r>
      <w:r w:rsidR="003A1131" w:rsidRPr="0085636F">
        <w:rPr>
          <w:rFonts w:ascii="Times New Roman" w:hAnsi="Times New Roman" w:cs="Times New Roman"/>
          <w:i/>
          <w:sz w:val="24"/>
          <w:szCs w:val="24"/>
        </w:rPr>
        <w:t>.</w:t>
      </w:r>
    </w:p>
    <w:p w14:paraId="5218A93E" w14:textId="0794E14B" w:rsidR="000010B7" w:rsidRPr="00061278" w:rsidRDefault="001853EB" w:rsidP="000C3CE3">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85636F">
        <w:rPr>
          <w:rFonts w:ascii="Times New Roman" w:hAnsi="Times New Roman" w:cs="Times New Roman"/>
          <w:sz w:val="24"/>
          <w:szCs w:val="24"/>
        </w:rPr>
        <w:t>Proiectul cuprinde acțiuni eligibile din cele enumerate la secțiunea</w:t>
      </w:r>
      <w:r w:rsidR="00701C27" w:rsidRPr="0085636F">
        <w:rPr>
          <w:rFonts w:ascii="Times New Roman" w:hAnsi="Times New Roman" w:cs="Times New Roman"/>
          <w:sz w:val="24"/>
          <w:szCs w:val="24"/>
        </w:rPr>
        <w:t xml:space="preserve"> Capitolul 1, Secțiunea </w:t>
      </w:r>
      <w:r w:rsidRPr="0085636F">
        <w:rPr>
          <w:rFonts w:ascii="Times New Roman" w:hAnsi="Times New Roman" w:cs="Times New Roman"/>
          <w:sz w:val="24"/>
          <w:szCs w:val="24"/>
        </w:rPr>
        <w:t xml:space="preserve"> 1.3.2 Acțiuni </w:t>
      </w:r>
      <w:r w:rsidR="00A413AE" w:rsidRPr="0085636F">
        <w:rPr>
          <w:rFonts w:ascii="Times New Roman" w:hAnsi="Times New Roman" w:cs="Times New Roman"/>
          <w:sz w:val="24"/>
          <w:szCs w:val="24"/>
        </w:rPr>
        <w:t>eligibile</w:t>
      </w:r>
      <w:r w:rsidRPr="0085636F">
        <w:rPr>
          <w:rFonts w:ascii="Times New Roman" w:hAnsi="Times New Roman" w:cs="Times New Roman"/>
          <w:sz w:val="24"/>
          <w:szCs w:val="24"/>
        </w:rPr>
        <w:t xml:space="preserve"> din prezentul Ghid</w:t>
      </w:r>
      <w:r w:rsidR="00A413AE" w:rsidRPr="0085636F">
        <w:rPr>
          <w:rFonts w:ascii="Times New Roman" w:hAnsi="Times New Roman" w:cs="Times New Roman"/>
          <w:sz w:val="24"/>
          <w:szCs w:val="24"/>
        </w:rPr>
        <w:t xml:space="preserve"> al Solicitantului</w:t>
      </w:r>
      <w:r w:rsidRPr="0085636F">
        <w:rPr>
          <w:rFonts w:ascii="Times New Roman" w:hAnsi="Times New Roman" w:cs="Times New Roman"/>
          <w:sz w:val="24"/>
          <w:szCs w:val="24"/>
        </w:rPr>
        <w:t>;</w:t>
      </w:r>
    </w:p>
    <w:p w14:paraId="5C9B0467" w14:textId="65DB0272" w:rsidR="007877A7" w:rsidRPr="0085636F" w:rsidRDefault="007877A7" w:rsidP="0085636F">
      <w:pPr>
        <w:pStyle w:val="ListParagraph"/>
        <w:ind w:left="720" w:firstLine="0"/>
        <w:rPr>
          <w:rFonts w:ascii="Times New Roman" w:hAnsi="Times New Roman" w:cs="Times New Roman"/>
          <w:i/>
          <w:iCs/>
          <w:spacing w:val="-1"/>
          <w:sz w:val="24"/>
          <w:szCs w:val="24"/>
        </w:rPr>
      </w:pPr>
      <w:r w:rsidRPr="0085636F">
        <w:rPr>
          <w:rFonts w:ascii="Times New Roman" w:hAnsi="Times New Roman" w:cs="Times New Roman"/>
          <w:i/>
          <w:iCs/>
          <w:spacing w:val="-1"/>
          <w:sz w:val="24"/>
          <w:szCs w:val="24"/>
        </w:rPr>
        <w:t xml:space="preserve">Se probează prin: </w:t>
      </w:r>
    </w:p>
    <w:p w14:paraId="4204D47C" w14:textId="58CC2B05" w:rsidR="007877A7" w:rsidRPr="0085636F" w:rsidRDefault="007877A7" w:rsidP="000C3CE3">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85636F">
        <w:rPr>
          <w:rFonts w:ascii="Times New Roman" w:hAnsi="Times New Roman" w:cs="Times New Roman"/>
          <w:i/>
          <w:sz w:val="24"/>
          <w:szCs w:val="24"/>
        </w:rPr>
        <w:t xml:space="preserve">Secțiunile Acțiunile, </w:t>
      </w:r>
      <w:r w:rsidR="00A413AE" w:rsidRPr="0085636F">
        <w:rPr>
          <w:rFonts w:ascii="Times New Roman" w:hAnsi="Times New Roman" w:cs="Times New Roman"/>
          <w:i/>
          <w:sz w:val="24"/>
          <w:szCs w:val="24"/>
        </w:rPr>
        <w:t xml:space="preserve">Obiectivele proiectului, </w:t>
      </w:r>
      <w:r w:rsidRPr="0085636F">
        <w:rPr>
          <w:rFonts w:ascii="Times New Roman" w:hAnsi="Times New Roman" w:cs="Times New Roman"/>
          <w:i/>
          <w:sz w:val="24"/>
          <w:szCs w:val="24"/>
        </w:rPr>
        <w:t xml:space="preserve">Descrierea proiectului și Activitățile previzionate,  din Anexa </w:t>
      </w:r>
      <w:r w:rsidR="0030721E" w:rsidRPr="0085636F">
        <w:rPr>
          <w:rFonts w:ascii="Times New Roman" w:hAnsi="Times New Roman" w:cs="Times New Roman"/>
          <w:i/>
          <w:sz w:val="24"/>
          <w:szCs w:val="24"/>
        </w:rPr>
        <w:t xml:space="preserve">nr. </w:t>
      </w:r>
      <w:r w:rsidRPr="0085636F">
        <w:rPr>
          <w:rFonts w:ascii="Times New Roman" w:hAnsi="Times New Roman" w:cs="Times New Roman"/>
          <w:i/>
          <w:sz w:val="24"/>
          <w:szCs w:val="24"/>
        </w:rPr>
        <w:t xml:space="preserve">1 - Cererea de finanțare; </w:t>
      </w:r>
    </w:p>
    <w:p w14:paraId="67EF9CBF" w14:textId="271FA8A0" w:rsidR="007877A7" w:rsidRPr="0085636F" w:rsidRDefault="007877A7" w:rsidP="000C3CE3">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85636F">
        <w:rPr>
          <w:rFonts w:ascii="Times New Roman" w:hAnsi="Times New Roman" w:cs="Times New Roman"/>
          <w:i/>
          <w:sz w:val="24"/>
          <w:szCs w:val="24"/>
        </w:rPr>
        <w:lastRenderedPageBreak/>
        <w:t>Studiul de fezabilitate.</w:t>
      </w:r>
    </w:p>
    <w:p w14:paraId="21832EA0" w14:textId="3CE381EA" w:rsidR="001853EB" w:rsidRPr="00616BE5" w:rsidRDefault="001853EB" w:rsidP="000C3CE3">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616BE5">
        <w:rPr>
          <w:rFonts w:ascii="Times New Roman" w:hAnsi="Times New Roman" w:cs="Times New Roman"/>
          <w:sz w:val="24"/>
          <w:szCs w:val="24"/>
        </w:rPr>
        <w:t xml:space="preserve"> </w:t>
      </w:r>
      <w:r w:rsidR="00A413AE" w:rsidRPr="00061278">
        <w:rPr>
          <w:rFonts w:ascii="Times New Roman" w:hAnsi="Times New Roman" w:cs="Times New Roman"/>
          <w:sz w:val="24"/>
          <w:szCs w:val="24"/>
        </w:rPr>
        <w:t>P</w:t>
      </w:r>
      <w:r w:rsidRPr="00061278">
        <w:rPr>
          <w:rFonts w:ascii="Times New Roman" w:hAnsi="Times New Roman" w:cs="Times New Roman"/>
          <w:sz w:val="24"/>
          <w:szCs w:val="24"/>
        </w:rPr>
        <w:t>roiectul este implementat pe teritoriul României</w:t>
      </w:r>
    </w:p>
    <w:p w14:paraId="7A8DB51C" w14:textId="61C36EEC" w:rsidR="001853EB" w:rsidRPr="00616BE5" w:rsidRDefault="001853EB" w:rsidP="00616BE5">
      <w:pPr>
        <w:pStyle w:val="ListParagraph"/>
        <w:ind w:left="720" w:firstLine="0"/>
        <w:rPr>
          <w:rFonts w:ascii="Times New Roman" w:hAnsi="Times New Roman" w:cs="Times New Roman"/>
          <w:i/>
          <w:iCs/>
          <w:spacing w:val="-1"/>
          <w:sz w:val="24"/>
          <w:szCs w:val="24"/>
        </w:rPr>
      </w:pPr>
      <w:r w:rsidRPr="00616BE5">
        <w:rPr>
          <w:rFonts w:ascii="Times New Roman" w:hAnsi="Times New Roman" w:cs="Times New Roman"/>
          <w:i/>
          <w:iCs/>
          <w:spacing w:val="-1"/>
          <w:sz w:val="24"/>
          <w:szCs w:val="24"/>
        </w:rPr>
        <w:t xml:space="preserve">Se probează prin: </w:t>
      </w:r>
    </w:p>
    <w:p w14:paraId="080D1F2F" w14:textId="498712D8" w:rsidR="001853EB" w:rsidRPr="00616BE5" w:rsidRDefault="001853EB" w:rsidP="000C3CE3">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061278">
        <w:rPr>
          <w:rFonts w:ascii="Times New Roman" w:hAnsi="Times New Roman" w:cs="Times New Roman"/>
          <w:i/>
          <w:sz w:val="24"/>
          <w:szCs w:val="24"/>
        </w:rPr>
        <w:t xml:space="preserve">Secțiunea Localizare proiect din </w:t>
      </w:r>
      <w:r w:rsidRPr="00616BE5">
        <w:rPr>
          <w:rFonts w:ascii="Times New Roman" w:hAnsi="Times New Roman" w:cs="Times New Roman"/>
          <w:i/>
          <w:sz w:val="24"/>
          <w:szCs w:val="24"/>
        </w:rPr>
        <w:t xml:space="preserve">Anexa </w:t>
      </w:r>
      <w:r w:rsidR="0030721E" w:rsidRPr="00616BE5">
        <w:rPr>
          <w:rFonts w:ascii="Times New Roman" w:hAnsi="Times New Roman" w:cs="Times New Roman"/>
          <w:i/>
          <w:sz w:val="24"/>
          <w:szCs w:val="24"/>
        </w:rPr>
        <w:t xml:space="preserve">nr. </w:t>
      </w:r>
      <w:r w:rsidRPr="00616BE5">
        <w:rPr>
          <w:rFonts w:ascii="Times New Roman" w:hAnsi="Times New Roman" w:cs="Times New Roman"/>
          <w:i/>
          <w:sz w:val="24"/>
          <w:szCs w:val="24"/>
        </w:rPr>
        <w:t xml:space="preserve">1 - </w:t>
      </w:r>
      <w:r w:rsidRPr="00061278">
        <w:rPr>
          <w:rFonts w:ascii="Times New Roman" w:hAnsi="Times New Roman" w:cs="Times New Roman"/>
          <w:i/>
          <w:sz w:val="24"/>
          <w:szCs w:val="24"/>
        </w:rPr>
        <w:t>Cererea de finanțare.</w:t>
      </w:r>
    </w:p>
    <w:p w14:paraId="3054C1E2" w14:textId="3AFC39F1" w:rsidR="00775753" w:rsidRDefault="00775753" w:rsidP="000C3CE3">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061278">
        <w:rPr>
          <w:rFonts w:ascii="Times New Roman" w:hAnsi="Times New Roman" w:cs="Times New Roman"/>
          <w:sz w:val="24"/>
          <w:szCs w:val="24"/>
        </w:rPr>
        <w:t xml:space="preserve">Solicitantul trebuie să demonstreze </w:t>
      </w:r>
      <w:r w:rsidRPr="00616BE5">
        <w:rPr>
          <w:rFonts w:ascii="Times New Roman" w:hAnsi="Times New Roman" w:cs="Times New Roman"/>
          <w:b/>
          <w:bCs/>
          <w:sz w:val="24"/>
          <w:szCs w:val="24"/>
        </w:rPr>
        <w:t>caracterul unitar</w:t>
      </w:r>
      <w:r w:rsidRPr="00061278">
        <w:rPr>
          <w:rFonts w:ascii="Times New Roman" w:hAnsi="Times New Roman" w:cs="Times New Roman"/>
          <w:sz w:val="24"/>
          <w:szCs w:val="24"/>
        </w:rPr>
        <w:t xml:space="preserve"> al proiectului. </w:t>
      </w:r>
    </w:p>
    <w:p w14:paraId="69A78968" w14:textId="0828E938" w:rsidR="00775753" w:rsidRPr="00C711AD" w:rsidRDefault="00775753" w:rsidP="00893823">
      <w:pPr>
        <w:tabs>
          <w:tab w:val="left" w:pos="450"/>
        </w:tabs>
        <w:spacing w:before="120" w:line="276" w:lineRule="auto"/>
        <w:ind w:left="567" w:right="290"/>
        <w:jc w:val="both"/>
        <w:rPr>
          <w:rFonts w:ascii="Times New Roman" w:hAnsi="Times New Roman" w:cs="Times New Roman"/>
          <w:b/>
          <w:bCs/>
          <w:sz w:val="24"/>
          <w:szCs w:val="24"/>
        </w:rPr>
      </w:pPr>
      <w:r w:rsidRPr="00C711AD">
        <w:rPr>
          <w:rFonts w:ascii="Times New Roman" w:hAnsi="Times New Roman" w:cs="Times New Roman"/>
          <w:b/>
          <w:bCs/>
          <w:sz w:val="24"/>
          <w:szCs w:val="24"/>
        </w:rPr>
        <w:t>Notă:</w:t>
      </w:r>
      <w:r w:rsidR="00893823">
        <w:rPr>
          <w:rFonts w:ascii="Times New Roman" w:hAnsi="Times New Roman" w:cs="Times New Roman"/>
          <w:b/>
          <w:bCs/>
          <w:sz w:val="24"/>
          <w:szCs w:val="24"/>
        </w:rPr>
        <w:t xml:space="preserve"> </w:t>
      </w:r>
      <w:r w:rsidRPr="00C711AD">
        <w:rPr>
          <w:rFonts w:ascii="Times New Roman" w:hAnsi="Times New Roman" w:cs="Times New Roman"/>
          <w:b/>
          <w:bCs/>
          <w:sz w:val="24"/>
          <w:szCs w:val="24"/>
        </w:rPr>
        <w:t xml:space="preserve">Este considerat unitar proiectul care îndeplinește cumulativ următoarele </w:t>
      </w:r>
      <w:r w:rsidR="00616BE5" w:rsidRPr="00C711AD">
        <w:rPr>
          <w:rFonts w:ascii="Times New Roman" w:hAnsi="Times New Roman" w:cs="Times New Roman"/>
          <w:b/>
          <w:bCs/>
          <w:sz w:val="24"/>
          <w:szCs w:val="24"/>
        </w:rPr>
        <w:t>condiții</w:t>
      </w:r>
      <w:r w:rsidRPr="00C711AD">
        <w:rPr>
          <w:rFonts w:ascii="Times New Roman" w:hAnsi="Times New Roman" w:cs="Times New Roman"/>
          <w:b/>
          <w:bCs/>
          <w:sz w:val="24"/>
          <w:szCs w:val="24"/>
        </w:rPr>
        <w:t xml:space="preserve">: </w:t>
      </w:r>
    </w:p>
    <w:p w14:paraId="5B4F5AE8" w14:textId="30F22198" w:rsidR="00775753" w:rsidRPr="00C711AD" w:rsidRDefault="00775753" w:rsidP="000C3CE3">
      <w:pPr>
        <w:pStyle w:val="BodyText"/>
        <w:numPr>
          <w:ilvl w:val="0"/>
          <w:numId w:val="29"/>
        </w:numPr>
        <w:tabs>
          <w:tab w:val="left" w:pos="450"/>
        </w:tabs>
        <w:spacing w:before="1" w:line="276" w:lineRule="auto"/>
        <w:ind w:left="1197" w:right="290"/>
        <w:jc w:val="both"/>
        <w:rPr>
          <w:rFonts w:ascii="Times New Roman" w:hAnsi="Times New Roman" w:cs="Times New Roman"/>
          <w:b/>
          <w:bCs/>
          <w:i/>
        </w:rPr>
      </w:pPr>
      <w:r w:rsidRPr="00C711AD">
        <w:rPr>
          <w:rFonts w:ascii="Times New Roman" w:hAnsi="Times New Roman" w:cs="Times New Roman"/>
          <w:b/>
          <w:bCs/>
          <w:i/>
        </w:rPr>
        <w:t xml:space="preserve">Are un obiectiv general unic, clar definit; </w:t>
      </w:r>
    </w:p>
    <w:p w14:paraId="221BEC54" w14:textId="66389C61" w:rsidR="00775753" w:rsidRPr="00C711AD" w:rsidRDefault="00775753" w:rsidP="000C3CE3">
      <w:pPr>
        <w:pStyle w:val="BodyText"/>
        <w:numPr>
          <w:ilvl w:val="0"/>
          <w:numId w:val="29"/>
        </w:numPr>
        <w:tabs>
          <w:tab w:val="left" w:pos="450"/>
        </w:tabs>
        <w:spacing w:before="1" w:line="276" w:lineRule="auto"/>
        <w:ind w:left="1197" w:right="290"/>
        <w:jc w:val="both"/>
        <w:rPr>
          <w:rFonts w:ascii="Times New Roman" w:hAnsi="Times New Roman" w:cs="Times New Roman"/>
          <w:i/>
        </w:rPr>
      </w:pPr>
      <w:r w:rsidRPr="00C711AD">
        <w:rPr>
          <w:rFonts w:ascii="Times New Roman" w:hAnsi="Times New Roman" w:cs="Times New Roman"/>
          <w:b/>
          <w:bCs/>
          <w:i/>
        </w:rPr>
        <w:t xml:space="preserve">Echipamentele </w:t>
      </w:r>
      <w:r w:rsidR="00616BE5" w:rsidRPr="00C711AD">
        <w:rPr>
          <w:rFonts w:ascii="Times New Roman" w:hAnsi="Times New Roman" w:cs="Times New Roman"/>
          <w:b/>
          <w:bCs/>
          <w:i/>
        </w:rPr>
        <w:t>și</w:t>
      </w:r>
      <w:r w:rsidRPr="00C711AD">
        <w:rPr>
          <w:rFonts w:ascii="Times New Roman" w:hAnsi="Times New Roman" w:cs="Times New Roman"/>
          <w:b/>
          <w:bCs/>
          <w:i/>
        </w:rPr>
        <w:t xml:space="preserve"> </w:t>
      </w:r>
      <w:r w:rsidR="00616BE5" w:rsidRPr="00C711AD">
        <w:rPr>
          <w:rFonts w:ascii="Times New Roman" w:hAnsi="Times New Roman" w:cs="Times New Roman"/>
          <w:b/>
          <w:bCs/>
          <w:i/>
        </w:rPr>
        <w:t>instalațiile</w:t>
      </w:r>
      <w:r w:rsidRPr="00C711AD">
        <w:rPr>
          <w:rFonts w:ascii="Times New Roman" w:hAnsi="Times New Roman" w:cs="Times New Roman"/>
          <w:b/>
          <w:bCs/>
          <w:i/>
        </w:rPr>
        <w:t xml:space="preserve"> sale componente sunt interdependente din punct de vedere tehnic </w:t>
      </w:r>
      <w:r w:rsidR="00616BE5" w:rsidRPr="00C711AD">
        <w:rPr>
          <w:rFonts w:ascii="Times New Roman" w:hAnsi="Times New Roman" w:cs="Times New Roman"/>
          <w:b/>
          <w:bCs/>
          <w:i/>
        </w:rPr>
        <w:t>și</w:t>
      </w:r>
      <w:r w:rsidRPr="00C711AD">
        <w:rPr>
          <w:rFonts w:ascii="Times New Roman" w:hAnsi="Times New Roman" w:cs="Times New Roman"/>
          <w:b/>
          <w:bCs/>
          <w:i/>
        </w:rPr>
        <w:t xml:space="preserve"> </w:t>
      </w:r>
      <w:r w:rsidR="00616BE5" w:rsidRPr="00C711AD">
        <w:rPr>
          <w:rFonts w:ascii="Times New Roman" w:hAnsi="Times New Roman" w:cs="Times New Roman"/>
          <w:b/>
          <w:bCs/>
          <w:i/>
        </w:rPr>
        <w:t>funcțional</w:t>
      </w:r>
      <w:r w:rsidRPr="00C711AD">
        <w:rPr>
          <w:rFonts w:ascii="Times New Roman" w:hAnsi="Times New Roman" w:cs="Times New Roman"/>
          <w:b/>
          <w:bCs/>
          <w:i/>
        </w:rPr>
        <w:t xml:space="preserve"> </w:t>
      </w:r>
      <w:r w:rsidR="00616BE5" w:rsidRPr="00C711AD">
        <w:rPr>
          <w:rFonts w:ascii="Times New Roman" w:hAnsi="Times New Roman" w:cs="Times New Roman"/>
          <w:b/>
          <w:bCs/>
          <w:i/>
        </w:rPr>
        <w:t>și</w:t>
      </w:r>
      <w:r w:rsidRPr="00C711AD">
        <w:rPr>
          <w:rFonts w:ascii="Times New Roman" w:hAnsi="Times New Roman" w:cs="Times New Roman"/>
          <w:b/>
          <w:bCs/>
          <w:i/>
        </w:rPr>
        <w:t xml:space="preserve"> conlucrează în vederea atingerii obiectivului proiectului;</w:t>
      </w:r>
      <w:r w:rsidRPr="00C711AD">
        <w:rPr>
          <w:rFonts w:ascii="Times New Roman" w:hAnsi="Times New Roman" w:cs="Times New Roman"/>
          <w:i/>
        </w:rPr>
        <w:t xml:space="preserve"> </w:t>
      </w:r>
    </w:p>
    <w:p w14:paraId="7D0C9ED7" w14:textId="45739E2F" w:rsidR="00775753" w:rsidRPr="00C711AD" w:rsidRDefault="00616BE5" w:rsidP="000C3CE3">
      <w:pPr>
        <w:pStyle w:val="BodyText"/>
        <w:numPr>
          <w:ilvl w:val="0"/>
          <w:numId w:val="29"/>
        </w:numPr>
        <w:tabs>
          <w:tab w:val="left" w:pos="450"/>
        </w:tabs>
        <w:spacing w:before="1" w:line="276" w:lineRule="auto"/>
        <w:ind w:left="1197" w:right="290"/>
        <w:jc w:val="both"/>
        <w:rPr>
          <w:rFonts w:ascii="Times New Roman" w:hAnsi="Times New Roman" w:cs="Times New Roman"/>
          <w:b/>
          <w:bCs/>
          <w:i/>
        </w:rPr>
      </w:pPr>
      <w:r w:rsidRPr="00C711AD">
        <w:rPr>
          <w:rFonts w:ascii="Times New Roman" w:hAnsi="Times New Roman" w:cs="Times New Roman"/>
          <w:b/>
          <w:bCs/>
          <w:i/>
        </w:rPr>
        <w:t>Funcționarea</w:t>
      </w:r>
      <w:r w:rsidR="00775753" w:rsidRPr="00C711AD">
        <w:rPr>
          <w:rFonts w:ascii="Times New Roman" w:hAnsi="Times New Roman" w:cs="Times New Roman"/>
          <w:b/>
          <w:bCs/>
          <w:i/>
        </w:rPr>
        <w:t xml:space="preserve"> unitară a componentelor este justificată economic.</w:t>
      </w:r>
    </w:p>
    <w:p w14:paraId="0AEC6779" w14:textId="77777777" w:rsidR="00C85D02" w:rsidRPr="00616BE5" w:rsidRDefault="00C85D02" w:rsidP="00616BE5">
      <w:pPr>
        <w:pStyle w:val="ListParagraph"/>
        <w:ind w:left="567" w:firstLine="0"/>
        <w:rPr>
          <w:rFonts w:ascii="Times New Roman" w:hAnsi="Times New Roman" w:cs="Times New Roman"/>
          <w:i/>
          <w:iCs/>
          <w:spacing w:val="-1"/>
          <w:sz w:val="24"/>
          <w:szCs w:val="24"/>
        </w:rPr>
      </w:pPr>
      <w:r w:rsidRPr="00616BE5">
        <w:rPr>
          <w:rFonts w:ascii="Times New Roman" w:hAnsi="Times New Roman" w:cs="Times New Roman"/>
          <w:i/>
          <w:iCs/>
          <w:spacing w:val="-1"/>
          <w:sz w:val="24"/>
          <w:szCs w:val="24"/>
        </w:rPr>
        <w:t xml:space="preserve">Se probează prin: </w:t>
      </w:r>
    </w:p>
    <w:p w14:paraId="2A4A43BB" w14:textId="391459C4" w:rsidR="00C85D02" w:rsidRPr="00616BE5" w:rsidRDefault="00C85D02"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616BE5">
        <w:rPr>
          <w:rFonts w:ascii="Times New Roman" w:hAnsi="Times New Roman" w:cs="Times New Roman"/>
          <w:i/>
          <w:sz w:val="24"/>
          <w:szCs w:val="24"/>
        </w:rPr>
        <w:t xml:space="preserve">Secțiunile Acțiunile, Obiectivele proiectului și Activitățile previzionate,  din Anexa </w:t>
      </w:r>
      <w:r w:rsidR="0030721E" w:rsidRPr="00616BE5">
        <w:rPr>
          <w:rFonts w:ascii="Times New Roman" w:hAnsi="Times New Roman" w:cs="Times New Roman"/>
          <w:i/>
          <w:sz w:val="24"/>
          <w:szCs w:val="24"/>
        </w:rPr>
        <w:t>nr.</w:t>
      </w:r>
      <w:r w:rsidRPr="00616BE5">
        <w:rPr>
          <w:rFonts w:ascii="Times New Roman" w:hAnsi="Times New Roman" w:cs="Times New Roman"/>
          <w:i/>
          <w:sz w:val="24"/>
          <w:szCs w:val="24"/>
        </w:rPr>
        <w:t xml:space="preserve">1 - Cererea de finanțare; </w:t>
      </w:r>
    </w:p>
    <w:p w14:paraId="6CF4D032" w14:textId="5685998F" w:rsidR="00C85D02" w:rsidRPr="00616BE5" w:rsidRDefault="00C85D02" w:rsidP="000C3CE3">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616BE5">
        <w:rPr>
          <w:rFonts w:ascii="Times New Roman" w:hAnsi="Times New Roman" w:cs="Times New Roman"/>
          <w:i/>
          <w:sz w:val="24"/>
          <w:szCs w:val="24"/>
        </w:rPr>
        <w:t>Studiul de fezabilitate</w:t>
      </w:r>
      <w:r w:rsidR="001853EB" w:rsidRPr="00616BE5">
        <w:rPr>
          <w:rFonts w:ascii="Times New Roman" w:hAnsi="Times New Roman" w:cs="Times New Roman"/>
          <w:i/>
          <w:sz w:val="24"/>
          <w:szCs w:val="24"/>
        </w:rPr>
        <w:t>;</w:t>
      </w:r>
    </w:p>
    <w:p w14:paraId="68369251" w14:textId="4F843F78" w:rsidR="00775753" w:rsidRPr="00616BE5" w:rsidRDefault="00C85D02" w:rsidP="000C3CE3">
      <w:pPr>
        <w:pStyle w:val="ListParagraph"/>
        <w:numPr>
          <w:ilvl w:val="2"/>
          <w:numId w:val="30"/>
        </w:numPr>
        <w:tabs>
          <w:tab w:val="left" w:pos="450"/>
          <w:tab w:val="left" w:pos="851"/>
        </w:tabs>
        <w:spacing w:line="276" w:lineRule="auto"/>
        <w:ind w:left="1276" w:right="290" w:hanging="425"/>
        <w:rPr>
          <w:rFonts w:ascii="Times New Roman" w:hAnsi="Times New Roman" w:cs="Times New Roman"/>
          <w:i/>
          <w:sz w:val="24"/>
          <w:szCs w:val="24"/>
        </w:rPr>
      </w:pPr>
      <w:r w:rsidRPr="00616BE5">
        <w:rPr>
          <w:rFonts w:ascii="Times New Roman" w:hAnsi="Times New Roman" w:cs="Times New Roman"/>
          <w:i/>
          <w:sz w:val="24"/>
          <w:szCs w:val="24"/>
        </w:rPr>
        <w:t>Analiza cost-beneficiu</w:t>
      </w:r>
      <w:r w:rsidR="001853EB" w:rsidRPr="00616BE5">
        <w:rPr>
          <w:rFonts w:ascii="Times New Roman" w:hAnsi="Times New Roman" w:cs="Times New Roman"/>
          <w:i/>
          <w:sz w:val="24"/>
          <w:szCs w:val="24"/>
        </w:rPr>
        <w:t>.</w:t>
      </w:r>
    </w:p>
    <w:p w14:paraId="10982324" w14:textId="77777777" w:rsidR="00775753" w:rsidRPr="00061278" w:rsidRDefault="00775753" w:rsidP="00616BE5">
      <w:pPr>
        <w:tabs>
          <w:tab w:val="left" w:pos="450"/>
          <w:tab w:val="left" w:pos="974"/>
        </w:tabs>
        <w:spacing w:before="120" w:line="276" w:lineRule="auto"/>
        <w:ind w:left="567" w:right="290"/>
        <w:rPr>
          <w:rFonts w:ascii="Times New Roman" w:hAnsi="Times New Roman" w:cs="Times New Roman"/>
          <w:sz w:val="24"/>
          <w:szCs w:val="24"/>
        </w:rPr>
      </w:pPr>
      <w:r w:rsidRPr="00061278">
        <w:rPr>
          <w:rFonts w:ascii="Times New Roman" w:hAnsi="Times New Roman" w:cs="Times New Roman"/>
          <w:sz w:val="24"/>
          <w:szCs w:val="24"/>
        </w:rPr>
        <w:t xml:space="preserve">Proiectul unitar nu se poate diviza în subproiecte fără afectarea obiectivului prestabilit. </w:t>
      </w:r>
    </w:p>
    <w:p w14:paraId="370685BA" w14:textId="4DCE5465" w:rsidR="00F639BE" w:rsidRPr="0011416F" w:rsidRDefault="00775753" w:rsidP="00616BE5">
      <w:pPr>
        <w:tabs>
          <w:tab w:val="left" w:pos="450"/>
          <w:tab w:val="left" w:pos="974"/>
        </w:tabs>
        <w:spacing w:before="120" w:line="276" w:lineRule="auto"/>
        <w:ind w:left="567" w:right="290"/>
        <w:rPr>
          <w:rFonts w:ascii="Times New Roman" w:hAnsi="Times New Roman" w:cs="Times New Roman"/>
          <w:sz w:val="24"/>
          <w:szCs w:val="24"/>
        </w:rPr>
      </w:pPr>
      <w:r w:rsidRPr="00061278">
        <w:rPr>
          <w:rFonts w:ascii="Times New Roman" w:hAnsi="Times New Roman" w:cs="Times New Roman"/>
          <w:sz w:val="24"/>
          <w:szCs w:val="24"/>
        </w:rPr>
        <w:t xml:space="preserve">Solicitantul va demonstra caracterul unitar al proiectului în cadrul formularului Cererii de finanțare (Anexa </w:t>
      </w:r>
      <w:r w:rsidR="0030721E">
        <w:rPr>
          <w:rFonts w:ascii="Times New Roman" w:hAnsi="Times New Roman" w:cs="Times New Roman"/>
          <w:sz w:val="24"/>
          <w:szCs w:val="24"/>
        </w:rPr>
        <w:t>nr</w:t>
      </w:r>
      <w:r w:rsidR="0030721E" w:rsidRPr="0011416F">
        <w:rPr>
          <w:rFonts w:ascii="Times New Roman" w:hAnsi="Times New Roman" w:cs="Times New Roman"/>
          <w:sz w:val="24"/>
          <w:szCs w:val="24"/>
        </w:rPr>
        <w:t xml:space="preserve">. </w:t>
      </w:r>
      <w:r w:rsidRPr="0011416F">
        <w:rPr>
          <w:rFonts w:ascii="Times New Roman" w:hAnsi="Times New Roman" w:cs="Times New Roman"/>
          <w:sz w:val="24"/>
          <w:szCs w:val="24"/>
        </w:rPr>
        <w:t>1</w:t>
      </w:r>
      <w:r w:rsidR="00E16CC4" w:rsidRPr="0011416F">
        <w:rPr>
          <w:rFonts w:ascii="Times New Roman" w:hAnsi="Times New Roman" w:cs="Times New Roman"/>
          <w:sz w:val="24"/>
          <w:szCs w:val="24"/>
        </w:rPr>
        <w:t xml:space="preserve"> la Ghid</w:t>
      </w:r>
      <w:r w:rsidRPr="0011416F">
        <w:rPr>
          <w:rFonts w:ascii="Times New Roman" w:hAnsi="Times New Roman" w:cs="Times New Roman"/>
          <w:sz w:val="24"/>
          <w:szCs w:val="24"/>
        </w:rPr>
        <w:t>).</w:t>
      </w:r>
    </w:p>
    <w:p w14:paraId="10448255" w14:textId="72FD78C2" w:rsidR="00F125C0" w:rsidRPr="00893823" w:rsidRDefault="00E7177A" w:rsidP="000C3CE3">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i/>
          <w:sz w:val="24"/>
          <w:szCs w:val="24"/>
        </w:rPr>
      </w:pPr>
      <w:r w:rsidRPr="00893823">
        <w:rPr>
          <w:rFonts w:ascii="Times New Roman" w:hAnsi="Times New Roman" w:cs="Times New Roman"/>
          <w:i/>
          <w:sz w:val="24"/>
          <w:szCs w:val="24"/>
        </w:rPr>
        <w:t xml:space="preserve">Perioada de implementare a proiectului nu depășește 48 de luni de la data semnării contractului de finanțare și </w:t>
      </w:r>
      <w:r w:rsidR="00F639BE" w:rsidRPr="00893823">
        <w:rPr>
          <w:rFonts w:ascii="Times New Roman" w:hAnsi="Times New Roman" w:cs="Times New Roman"/>
          <w:i/>
          <w:sz w:val="24"/>
          <w:szCs w:val="24"/>
        </w:rPr>
        <w:t>se încadrează în perioada de eligibilitate a cheltuielilor, respectiv între data depunerii Cererii de finanțare în cadrul procedurii de ofertare concuren</w:t>
      </w:r>
      <w:r w:rsidR="00F125C0" w:rsidRPr="00893823">
        <w:rPr>
          <w:rFonts w:ascii="Times New Roman" w:hAnsi="Times New Roman" w:cs="Times New Roman"/>
          <w:i/>
          <w:sz w:val="24"/>
          <w:szCs w:val="24"/>
        </w:rPr>
        <w:t>ț</w:t>
      </w:r>
      <w:r w:rsidR="00F639BE" w:rsidRPr="00893823">
        <w:rPr>
          <w:rFonts w:ascii="Times New Roman" w:hAnsi="Times New Roman" w:cs="Times New Roman"/>
          <w:i/>
          <w:sz w:val="24"/>
          <w:szCs w:val="24"/>
        </w:rPr>
        <w:t xml:space="preserve">ială </w:t>
      </w:r>
      <w:r w:rsidR="00616BE5" w:rsidRPr="00893823">
        <w:rPr>
          <w:rFonts w:ascii="Times New Roman" w:hAnsi="Times New Roman" w:cs="Times New Roman"/>
          <w:i/>
          <w:sz w:val="24"/>
          <w:szCs w:val="24"/>
        </w:rPr>
        <w:t>și</w:t>
      </w:r>
      <w:r w:rsidR="00F639BE" w:rsidRPr="00893823">
        <w:rPr>
          <w:rFonts w:ascii="Times New Roman" w:hAnsi="Times New Roman" w:cs="Times New Roman"/>
          <w:i/>
          <w:sz w:val="24"/>
          <w:szCs w:val="24"/>
        </w:rPr>
        <w:t xml:space="preserve"> </w:t>
      </w:r>
      <w:r w:rsidR="00F125C0" w:rsidRPr="00893823">
        <w:rPr>
          <w:rFonts w:ascii="Times New Roman" w:hAnsi="Times New Roman" w:cs="Times New Roman"/>
          <w:i/>
          <w:sz w:val="24"/>
          <w:szCs w:val="24"/>
        </w:rPr>
        <w:t>data preconizată de finalizare</w:t>
      </w:r>
      <w:r w:rsidR="00E16CC4" w:rsidRPr="00893823">
        <w:rPr>
          <w:rFonts w:ascii="Times New Roman" w:hAnsi="Times New Roman" w:cs="Times New Roman"/>
          <w:i/>
          <w:sz w:val="24"/>
          <w:szCs w:val="24"/>
        </w:rPr>
        <w:t>, cu respectarea "principiului demararea lucrărilor"</w:t>
      </w:r>
      <w:r w:rsidR="009136E1" w:rsidRPr="00893823">
        <w:rPr>
          <w:rFonts w:ascii="Times New Roman" w:hAnsi="Times New Roman" w:cs="Times New Roman"/>
          <w:i/>
          <w:sz w:val="24"/>
          <w:szCs w:val="24"/>
        </w:rPr>
        <w:t xml:space="preserve">. În conformitate cu legislația națională în vigoare și directivele europene aferente Fondului pentru modernizare, termenul pentru finalizarea plăților este data de 31.12.2030, cu excepția angajamentelor legale care își produc efectele după această dată. </w:t>
      </w:r>
    </w:p>
    <w:p w14:paraId="739C40E6" w14:textId="4A3AD073" w:rsidR="009F61B4" w:rsidRPr="00893823" w:rsidRDefault="009F61B4" w:rsidP="00893823">
      <w:pPr>
        <w:tabs>
          <w:tab w:val="left" w:pos="450"/>
          <w:tab w:val="left" w:pos="974"/>
        </w:tabs>
        <w:spacing w:before="120" w:line="276" w:lineRule="auto"/>
        <w:ind w:left="567" w:right="290"/>
        <w:jc w:val="both"/>
        <w:rPr>
          <w:rFonts w:ascii="Times New Roman" w:hAnsi="Times New Roman" w:cs="Times New Roman"/>
          <w:i/>
          <w:sz w:val="24"/>
          <w:szCs w:val="24"/>
        </w:rPr>
      </w:pPr>
      <w:r w:rsidRPr="00893823">
        <w:rPr>
          <w:rFonts w:ascii="Times New Roman" w:hAnsi="Times New Roman" w:cs="Times New Roman"/>
          <w:i/>
          <w:sz w:val="24"/>
          <w:szCs w:val="24"/>
        </w:rPr>
        <w:t xml:space="preserve">Anumite activități legate de proiect (Studiu de fezabilitate, achiziția de teren, etc) pot fi realizate înainte de data de început a eligibilității, respectiv data la care </w:t>
      </w:r>
      <w:r w:rsidR="00F125C0" w:rsidRPr="00893823">
        <w:rPr>
          <w:rFonts w:ascii="Times New Roman" w:hAnsi="Times New Roman" w:cs="Times New Roman"/>
          <w:i/>
          <w:sz w:val="24"/>
          <w:szCs w:val="24"/>
        </w:rPr>
        <w:t>S</w:t>
      </w:r>
      <w:r w:rsidRPr="00893823">
        <w:rPr>
          <w:rFonts w:ascii="Times New Roman" w:hAnsi="Times New Roman" w:cs="Times New Roman"/>
          <w:i/>
          <w:sz w:val="24"/>
          <w:szCs w:val="24"/>
        </w:rPr>
        <w:t xml:space="preserve">olicitantul depune cererea de finanțare la </w:t>
      </w:r>
      <w:r w:rsidR="00F125C0" w:rsidRPr="00893823">
        <w:rPr>
          <w:rFonts w:ascii="Times New Roman" w:hAnsi="Times New Roman" w:cs="Times New Roman"/>
          <w:i/>
          <w:sz w:val="24"/>
          <w:szCs w:val="24"/>
        </w:rPr>
        <w:t>M</w:t>
      </w:r>
      <w:r w:rsidRPr="00893823">
        <w:rPr>
          <w:rFonts w:ascii="Times New Roman" w:hAnsi="Times New Roman" w:cs="Times New Roman"/>
          <w:i/>
          <w:sz w:val="24"/>
          <w:szCs w:val="24"/>
        </w:rPr>
        <w:t xml:space="preserve">inisterul </w:t>
      </w:r>
      <w:r w:rsidR="00F125C0" w:rsidRPr="00893823">
        <w:rPr>
          <w:rFonts w:ascii="Times New Roman" w:hAnsi="Times New Roman" w:cs="Times New Roman"/>
          <w:i/>
          <w:sz w:val="24"/>
          <w:szCs w:val="24"/>
        </w:rPr>
        <w:t>E</w:t>
      </w:r>
      <w:r w:rsidRPr="00893823">
        <w:rPr>
          <w:rFonts w:ascii="Times New Roman" w:hAnsi="Times New Roman" w:cs="Times New Roman"/>
          <w:i/>
          <w:sz w:val="24"/>
          <w:szCs w:val="24"/>
        </w:rPr>
        <w:t xml:space="preserve">nergiei, cu respectarea principiului </w:t>
      </w:r>
      <w:r w:rsidR="00F125C0" w:rsidRPr="00893823">
        <w:rPr>
          <w:rFonts w:ascii="Times New Roman" w:hAnsi="Times New Roman" w:cs="Times New Roman"/>
          <w:i/>
          <w:sz w:val="24"/>
          <w:szCs w:val="24"/>
        </w:rPr>
        <w:t>“</w:t>
      </w:r>
      <w:r w:rsidRPr="00893823">
        <w:rPr>
          <w:rFonts w:ascii="Times New Roman" w:hAnsi="Times New Roman" w:cs="Times New Roman"/>
          <w:i/>
          <w:sz w:val="24"/>
          <w:szCs w:val="24"/>
        </w:rPr>
        <w:t>demararea lucrărilor</w:t>
      </w:r>
      <w:r w:rsidR="00F125C0" w:rsidRPr="00893823">
        <w:rPr>
          <w:rFonts w:ascii="Times New Roman" w:hAnsi="Times New Roman" w:cs="Times New Roman"/>
          <w:i/>
          <w:sz w:val="24"/>
          <w:szCs w:val="24"/>
        </w:rPr>
        <w:t>”</w:t>
      </w:r>
      <w:r w:rsidRPr="00893823">
        <w:rPr>
          <w:rFonts w:ascii="Times New Roman" w:hAnsi="Times New Roman" w:cs="Times New Roman"/>
          <w:i/>
          <w:sz w:val="24"/>
          <w:szCs w:val="24"/>
        </w:rPr>
        <w:t xml:space="preserve">, însă în acest caz acestea nu vor fi eligibile pentru </w:t>
      </w:r>
      <w:r w:rsidR="00616BE5" w:rsidRPr="00893823">
        <w:rPr>
          <w:rFonts w:ascii="Times New Roman" w:hAnsi="Times New Roman" w:cs="Times New Roman"/>
          <w:i/>
          <w:sz w:val="24"/>
          <w:szCs w:val="24"/>
        </w:rPr>
        <w:t>rambursarea</w:t>
      </w:r>
      <w:r w:rsidRPr="00893823">
        <w:rPr>
          <w:rFonts w:ascii="Times New Roman" w:hAnsi="Times New Roman" w:cs="Times New Roman"/>
          <w:i/>
          <w:sz w:val="24"/>
          <w:szCs w:val="24"/>
        </w:rPr>
        <w:t xml:space="preserve"> din </w:t>
      </w:r>
      <w:r w:rsidR="00F125C0" w:rsidRPr="00893823">
        <w:rPr>
          <w:rFonts w:ascii="Times New Roman" w:hAnsi="Times New Roman" w:cs="Times New Roman"/>
          <w:i/>
          <w:sz w:val="24"/>
          <w:szCs w:val="24"/>
        </w:rPr>
        <w:t>F</w:t>
      </w:r>
      <w:r w:rsidRPr="00893823">
        <w:rPr>
          <w:rFonts w:ascii="Times New Roman" w:hAnsi="Times New Roman" w:cs="Times New Roman"/>
          <w:i/>
          <w:sz w:val="24"/>
          <w:szCs w:val="24"/>
        </w:rPr>
        <w:t>ondu</w:t>
      </w:r>
      <w:r w:rsidR="00F125C0" w:rsidRPr="00893823">
        <w:rPr>
          <w:rFonts w:ascii="Times New Roman" w:hAnsi="Times New Roman" w:cs="Times New Roman"/>
          <w:i/>
          <w:sz w:val="24"/>
          <w:szCs w:val="24"/>
        </w:rPr>
        <w:t>l pentru modernizare.</w:t>
      </w:r>
    </w:p>
    <w:p w14:paraId="1AED00E1" w14:textId="1D6E1008" w:rsidR="00F639BE" w:rsidRPr="00893823" w:rsidRDefault="00F639BE" w:rsidP="00893823">
      <w:pPr>
        <w:tabs>
          <w:tab w:val="left" w:pos="450"/>
          <w:tab w:val="left" w:pos="974"/>
        </w:tabs>
        <w:spacing w:before="120" w:line="276" w:lineRule="auto"/>
        <w:ind w:left="567" w:right="290"/>
        <w:jc w:val="both"/>
        <w:rPr>
          <w:rFonts w:ascii="Times New Roman" w:hAnsi="Times New Roman" w:cs="Times New Roman"/>
          <w:i/>
          <w:sz w:val="24"/>
          <w:szCs w:val="24"/>
        </w:rPr>
      </w:pPr>
      <w:r w:rsidRPr="00893823">
        <w:rPr>
          <w:rFonts w:ascii="Times New Roman" w:hAnsi="Times New Roman" w:cs="Times New Roman"/>
          <w:i/>
          <w:sz w:val="24"/>
          <w:szCs w:val="24"/>
        </w:rPr>
        <w:t xml:space="preserve">Investițiile vor fi finalizate și puse în funcțiune în termen de 48 de luni de la data acordării ajutorului de </w:t>
      </w:r>
      <w:r w:rsidR="002F3CB9" w:rsidRPr="00893823">
        <w:rPr>
          <w:rFonts w:ascii="Times New Roman" w:hAnsi="Times New Roman" w:cs="Times New Roman"/>
          <w:i/>
          <w:sz w:val="24"/>
          <w:szCs w:val="24"/>
        </w:rPr>
        <w:t>s</w:t>
      </w:r>
      <w:r w:rsidRPr="00893823">
        <w:rPr>
          <w:rFonts w:ascii="Times New Roman" w:hAnsi="Times New Roman" w:cs="Times New Roman"/>
          <w:i/>
          <w:sz w:val="24"/>
          <w:szCs w:val="24"/>
        </w:rPr>
        <w:t>tat.</w:t>
      </w:r>
    </w:p>
    <w:p w14:paraId="19F7FFCE" w14:textId="31C83B2E" w:rsidR="00BD40C3" w:rsidRPr="00893823" w:rsidRDefault="00E16CC4" w:rsidP="00554A76">
      <w:pPr>
        <w:tabs>
          <w:tab w:val="left" w:pos="450"/>
          <w:tab w:val="left" w:pos="974"/>
        </w:tabs>
        <w:spacing w:before="120" w:line="276" w:lineRule="auto"/>
        <w:ind w:left="567" w:right="290"/>
        <w:jc w:val="both"/>
        <w:rPr>
          <w:rFonts w:ascii="Times New Roman" w:hAnsi="Times New Roman" w:cs="Times New Roman"/>
          <w:b/>
          <w:bCs/>
          <w:i/>
          <w:sz w:val="24"/>
          <w:szCs w:val="24"/>
        </w:rPr>
      </w:pPr>
      <w:r w:rsidRPr="00893823">
        <w:rPr>
          <w:rFonts w:ascii="Times New Roman" w:hAnsi="Times New Roman" w:cs="Times New Roman"/>
          <w:b/>
          <w:bCs/>
          <w:i/>
          <w:sz w:val="24"/>
          <w:szCs w:val="24"/>
        </w:rPr>
        <w:t>Notă:</w:t>
      </w:r>
      <w:r w:rsidR="00893823">
        <w:rPr>
          <w:rFonts w:ascii="Times New Roman" w:hAnsi="Times New Roman" w:cs="Times New Roman"/>
          <w:b/>
          <w:bCs/>
          <w:i/>
          <w:sz w:val="24"/>
          <w:szCs w:val="24"/>
        </w:rPr>
        <w:t xml:space="preserve"> </w:t>
      </w:r>
      <w:r w:rsidR="001B6483" w:rsidRPr="00893823">
        <w:rPr>
          <w:rFonts w:ascii="Times New Roman" w:hAnsi="Times New Roman" w:cs="Times New Roman"/>
          <w:b/>
          <w:bCs/>
          <w:i/>
          <w:sz w:val="24"/>
          <w:szCs w:val="24"/>
        </w:rPr>
        <w:t>R</w:t>
      </w:r>
      <w:r w:rsidR="00F639BE" w:rsidRPr="00893823">
        <w:rPr>
          <w:rFonts w:ascii="Times New Roman" w:hAnsi="Times New Roman" w:cs="Times New Roman"/>
          <w:b/>
          <w:bCs/>
          <w:i/>
          <w:sz w:val="24"/>
          <w:szCs w:val="24"/>
        </w:rPr>
        <w:t xml:space="preserve">ecomandăm dimensionarea realistă a investițiilor propuse astfel </w:t>
      </w:r>
      <w:r w:rsidR="00BD40C3" w:rsidRPr="00893823">
        <w:rPr>
          <w:rFonts w:ascii="Times New Roman" w:hAnsi="Times New Roman" w:cs="Times New Roman"/>
          <w:b/>
          <w:bCs/>
          <w:i/>
          <w:sz w:val="24"/>
          <w:szCs w:val="24"/>
        </w:rPr>
        <w:t>înc</w:t>
      </w:r>
      <w:r w:rsidR="0070225F" w:rsidRPr="00893823">
        <w:rPr>
          <w:rFonts w:ascii="Times New Roman" w:hAnsi="Times New Roman" w:cs="Times New Roman"/>
          <w:b/>
          <w:bCs/>
          <w:i/>
          <w:sz w:val="24"/>
          <w:szCs w:val="24"/>
        </w:rPr>
        <w:t>â</w:t>
      </w:r>
      <w:r w:rsidR="00BD40C3" w:rsidRPr="00893823">
        <w:rPr>
          <w:rFonts w:ascii="Times New Roman" w:hAnsi="Times New Roman" w:cs="Times New Roman"/>
          <w:b/>
          <w:bCs/>
          <w:i/>
          <w:sz w:val="24"/>
          <w:szCs w:val="24"/>
        </w:rPr>
        <w:t>t să nu depășească 48 de luni de la data semnării contractelor de finanțare, dar nu mai târziu de 31.12.2030.</w:t>
      </w:r>
    </w:p>
    <w:p w14:paraId="78A1572C" w14:textId="65EEEC9C" w:rsidR="00F639BE" w:rsidRPr="00616BE5" w:rsidRDefault="00BD40C3" w:rsidP="00616BE5">
      <w:pPr>
        <w:pStyle w:val="ListParagraph"/>
        <w:ind w:left="567" w:firstLine="0"/>
        <w:rPr>
          <w:rFonts w:ascii="Times New Roman" w:hAnsi="Times New Roman" w:cs="Times New Roman"/>
          <w:i/>
          <w:iCs/>
          <w:spacing w:val="-1"/>
          <w:sz w:val="24"/>
          <w:szCs w:val="24"/>
        </w:rPr>
      </w:pPr>
      <w:r w:rsidRPr="00616BE5">
        <w:rPr>
          <w:rFonts w:ascii="Times New Roman" w:hAnsi="Times New Roman" w:cs="Times New Roman"/>
          <w:i/>
          <w:iCs/>
          <w:spacing w:val="-1"/>
          <w:sz w:val="24"/>
          <w:szCs w:val="24"/>
        </w:rPr>
        <w:t xml:space="preserve"> </w:t>
      </w:r>
      <w:r w:rsidR="00F639BE" w:rsidRPr="00616BE5">
        <w:rPr>
          <w:rFonts w:ascii="Times New Roman" w:hAnsi="Times New Roman" w:cs="Times New Roman"/>
          <w:i/>
          <w:iCs/>
          <w:spacing w:val="-1"/>
          <w:sz w:val="24"/>
          <w:szCs w:val="24"/>
        </w:rPr>
        <w:t xml:space="preserve">Se probează prin: </w:t>
      </w:r>
    </w:p>
    <w:p w14:paraId="609A2267" w14:textId="77777777" w:rsidR="00F639BE" w:rsidRPr="00616BE5" w:rsidRDefault="00F639BE"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616BE5">
        <w:rPr>
          <w:rFonts w:ascii="Times New Roman" w:hAnsi="Times New Roman" w:cs="Times New Roman"/>
          <w:i/>
          <w:sz w:val="24"/>
          <w:szCs w:val="24"/>
        </w:rPr>
        <w:t>Secțiunile Obiectivele proiectului, Descrierea proiectului și Activități previzionate din Anexa nr. 1 - Cererea de finanțare</w:t>
      </w:r>
    </w:p>
    <w:p w14:paraId="1426A728" w14:textId="77777777" w:rsidR="00F639BE" w:rsidRPr="00616BE5" w:rsidRDefault="00F639BE"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616BE5">
        <w:rPr>
          <w:rFonts w:ascii="Times New Roman" w:hAnsi="Times New Roman" w:cs="Times New Roman"/>
          <w:i/>
          <w:sz w:val="24"/>
          <w:szCs w:val="24"/>
        </w:rPr>
        <w:lastRenderedPageBreak/>
        <w:t>Secțiunea C din Declarația unică (Anexa nr. 3 la Ghidul Solicitantului)</w:t>
      </w:r>
    </w:p>
    <w:p w14:paraId="7D675D98" w14:textId="64D0743E" w:rsidR="00F639BE" w:rsidRPr="00616BE5" w:rsidRDefault="00F639BE"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616BE5">
        <w:rPr>
          <w:rFonts w:ascii="Times New Roman" w:hAnsi="Times New Roman" w:cs="Times New Roman"/>
          <w:i/>
          <w:sz w:val="24"/>
          <w:szCs w:val="24"/>
        </w:rPr>
        <w:t>Studiul de fezabilitate.</w:t>
      </w:r>
    </w:p>
    <w:p w14:paraId="046EAA37" w14:textId="6993253B" w:rsidR="00F639BE" w:rsidRPr="00061278" w:rsidRDefault="003A5857" w:rsidP="000C3CE3">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061278">
        <w:rPr>
          <w:rFonts w:ascii="Times New Roman" w:hAnsi="Times New Roman" w:cs="Times New Roman"/>
          <w:sz w:val="24"/>
          <w:szCs w:val="24"/>
        </w:rPr>
        <w:t xml:space="preserve">Proiectul respectă principiul </w:t>
      </w:r>
      <w:r w:rsidRPr="00554A76">
        <w:rPr>
          <w:rFonts w:ascii="Times New Roman" w:hAnsi="Times New Roman" w:cs="Times New Roman"/>
          <w:sz w:val="24"/>
          <w:szCs w:val="24"/>
        </w:rPr>
        <w:t>,,</w:t>
      </w:r>
      <w:r w:rsidRPr="00554A76">
        <w:rPr>
          <w:rFonts w:ascii="Times New Roman" w:hAnsi="Times New Roman" w:cs="Times New Roman"/>
          <w:b/>
          <w:bCs/>
          <w:sz w:val="24"/>
          <w:szCs w:val="24"/>
        </w:rPr>
        <w:t>efectului stimulativ</w:t>
      </w:r>
      <w:r w:rsidRPr="00554A76">
        <w:rPr>
          <w:rFonts w:ascii="Times New Roman" w:hAnsi="Times New Roman" w:cs="Times New Roman"/>
          <w:sz w:val="24"/>
          <w:szCs w:val="24"/>
        </w:rPr>
        <w:t>”</w:t>
      </w:r>
      <w:r w:rsidRPr="00061278">
        <w:rPr>
          <w:rFonts w:ascii="Times New Roman" w:hAnsi="Times New Roman" w:cs="Times New Roman"/>
          <w:sz w:val="24"/>
          <w:szCs w:val="24"/>
        </w:rPr>
        <w:t xml:space="preserve"> conform prevederilor cap. </w:t>
      </w:r>
      <w:r w:rsidR="00E16CC4">
        <w:rPr>
          <w:rFonts w:ascii="Times New Roman" w:hAnsi="Times New Roman" w:cs="Times New Roman"/>
          <w:sz w:val="24"/>
          <w:szCs w:val="24"/>
        </w:rPr>
        <w:t>1</w:t>
      </w:r>
      <w:r w:rsidRPr="00061278">
        <w:rPr>
          <w:rFonts w:ascii="Times New Roman" w:hAnsi="Times New Roman" w:cs="Times New Roman"/>
          <w:sz w:val="24"/>
          <w:szCs w:val="24"/>
        </w:rPr>
        <w:t xml:space="preserve">, subcap. </w:t>
      </w:r>
      <w:r w:rsidR="00E16CC4">
        <w:rPr>
          <w:rFonts w:ascii="Times New Roman" w:hAnsi="Times New Roman" w:cs="Times New Roman"/>
          <w:sz w:val="24"/>
          <w:szCs w:val="24"/>
        </w:rPr>
        <w:t>1</w:t>
      </w:r>
      <w:r w:rsidRPr="00061278">
        <w:rPr>
          <w:rFonts w:ascii="Times New Roman" w:hAnsi="Times New Roman" w:cs="Times New Roman"/>
          <w:sz w:val="24"/>
          <w:szCs w:val="24"/>
        </w:rPr>
        <w:t>.</w:t>
      </w:r>
      <w:r w:rsidR="00E16CC4">
        <w:rPr>
          <w:rFonts w:ascii="Times New Roman" w:hAnsi="Times New Roman" w:cs="Times New Roman"/>
          <w:sz w:val="24"/>
          <w:szCs w:val="24"/>
        </w:rPr>
        <w:t>8, punctul 2 din Ghid și respectiv, prevederilor cap. 3, subcap. 3.1</w:t>
      </w:r>
      <w:r w:rsidRPr="00061278">
        <w:rPr>
          <w:rFonts w:ascii="Times New Roman" w:hAnsi="Times New Roman" w:cs="Times New Roman"/>
          <w:sz w:val="24"/>
          <w:szCs w:val="24"/>
        </w:rPr>
        <w:t xml:space="preserve"> – Condiția pozitivă ajutorul facilitează dezvoltarea unei activități economice, alin (19) </w:t>
      </w:r>
      <w:r w:rsidR="002F3CB9">
        <w:rPr>
          <w:rFonts w:ascii="Times New Roman" w:hAnsi="Times New Roman" w:cs="Times New Roman"/>
          <w:sz w:val="24"/>
          <w:szCs w:val="24"/>
        </w:rPr>
        <w:t>CISAF</w:t>
      </w:r>
      <w:r w:rsidR="00893823">
        <w:rPr>
          <w:rFonts w:ascii="Times New Roman" w:hAnsi="Times New Roman" w:cs="Times New Roman"/>
          <w:sz w:val="24"/>
          <w:szCs w:val="24"/>
        </w:rPr>
        <w:t>.</w:t>
      </w:r>
    </w:p>
    <w:p w14:paraId="2484BBDA" w14:textId="77777777" w:rsidR="00F639BE" w:rsidRPr="00554A76" w:rsidRDefault="00F639BE" w:rsidP="00554A76">
      <w:pPr>
        <w:pStyle w:val="ListParagraph"/>
        <w:ind w:left="567" w:firstLine="0"/>
        <w:rPr>
          <w:rFonts w:ascii="Times New Roman" w:hAnsi="Times New Roman" w:cs="Times New Roman"/>
          <w:i/>
          <w:iCs/>
          <w:spacing w:val="-1"/>
          <w:sz w:val="24"/>
          <w:szCs w:val="24"/>
        </w:rPr>
      </w:pPr>
      <w:r w:rsidRPr="00554A76">
        <w:rPr>
          <w:rFonts w:ascii="Times New Roman" w:hAnsi="Times New Roman" w:cs="Times New Roman"/>
          <w:i/>
          <w:iCs/>
          <w:spacing w:val="-1"/>
          <w:sz w:val="24"/>
          <w:szCs w:val="24"/>
        </w:rPr>
        <w:t xml:space="preserve">Se probează prin: </w:t>
      </w:r>
    </w:p>
    <w:p w14:paraId="669C287D" w14:textId="703C74F0" w:rsidR="00F639BE" w:rsidRPr="00554A76" w:rsidRDefault="00F639BE"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554A76">
        <w:rPr>
          <w:rFonts w:ascii="Times New Roman" w:hAnsi="Times New Roman" w:cs="Times New Roman"/>
          <w:i/>
          <w:sz w:val="24"/>
          <w:szCs w:val="24"/>
        </w:rPr>
        <w:t>Obiectivele proiectului, Descrierea proiectului</w:t>
      </w:r>
      <w:r w:rsidRPr="00061278">
        <w:rPr>
          <w:rFonts w:ascii="Times New Roman" w:hAnsi="Times New Roman" w:cs="Times New Roman"/>
          <w:i/>
          <w:sz w:val="24"/>
          <w:szCs w:val="24"/>
        </w:rPr>
        <w:t xml:space="preserve"> și Justificare </w:t>
      </w:r>
      <w:r w:rsidRPr="00554A76">
        <w:rPr>
          <w:rFonts w:ascii="Times New Roman" w:hAnsi="Times New Roman" w:cs="Times New Roman"/>
          <w:i/>
          <w:sz w:val="24"/>
          <w:szCs w:val="24"/>
        </w:rPr>
        <w:t>din Anexa nr. 1 – Cererea de finanțare</w:t>
      </w:r>
      <w:r w:rsidR="00537E77" w:rsidRPr="00554A76">
        <w:rPr>
          <w:rFonts w:ascii="Times New Roman" w:hAnsi="Times New Roman" w:cs="Times New Roman"/>
          <w:i/>
          <w:sz w:val="24"/>
          <w:szCs w:val="24"/>
        </w:rPr>
        <w:t>;</w:t>
      </w:r>
    </w:p>
    <w:p w14:paraId="7F5BD4E9" w14:textId="5BB450F6" w:rsidR="00F639BE" w:rsidRPr="00554A76" w:rsidRDefault="00554A76"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061278">
        <w:rPr>
          <w:rFonts w:ascii="Times New Roman" w:hAnsi="Times New Roman" w:cs="Times New Roman"/>
          <w:i/>
          <w:sz w:val="24"/>
          <w:szCs w:val="24"/>
        </w:rPr>
        <w:t>Secțiunea</w:t>
      </w:r>
      <w:r w:rsidR="00F639BE" w:rsidRPr="00061278">
        <w:rPr>
          <w:rFonts w:ascii="Times New Roman" w:hAnsi="Times New Roman" w:cs="Times New Roman"/>
          <w:i/>
          <w:sz w:val="24"/>
          <w:szCs w:val="24"/>
        </w:rPr>
        <w:t xml:space="preserve"> C din Declarația unică (Anexa nr. 3 la Ghidul Solicitantului)</w:t>
      </w:r>
      <w:r w:rsidR="00537E77" w:rsidRPr="00061278">
        <w:rPr>
          <w:rFonts w:ascii="Times New Roman" w:hAnsi="Times New Roman" w:cs="Times New Roman"/>
          <w:i/>
          <w:sz w:val="24"/>
          <w:szCs w:val="24"/>
        </w:rPr>
        <w:t>.</w:t>
      </w:r>
    </w:p>
    <w:p w14:paraId="480AA709" w14:textId="77777777" w:rsidR="00E61634" w:rsidRPr="00554A76" w:rsidRDefault="00314EE2" w:rsidP="000C3CE3">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E46F69">
        <w:rPr>
          <w:rFonts w:ascii="Times New Roman" w:hAnsi="Times New Roman" w:cs="Times New Roman"/>
          <w:sz w:val="24"/>
          <w:szCs w:val="24"/>
        </w:rPr>
        <w:t xml:space="preserve">Proiectul respectă principiul </w:t>
      </w:r>
      <w:r w:rsidRPr="00554A76">
        <w:rPr>
          <w:rFonts w:ascii="Times New Roman" w:hAnsi="Times New Roman" w:cs="Times New Roman"/>
          <w:b/>
          <w:bCs/>
          <w:sz w:val="24"/>
          <w:szCs w:val="24"/>
        </w:rPr>
        <w:t>,,demararea lucrărilor”</w:t>
      </w:r>
      <w:r w:rsidR="0024173C" w:rsidRPr="00554A76">
        <w:rPr>
          <w:rFonts w:ascii="Times New Roman" w:hAnsi="Times New Roman" w:cs="Times New Roman"/>
          <w:b/>
          <w:bCs/>
          <w:sz w:val="24"/>
          <w:szCs w:val="24"/>
        </w:rPr>
        <w:t xml:space="preserve"> („Start of works”)</w:t>
      </w:r>
      <w:r w:rsidRPr="00554A76">
        <w:rPr>
          <w:rFonts w:ascii="Times New Roman" w:hAnsi="Times New Roman" w:cs="Times New Roman"/>
          <w:b/>
          <w:bCs/>
          <w:sz w:val="24"/>
          <w:szCs w:val="24"/>
        </w:rPr>
        <w:t>,</w:t>
      </w:r>
      <w:r w:rsidRPr="00E46F69">
        <w:rPr>
          <w:rFonts w:ascii="Times New Roman" w:hAnsi="Times New Roman" w:cs="Times New Roman"/>
          <w:sz w:val="24"/>
          <w:szCs w:val="24"/>
        </w:rPr>
        <w:t xml:space="preserve"> prevăzut </w:t>
      </w:r>
      <w:r w:rsidR="00D2262D" w:rsidRPr="00E46F69">
        <w:rPr>
          <w:rFonts w:ascii="Times New Roman" w:hAnsi="Times New Roman" w:cs="Times New Roman"/>
          <w:sz w:val="24"/>
          <w:szCs w:val="24"/>
        </w:rPr>
        <w:t>î</w:t>
      </w:r>
      <w:r w:rsidRPr="00E46F69">
        <w:rPr>
          <w:rFonts w:ascii="Times New Roman" w:hAnsi="Times New Roman" w:cs="Times New Roman"/>
          <w:sz w:val="24"/>
          <w:szCs w:val="24"/>
        </w:rPr>
        <w:t xml:space="preserve">n </w:t>
      </w:r>
      <w:r w:rsidR="002F3CB9" w:rsidRPr="00E46F69">
        <w:rPr>
          <w:rFonts w:ascii="Times New Roman" w:hAnsi="Times New Roman" w:cs="Times New Roman"/>
          <w:sz w:val="24"/>
          <w:szCs w:val="24"/>
        </w:rPr>
        <w:t>CISAF</w:t>
      </w:r>
      <w:r w:rsidR="00E46F69">
        <w:rPr>
          <w:rFonts w:ascii="Times New Roman" w:hAnsi="Times New Roman" w:cs="Times New Roman"/>
          <w:sz w:val="24"/>
          <w:szCs w:val="24"/>
        </w:rPr>
        <w:t>.</w:t>
      </w:r>
      <w:r w:rsidR="00E46F69" w:rsidRPr="00554A76">
        <w:rPr>
          <w:rFonts w:ascii="Times New Roman" w:hAnsi="Times New Roman" w:cs="Times New Roman"/>
          <w:sz w:val="24"/>
          <w:szCs w:val="24"/>
        </w:rPr>
        <w:t xml:space="preserve"> </w:t>
      </w:r>
      <w:r w:rsidR="00E46F69" w:rsidRPr="00E46F69">
        <w:rPr>
          <w:rFonts w:ascii="Times New Roman" w:hAnsi="Times New Roman" w:cs="Times New Roman"/>
          <w:sz w:val="24"/>
          <w:szCs w:val="24"/>
        </w:rPr>
        <w:t>Principiul înseamnă fie demararea lucrărilor de construcții în cadrul investiției, fie primul angajament cu caracter juridic obligatoriu de comandă pentru echipamente sau oricare alt angajament prin care investiția devine ireversibilă, în funcție de care are loc primul.</w:t>
      </w:r>
    </w:p>
    <w:p w14:paraId="7FBF3CE6" w14:textId="1C3931C4" w:rsidR="00314EE2" w:rsidRPr="00554A76" w:rsidRDefault="00314EE2" w:rsidP="00554A76">
      <w:pPr>
        <w:pStyle w:val="ListParagraph"/>
        <w:ind w:left="567" w:firstLine="0"/>
        <w:rPr>
          <w:rFonts w:ascii="Times New Roman" w:hAnsi="Times New Roman" w:cs="Times New Roman"/>
          <w:i/>
          <w:iCs/>
          <w:spacing w:val="-1"/>
          <w:sz w:val="24"/>
          <w:szCs w:val="24"/>
        </w:rPr>
      </w:pPr>
      <w:r w:rsidRPr="00554A76">
        <w:rPr>
          <w:rFonts w:ascii="Times New Roman" w:hAnsi="Times New Roman" w:cs="Times New Roman"/>
          <w:i/>
          <w:iCs/>
          <w:spacing w:val="-1"/>
          <w:sz w:val="24"/>
          <w:szCs w:val="24"/>
        </w:rPr>
        <w:t xml:space="preserve">Se probează prin: </w:t>
      </w:r>
    </w:p>
    <w:p w14:paraId="05ED7212" w14:textId="064D7520" w:rsidR="00314EE2" w:rsidRPr="00554A76" w:rsidRDefault="00314EE2"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554A76">
        <w:rPr>
          <w:rFonts w:ascii="Times New Roman" w:hAnsi="Times New Roman" w:cs="Times New Roman"/>
          <w:i/>
          <w:sz w:val="24"/>
          <w:szCs w:val="24"/>
        </w:rPr>
        <w:t>Secțiunea C din Declarația unică (Anexa nr. 3 la Ghidul Solicitantului).</w:t>
      </w:r>
    </w:p>
    <w:p w14:paraId="6DF27A7E" w14:textId="77777777" w:rsidR="00F254BE" w:rsidRPr="00554A76" w:rsidRDefault="00314EE2" w:rsidP="000C3CE3">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554A76">
        <w:rPr>
          <w:rFonts w:ascii="Times New Roman" w:hAnsi="Times New Roman" w:cs="Times New Roman"/>
          <w:sz w:val="24"/>
          <w:szCs w:val="24"/>
        </w:rPr>
        <w:t>Durata de implementare a proiectului, inclusiv punerea acestuia în funcțiune, nu depășește maxim 48  de luni  de la semnarea contractului de finanțare</w:t>
      </w:r>
      <w:r w:rsidR="0011416F" w:rsidRPr="00554A76">
        <w:rPr>
          <w:rFonts w:ascii="Times New Roman" w:hAnsi="Times New Roman" w:cs="Times New Roman"/>
          <w:sz w:val="24"/>
          <w:szCs w:val="24"/>
        </w:rPr>
        <w:t>.</w:t>
      </w:r>
    </w:p>
    <w:p w14:paraId="415FD986" w14:textId="350C443F" w:rsidR="00314EE2" w:rsidRPr="00554A76" w:rsidRDefault="00314EE2" w:rsidP="00554A76">
      <w:pPr>
        <w:pStyle w:val="ListParagraph"/>
        <w:ind w:left="567" w:firstLine="0"/>
        <w:rPr>
          <w:rFonts w:ascii="Times New Roman" w:hAnsi="Times New Roman" w:cs="Times New Roman"/>
          <w:i/>
          <w:iCs/>
          <w:spacing w:val="-1"/>
          <w:sz w:val="24"/>
          <w:szCs w:val="24"/>
        </w:rPr>
      </w:pPr>
      <w:r w:rsidRPr="00554A76">
        <w:rPr>
          <w:rFonts w:ascii="Times New Roman" w:hAnsi="Times New Roman" w:cs="Times New Roman"/>
          <w:i/>
          <w:iCs/>
          <w:spacing w:val="-1"/>
          <w:sz w:val="24"/>
          <w:szCs w:val="24"/>
        </w:rPr>
        <w:t xml:space="preserve">Se probează prin: </w:t>
      </w:r>
    </w:p>
    <w:p w14:paraId="1528D13C" w14:textId="60E11344" w:rsidR="00314EE2" w:rsidRPr="001B6483" w:rsidRDefault="00314EE2"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bCs/>
          <w:i/>
          <w:iCs/>
          <w:sz w:val="24"/>
          <w:szCs w:val="24"/>
        </w:rPr>
      </w:pPr>
      <w:r w:rsidRPr="00554A76">
        <w:rPr>
          <w:rFonts w:ascii="Times New Roman" w:hAnsi="Times New Roman" w:cs="Times New Roman"/>
          <w:i/>
          <w:sz w:val="24"/>
          <w:szCs w:val="24"/>
        </w:rPr>
        <w:t xml:space="preserve">Secțiunea </w:t>
      </w:r>
      <w:r w:rsidR="00554A76" w:rsidRPr="00554A76">
        <w:rPr>
          <w:rFonts w:ascii="Times New Roman" w:hAnsi="Times New Roman" w:cs="Times New Roman"/>
          <w:i/>
          <w:sz w:val="24"/>
          <w:szCs w:val="24"/>
        </w:rPr>
        <w:t>Activități</w:t>
      </w:r>
      <w:r w:rsidRPr="00554A76">
        <w:rPr>
          <w:rFonts w:ascii="Times New Roman" w:hAnsi="Times New Roman" w:cs="Times New Roman"/>
          <w:i/>
          <w:sz w:val="24"/>
          <w:szCs w:val="24"/>
        </w:rPr>
        <w:t xml:space="preserve"> previzionate din Anexa</w:t>
      </w:r>
      <w:r w:rsidR="0030721E" w:rsidRPr="00554A76">
        <w:rPr>
          <w:rFonts w:ascii="Times New Roman" w:hAnsi="Times New Roman" w:cs="Times New Roman"/>
          <w:i/>
          <w:sz w:val="24"/>
          <w:szCs w:val="24"/>
        </w:rPr>
        <w:t xml:space="preserve"> nr.</w:t>
      </w:r>
      <w:r w:rsidRPr="00554A76">
        <w:rPr>
          <w:rFonts w:ascii="Times New Roman" w:hAnsi="Times New Roman" w:cs="Times New Roman"/>
          <w:i/>
          <w:sz w:val="24"/>
          <w:szCs w:val="24"/>
        </w:rPr>
        <w:t xml:space="preserve"> 1 – Cerere de finanțare.</w:t>
      </w:r>
    </w:p>
    <w:p w14:paraId="4C42EDC9" w14:textId="77777777" w:rsidR="00E84138" w:rsidRPr="00061278" w:rsidRDefault="00E84138" w:rsidP="00EB1CA9">
      <w:pPr>
        <w:pStyle w:val="ListParagraph"/>
        <w:tabs>
          <w:tab w:val="left" w:pos="450"/>
          <w:tab w:val="left" w:pos="974"/>
        </w:tabs>
        <w:spacing w:before="120" w:line="276" w:lineRule="auto"/>
        <w:ind w:left="900" w:right="290" w:firstLine="0"/>
        <w:rPr>
          <w:rFonts w:ascii="Times New Roman" w:hAnsi="Times New Roman" w:cs="Times New Roman"/>
          <w:bCs/>
          <w:i/>
          <w:iCs/>
          <w:sz w:val="24"/>
          <w:szCs w:val="24"/>
        </w:rPr>
      </w:pPr>
    </w:p>
    <w:tbl>
      <w:tblPr>
        <w:tblStyle w:val="TableGrid"/>
        <w:tblW w:w="0" w:type="auto"/>
        <w:tblInd w:w="180" w:type="dxa"/>
        <w:tblLook w:val="04A0" w:firstRow="1" w:lastRow="0" w:firstColumn="1" w:lastColumn="0" w:noHBand="0" w:noVBand="1"/>
      </w:tblPr>
      <w:tblGrid>
        <w:gridCol w:w="9596"/>
      </w:tblGrid>
      <w:tr w:rsidR="00EB1CA9" w:rsidRPr="00061278" w14:paraId="263815F2" w14:textId="77777777" w:rsidTr="00554A76">
        <w:trPr>
          <w:trHeight w:val="3569"/>
        </w:trPr>
        <w:tc>
          <w:tcPr>
            <w:tcW w:w="9596" w:type="dxa"/>
          </w:tcPr>
          <w:p w14:paraId="2AC8A3DB" w14:textId="77777777" w:rsidR="00E84138" w:rsidRPr="001B6483" w:rsidRDefault="00E84138" w:rsidP="005302AD">
            <w:pPr>
              <w:pStyle w:val="ListParagraph"/>
              <w:tabs>
                <w:tab w:val="left" w:pos="450"/>
                <w:tab w:val="left" w:pos="1694"/>
              </w:tabs>
              <w:spacing w:before="2" w:line="276" w:lineRule="auto"/>
              <w:ind w:left="180" w:right="290" w:firstLine="0"/>
              <w:rPr>
                <w:rFonts w:ascii="Times New Roman" w:hAnsi="Times New Roman" w:cs="Times New Roman"/>
                <w:b/>
                <w:bCs/>
                <w:color w:val="EE0000"/>
                <w:sz w:val="24"/>
                <w:szCs w:val="24"/>
              </w:rPr>
            </w:pPr>
            <w:r w:rsidRPr="001B6483">
              <w:rPr>
                <w:rFonts w:ascii="Times New Roman" w:hAnsi="Times New Roman" w:cs="Times New Roman"/>
                <w:b/>
                <w:bCs/>
                <w:color w:val="EE0000"/>
                <w:sz w:val="24"/>
                <w:szCs w:val="24"/>
              </w:rPr>
              <w:t>Important!</w:t>
            </w:r>
          </w:p>
          <w:p w14:paraId="169838DE" w14:textId="77777777" w:rsidR="00E84138" w:rsidRPr="001B6483" w:rsidRDefault="00E84138" w:rsidP="005302AD">
            <w:pPr>
              <w:pStyle w:val="ListParagraph"/>
              <w:tabs>
                <w:tab w:val="left" w:pos="450"/>
                <w:tab w:val="left" w:pos="1694"/>
              </w:tabs>
              <w:spacing w:before="2" w:line="276" w:lineRule="auto"/>
              <w:ind w:left="180" w:right="290" w:firstLine="0"/>
              <w:rPr>
                <w:rFonts w:ascii="Times New Roman" w:hAnsi="Times New Roman" w:cs="Times New Roman"/>
                <w:i/>
                <w:iCs/>
                <w:color w:val="EE0000"/>
                <w:sz w:val="24"/>
                <w:szCs w:val="24"/>
              </w:rPr>
            </w:pPr>
            <w:r w:rsidRPr="001B6483">
              <w:rPr>
                <w:rFonts w:ascii="Times New Roman" w:hAnsi="Times New Roman" w:cs="Times New Roman"/>
                <w:i/>
                <w:iCs/>
                <w:color w:val="EE0000"/>
                <w:sz w:val="24"/>
                <w:szCs w:val="24"/>
              </w:rPr>
              <w:t>În situația în care nu au fost respectate condițiile prevăzute în contractul de finanțare din perspectiva realizării investițiilor în termen de 48 de luni de la data acordării ajutorului de stat, toate plățile ulterioare către beneficiarii respectivi vor fi suspendate.</w:t>
            </w:r>
          </w:p>
          <w:p w14:paraId="0A6ADFFE" w14:textId="77777777" w:rsidR="00F254BE" w:rsidRDefault="00E84138" w:rsidP="005302AD">
            <w:pPr>
              <w:pStyle w:val="ListParagraph"/>
              <w:tabs>
                <w:tab w:val="left" w:pos="450"/>
                <w:tab w:val="left" w:pos="1694"/>
              </w:tabs>
              <w:spacing w:before="2" w:line="276" w:lineRule="auto"/>
              <w:ind w:left="180" w:right="290" w:firstLine="0"/>
              <w:rPr>
                <w:rFonts w:ascii="Times New Roman" w:hAnsi="Times New Roman" w:cs="Times New Roman"/>
                <w:i/>
                <w:iCs/>
                <w:color w:val="EE0000"/>
                <w:sz w:val="24"/>
                <w:szCs w:val="24"/>
              </w:rPr>
            </w:pPr>
            <w:r w:rsidRPr="001B6483">
              <w:rPr>
                <w:rFonts w:ascii="Times New Roman" w:hAnsi="Times New Roman" w:cs="Times New Roman"/>
                <w:i/>
                <w:iCs/>
                <w:color w:val="EE0000"/>
                <w:sz w:val="24"/>
                <w:szCs w:val="24"/>
              </w:rPr>
              <w:t>Dacă după expirarea termenului de 48</w:t>
            </w:r>
            <w:r w:rsidR="001B6483" w:rsidRPr="001B6483">
              <w:rPr>
                <w:rFonts w:ascii="Times New Roman" w:hAnsi="Times New Roman" w:cs="Times New Roman"/>
                <w:i/>
                <w:iCs/>
                <w:color w:val="EE0000"/>
                <w:sz w:val="24"/>
                <w:szCs w:val="24"/>
              </w:rPr>
              <w:t xml:space="preserve"> </w:t>
            </w:r>
            <w:r w:rsidRPr="001B6483">
              <w:rPr>
                <w:rFonts w:ascii="Times New Roman" w:hAnsi="Times New Roman" w:cs="Times New Roman"/>
                <w:i/>
                <w:iCs/>
                <w:color w:val="EE0000"/>
                <w:sz w:val="24"/>
                <w:szCs w:val="24"/>
              </w:rPr>
              <w:t xml:space="preserve">de luni de la data acordării ajutorului de stat, investiția nu a fost finalizată și pusă în funcțiune, furnizorul de ajutor de stat nu va mai acorda suma rămasă (de exemplu ultima tranșă) și beneficiarii sunt obligați să finalizeze investiția din fonduri proprii, în termen de 12 luni. </w:t>
            </w:r>
          </w:p>
          <w:p w14:paraId="68CA609B" w14:textId="0A5217E2" w:rsidR="00E84138" w:rsidRPr="001B6483" w:rsidRDefault="00E84138" w:rsidP="005302AD">
            <w:pPr>
              <w:pStyle w:val="ListParagraph"/>
              <w:tabs>
                <w:tab w:val="left" w:pos="450"/>
                <w:tab w:val="left" w:pos="1694"/>
              </w:tabs>
              <w:spacing w:before="2" w:line="276" w:lineRule="auto"/>
              <w:ind w:left="180" w:right="290" w:firstLine="0"/>
              <w:rPr>
                <w:rFonts w:ascii="Times New Roman" w:hAnsi="Times New Roman" w:cs="Times New Roman"/>
                <w:i/>
                <w:iCs/>
                <w:color w:val="EE0000"/>
                <w:sz w:val="24"/>
                <w:szCs w:val="24"/>
              </w:rPr>
            </w:pPr>
            <w:r w:rsidRPr="001B6483">
              <w:rPr>
                <w:rFonts w:ascii="Times New Roman" w:hAnsi="Times New Roman" w:cs="Times New Roman"/>
                <w:i/>
                <w:iCs/>
                <w:color w:val="EE0000"/>
                <w:sz w:val="24"/>
                <w:szCs w:val="24"/>
              </w:rPr>
              <w:t xml:space="preserve">În situația în care investiția nu este finalizată nici după împlinirea termenului de 12 luni, ajutorul de stat acordat va face obiectul recuperării de către Ministerul Energiei, în conformitate cu prevederile legale aplicabile. </w:t>
            </w:r>
          </w:p>
          <w:p w14:paraId="36E910D9" w14:textId="77777777" w:rsidR="00E84138" w:rsidRPr="00061278" w:rsidRDefault="00E84138" w:rsidP="005302AD">
            <w:pPr>
              <w:pStyle w:val="ListParagraph"/>
              <w:tabs>
                <w:tab w:val="left" w:pos="450"/>
                <w:tab w:val="left" w:pos="1694"/>
              </w:tabs>
              <w:spacing w:before="2" w:line="276" w:lineRule="auto"/>
              <w:ind w:left="0" w:right="290" w:firstLine="0"/>
              <w:rPr>
                <w:rFonts w:ascii="Times New Roman" w:hAnsi="Times New Roman" w:cs="Times New Roman"/>
                <w:b/>
                <w:bCs/>
                <w:sz w:val="24"/>
                <w:szCs w:val="24"/>
              </w:rPr>
            </w:pPr>
          </w:p>
        </w:tc>
      </w:tr>
    </w:tbl>
    <w:p w14:paraId="10A19D49" w14:textId="30CB7AB2" w:rsidR="002B0DF5" w:rsidRPr="001B6483" w:rsidRDefault="00F639BE" w:rsidP="000C3CE3">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1B6483">
        <w:rPr>
          <w:rFonts w:ascii="Times New Roman" w:hAnsi="Times New Roman" w:cs="Times New Roman"/>
          <w:sz w:val="24"/>
          <w:szCs w:val="24"/>
        </w:rPr>
        <w:t xml:space="preserve">Proiectul </w:t>
      </w:r>
      <w:r w:rsidR="00380519" w:rsidRPr="001B6483">
        <w:rPr>
          <w:rFonts w:ascii="Times New Roman" w:hAnsi="Times New Roman" w:cs="Times New Roman"/>
          <w:sz w:val="24"/>
          <w:szCs w:val="24"/>
        </w:rPr>
        <w:t>vizează</w:t>
      </w:r>
      <w:r w:rsidRPr="001B6483">
        <w:rPr>
          <w:rFonts w:ascii="Times New Roman" w:hAnsi="Times New Roman" w:cs="Times New Roman"/>
          <w:sz w:val="24"/>
          <w:szCs w:val="24"/>
        </w:rPr>
        <w:t xml:space="preserve"> construirea unor noi capacități de producere de </w:t>
      </w:r>
      <w:r w:rsidR="0071339C">
        <w:rPr>
          <w:rFonts w:ascii="Times New Roman" w:hAnsi="Times New Roman" w:cs="Times New Roman"/>
          <w:sz w:val="24"/>
          <w:szCs w:val="24"/>
        </w:rPr>
        <w:t>SAF+HVO</w:t>
      </w:r>
      <w:r w:rsidR="002B0DF5" w:rsidRPr="001B6483">
        <w:rPr>
          <w:rFonts w:ascii="Times New Roman" w:hAnsi="Times New Roman" w:cs="Times New Roman"/>
          <w:sz w:val="24"/>
          <w:szCs w:val="24"/>
        </w:rPr>
        <w:t xml:space="preserve">, produși din materiile prime prevăzute în Anexa IX din </w:t>
      </w:r>
      <w:r w:rsidR="006937F2" w:rsidRPr="001B6483">
        <w:rPr>
          <w:rFonts w:ascii="Times New Roman" w:hAnsi="Times New Roman" w:cs="Times New Roman"/>
          <w:sz w:val="24"/>
          <w:szCs w:val="24"/>
        </w:rPr>
        <w:t>Directiva UE 2018/2001, cu modificările și completările ulterioare (RED III)</w:t>
      </w:r>
    </w:p>
    <w:p w14:paraId="797DF2B4" w14:textId="46F10208" w:rsidR="000010B7" w:rsidRPr="00383E45" w:rsidRDefault="00F52BCD" w:rsidP="00554A76">
      <w:pPr>
        <w:tabs>
          <w:tab w:val="left" w:pos="450"/>
          <w:tab w:val="left" w:pos="974"/>
        </w:tabs>
        <w:spacing w:before="120" w:line="276" w:lineRule="auto"/>
        <w:ind w:left="567" w:right="290"/>
        <w:jc w:val="both"/>
        <w:rPr>
          <w:rFonts w:ascii="Times New Roman" w:hAnsi="Times New Roman" w:cs="Times New Roman"/>
          <w:b/>
          <w:bCs/>
          <w:color w:val="000000" w:themeColor="text1"/>
          <w:sz w:val="24"/>
          <w:szCs w:val="24"/>
        </w:rPr>
      </w:pPr>
      <w:r w:rsidRPr="00383E45">
        <w:rPr>
          <w:rFonts w:ascii="Times New Roman" w:hAnsi="Times New Roman" w:cs="Times New Roman"/>
          <w:b/>
          <w:bCs/>
          <w:color w:val="000000" w:themeColor="text1"/>
          <w:sz w:val="24"/>
          <w:szCs w:val="24"/>
        </w:rPr>
        <w:t>Notă:</w:t>
      </w:r>
      <w:r w:rsidR="00554A76" w:rsidRPr="00383E45">
        <w:rPr>
          <w:rFonts w:ascii="Times New Roman" w:hAnsi="Times New Roman" w:cs="Times New Roman"/>
          <w:b/>
          <w:bCs/>
          <w:color w:val="000000" w:themeColor="text1"/>
          <w:sz w:val="24"/>
          <w:szCs w:val="24"/>
        </w:rPr>
        <w:t xml:space="preserve"> </w:t>
      </w:r>
      <w:r w:rsidR="00984A9E" w:rsidRPr="00383E45">
        <w:rPr>
          <w:rFonts w:ascii="Times New Roman" w:hAnsi="Times New Roman" w:cs="Times New Roman"/>
          <w:b/>
          <w:bCs/>
          <w:color w:val="000000" w:themeColor="text1"/>
          <w:sz w:val="24"/>
          <w:szCs w:val="24"/>
        </w:rPr>
        <w:t xml:space="preserve">Capacitatea de producție a instalației de biocombustibili (tone/an) asumată de beneficiarul ajutorului de stat în </w:t>
      </w:r>
      <w:r w:rsidR="00573919" w:rsidRPr="00383E45">
        <w:rPr>
          <w:rFonts w:ascii="Times New Roman" w:hAnsi="Times New Roman" w:cs="Times New Roman"/>
          <w:b/>
          <w:bCs/>
          <w:color w:val="000000" w:themeColor="text1"/>
          <w:sz w:val="24"/>
          <w:szCs w:val="24"/>
        </w:rPr>
        <w:t>C</w:t>
      </w:r>
      <w:r w:rsidR="00984A9E" w:rsidRPr="00383E45">
        <w:rPr>
          <w:rFonts w:ascii="Times New Roman" w:hAnsi="Times New Roman" w:cs="Times New Roman"/>
          <w:b/>
          <w:bCs/>
          <w:color w:val="000000" w:themeColor="text1"/>
          <w:sz w:val="24"/>
          <w:szCs w:val="24"/>
        </w:rPr>
        <w:t>ererea de finanțare trebuie să fie atinsă la sfârșitul</w:t>
      </w:r>
      <w:r w:rsidR="00750126" w:rsidRPr="00383E45">
        <w:rPr>
          <w:rFonts w:ascii="Times New Roman" w:hAnsi="Times New Roman" w:cs="Times New Roman"/>
          <w:b/>
          <w:bCs/>
          <w:color w:val="000000" w:themeColor="text1"/>
          <w:sz w:val="24"/>
          <w:szCs w:val="24"/>
        </w:rPr>
        <w:t xml:space="preserve"> celui </w:t>
      </w:r>
      <w:r w:rsidR="00750126" w:rsidRPr="00383E45">
        <w:rPr>
          <w:rFonts w:ascii="Times New Roman" w:hAnsi="Times New Roman" w:cs="Times New Roman"/>
          <w:b/>
          <w:bCs/>
          <w:color w:val="000000" w:themeColor="text1"/>
          <w:sz w:val="24"/>
          <w:szCs w:val="24"/>
        </w:rPr>
        <w:lastRenderedPageBreak/>
        <w:t>de al 3-lea</w:t>
      </w:r>
      <w:r w:rsidR="00984A9E" w:rsidRPr="00383E45">
        <w:rPr>
          <w:rFonts w:ascii="Times New Roman" w:hAnsi="Times New Roman" w:cs="Times New Roman"/>
          <w:b/>
          <w:bCs/>
          <w:color w:val="000000" w:themeColor="text1"/>
          <w:sz w:val="24"/>
          <w:szCs w:val="24"/>
        </w:rPr>
        <w:t xml:space="preserve"> an de funcționare. În cazul în care unitatea de producere a biocombustibililor</w:t>
      </w:r>
      <w:r w:rsidR="00213A38" w:rsidRPr="00383E45">
        <w:rPr>
          <w:rFonts w:ascii="Times New Roman" w:hAnsi="Times New Roman" w:cs="Times New Roman"/>
          <w:b/>
          <w:bCs/>
          <w:color w:val="000000" w:themeColor="text1"/>
          <w:sz w:val="24"/>
          <w:szCs w:val="24"/>
        </w:rPr>
        <w:t xml:space="preserve"> </w:t>
      </w:r>
      <w:r w:rsidR="00984A9E" w:rsidRPr="00383E45">
        <w:rPr>
          <w:rFonts w:ascii="Times New Roman" w:hAnsi="Times New Roman" w:cs="Times New Roman"/>
          <w:b/>
          <w:bCs/>
          <w:color w:val="000000" w:themeColor="text1"/>
          <w:sz w:val="24"/>
          <w:szCs w:val="24"/>
        </w:rPr>
        <w:t>nu va funcționa la această capacitate asumată în cadrul cererii de finanțare</w:t>
      </w:r>
      <w:r w:rsidR="00E471C6" w:rsidRPr="00383E45">
        <w:rPr>
          <w:rFonts w:ascii="Times New Roman" w:hAnsi="Times New Roman" w:cs="Times New Roman"/>
          <w:b/>
          <w:bCs/>
          <w:color w:val="000000" w:themeColor="text1"/>
          <w:sz w:val="24"/>
          <w:szCs w:val="24"/>
        </w:rPr>
        <w:t xml:space="preserve"> se aplică condițiile prevăzute la ca</w:t>
      </w:r>
      <w:r w:rsidR="00EC7F1A" w:rsidRPr="00383E45">
        <w:rPr>
          <w:rFonts w:ascii="Times New Roman" w:hAnsi="Times New Roman" w:cs="Times New Roman"/>
          <w:b/>
          <w:bCs/>
          <w:color w:val="000000" w:themeColor="text1"/>
          <w:sz w:val="24"/>
          <w:szCs w:val="24"/>
        </w:rPr>
        <w:t>p</w:t>
      </w:r>
      <w:r w:rsidR="00E471C6" w:rsidRPr="00383E45">
        <w:rPr>
          <w:rFonts w:ascii="Times New Roman" w:hAnsi="Times New Roman" w:cs="Times New Roman"/>
          <w:b/>
          <w:bCs/>
          <w:color w:val="000000" w:themeColor="text1"/>
          <w:sz w:val="24"/>
          <w:szCs w:val="24"/>
        </w:rPr>
        <w:t>itolul 1.1.</w:t>
      </w:r>
      <w:r w:rsidR="00984A9E" w:rsidRPr="00383E45">
        <w:rPr>
          <w:rFonts w:ascii="Times New Roman" w:hAnsi="Times New Roman" w:cs="Times New Roman"/>
          <w:b/>
          <w:bCs/>
          <w:color w:val="000000" w:themeColor="text1"/>
          <w:sz w:val="24"/>
          <w:szCs w:val="24"/>
        </w:rPr>
        <w:t xml:space="preserve"> </w:t>
      </w:r>
      <w:r w:rsidR="00380519" w:rsidRPr="00383E45">
        <w:rPr>
          <w:rFonts w:ascii="Times New Roman" w:hAnsi="Times New Roman" w:cs="Times New Roman"/>
          <w:b/>
          <w:bCs/>
          <w:color w:val="000000" w:themeColor="text1"/>
          <w:sz w:val="24"/>
          <w:szCs w:val="24"/>
        </w:rPr>
        <w:t>din prezentul Ghid.</w:t>
      </w:r>
    </w:p>
    <w:p w14:paraId="6FD4E876" w14:textId="77777777" w:rsidR="000010B7" w:rsidRPr="00554A76" w:rsidRDefault="00F426C0" w:rsidP="00554A76">
      <w:pPr>
        <w:pStyle w:val="ListParagraph"/>
        <w:ind w:left="567" w:firstLine="0"/>
        <w:rPr>
          <w:rFonts w:ascii="Times New Roman" w:hAnsi="Times New Roman" w:cs="Times New Roman"/>
          <w:i/>
          <w:iCs/>
          <w:spacing w:val="-1"/>
          <w:sz w:val="24"/>
          <w:szCs w:val="24"/>
        </w:rPr>
      </w:pPr>
      <w:r w:rsidRPr="00554A76">
        <w:rPr>
          <w:rFonts w:ascii="Times New Roman" w:hAnsi="Times New Roman" w:cs="Times New Roman"/>
          <w:i/>
          <w:iCs/>
          <w:spacing w:val="-1"/>
          <w:sz w:val="24"/>
          <w:szCs w:val="24"/>
        </w:rPr>
        <w:t>Se probează prin:</w:t>
      </w:r>
    </w:p>
    <w:p w14:paraId="2506AB2D" w14:textId="59CD91BC" w:rsidR="00B2121B" w:rsidRPr="00554A76" w:rsidRDefault="00E84138"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554A76">
        <w:rPr>
          <w:rFonts w:ascii="Times New Roman" w:hAnsi="Times New Roman" w:cs="Times New Roman"/>
          <w:i/>
          <w:sz w:val="24"/>
          <w:szCs w:val="24"/>
        </w:rPr>
        <w:t>Secțiunile Obiectivele proiectului și Descrierea investiției  din Anexa</w:t>
      </w:r>
      <w:r w:rsidR="0030721E" w:rsidRPr="00554A76">
        <w:rPr>
          <w:rFonts w:ascii="Times New Roman" w:hAnsi="Times New Roman" w:cs="Times New Roman"/>
          <w:i/>
          <w:sz w:val="24"/>
          <w:szCs w:val="24"/>
        </w:rPr>
        <w:t xml:space="preserve"> nr.</w:t>
      </w:r>
      <w:r w:rsidRPr="00554A76">
        <w:rPr>
          <w:rFonts w:ascii="Times New Roman" w:hAnsi="Times New Roman" w:cs="Times New Roman"/>
          <w:i/>
          <w:sz w:val="24"/>
          <w:szCs w:val="24"/>
        </w:rPr>
        <w:t xml:space="preserve"> 1 la  Cererea de finanțare</w:t>
      </w:r>
      <w:r w:rsidR="00EC7F1A" w:rsidRPr="00554A76">
        <w:rPr>
          <w:rFonts w:ascii="Times New Roman" w:hAnsi="Times New Roman" w:cs="Times New Roman"/>
          <w:i/>
          <w:sz w:val="24"/>
          <w:szCs w:val="24"/>
        </w:rPr>
        <w:t>;</w:t>
      </w:r>
    </w:p>
    <w:p w14:paraId="55E6E77C" w14:textId="06AAEE34" w:rsidR="000010B7" w:rsidRPr="00554A76" w:rsidRDefault="00F426C0"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554A76">
        <w:rPr>
          <w:rFonts w:ascii="Times New Roman" w:hAnsi="Times New Roman" w:cs="Times New Roman"/>
          <w:i/>
          <w:sz w:val="24"/>
          <w:szCs w:val="24"/>
        </w:rPr>
        <w:t>Studiul de fezabilitate</w:t>
      </w:r>
      <w:r w:rsidR="00EC7F1A" w:rsidRPr="00554A76">
        <w:rPr>
          <w:rFonts w:ascii="Times New Roman" w:hAnsi="Times New Roman" w:cs="Times New Roman"/>
          <w:i/>
          <w:sz w:val="24"/>
          <w:szCs w:val="24"/>
        </w:rPr>
        <w:t>.</w:t>
      </w:r>
    </w:p>
    <w:p w14:paraId="29025F5C" w14:textId="3C666C8C" w:rsidR="0099404A" w:rsidRPr="00423E74" w:rsidRDefault="0099404A" w:rsidP="000C3CE3">
      <w:pPr>
        <w:pStyle w:val="ListParagraph"/>
        <w:numPr>
          <w:ilvl w:val="2"/>
          <w:numId w:val="13"/>
        </w:numPr>
        <w:tabs>
          <w:tab w:val="left" w:pos="450"/>
          <w:tab w:val="left" w:pos="967"/>
        </w:tabs>
        <w:spacing w:before="121" w:line="276" w:lineRule="auto"/>
        <w:ind w:left="993" w:right="290" w:hanging="426"/>
        <w:rPr>
          <w:rFonts w:ascii="Times New Roman" w:hAnsi="Times New Roman" w:cs="Times New Roman"/>
          <w:sz w:val="24"/>
          <w:szCs w:val="24"/>
        </w:rPr>
      </w:pPr>
      <w:r w:rsidRPr="00423E74">
        <w:rPr>
          <w:rFonts w:ascii="Times New Roman" w:hAnsi="Times New Roman" w:cs="Times New Roman"/>
          <w:sz w:val="24"/>
          <w:szCs w:val="24"/>
        </w:rPr>
        <w:t xml:space="preserve">Proiectul pentru care se solicită finanțare nu a mai beneficiat de finanțare din fonduri publice, </w:t>
      </w:r>
      <w:r w:rsidR="00286364" w:rsidRPr="00423E74">
        <w:rPr>
          <w:rFonts w:ascii="Times New Roman" w:hAnsi="Times New Roman" w:cs="Times New Roman"/>
          <w:sz w:val="24"/>
          <w:szCs w:val="24"/>
        </w:rPr>
        <w:t>pen</w:t>
      </w:r>
      <w:r w:rsidR="00594B21" w:rsidRPr="00423E74">
        <w:rPr>
          <w:rFonts w:ascii="Times New Roman" w:hAnsi="Times New Roman" w:cs="Times New Roman"/>
          <w:sz w:val="24"/>
          <w:szCs w:val="24"/>
        </w:rPr>
        <w:t xml:space="preserve">tru cheltuieli considerate eligibile conform Anexei nr. 4 la prezentul Ghid, </w:t>
      </w:r>
      <w:r w:rsidRPr="00423E74">
        <w:rPr>
          <w:rFonts w:ascii="Times New Roman" w:hAnsi="Times New Roman" w:cs="Times New Roman"/>
          <w:sz w:val="24"/>
          <w:szCs w:val="24"/>
        </w:rPr>
        <w:t xml:space="preserve">cu excepția studiilor preliminare (notă conceptuală, studiul de prefezabilitate, studiul de fezabilitate, proiect tehnic, detalii de execuție, alte studii etc.) </w:t>
      </w:r>
      <w:bookmarkStart w:id="43" w:name="_Hlk159508385"/>
      <w:r w:rsidRPr="00423E74">
        <w:rPr>
          <w:rFonts w:ascii="Times New Roman" w:hAnsi="Times New Roman" w:cs="Times New Roman"/>
          <w:sz w:val="24"/>
          <w:szCs w:val="24"/>
        </w:rPr>
        <w:t>în cadrul acestei proceduri de ofertare concurențială</w:t>
      </w:r>
      <w:r w:rsidR="001B6483" w:rsidRPr="00423E74">
        <w:rPr>
          <w:rFonts w:ascii="Times New Roman" w:hAnsi="Times New Roman" w:cs="Times New Roman"/>
          <w:sz w:val="24"/>
          <w:szCs w:val="24"/>
        </w:rPr>
        <w:t>.</w:t>
      </w:r>
    </w:p>
    <w:p w14:paraId="7EE4147A" w14:textId="14B5D9A1" w:rsidR="00EC7F1A" w:rsidRPr="00423E74" w:rsidRDefault="00EC7F1A" w:rsidP="00423E74">
      <w:pPr>
        <w:pStyle w:val="ListParagraph"/>
        <w:ind w:left="567" w:firstLine="0"/>
        <w:rPr>
          <w:rFonts w:ascii="Times New Roman" w:hAnsi="Times New Roman" w:cs="Times New Roman"/>
          <w:i/>
          <w:iCs/>
          <w:spacing w:val="-1"/>
          <w:sz w:val="24"/>
          <w:szCs w:val="24"/>
        </w:rPr>
      </w:pPr>
      <w:r w:rsidRPr="00423E74">
        <w:rPr>
          <w:rFonts w:ascii="Times New Roman" w:hAnsi="Times New Roman" w:cs="Times New Roman"/>
          <w:i/>
          <w:iCs/>
          <w:spacing w:val="-1"/>
          <w:sz w:val="24"/>
          <w:szCs w:val="24"/>
        </w:rPr>
        <w:t>Se probează prin:</w:t>
      </w:r>
    </w:p>
    <w:p w14:paraId="0EF28914" w14:textId="18BCC6B8" w:rsidR="00EC7F1A" w:rsidRPr="00423E74" w:rsidRDefault="00EC7F1A"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423E74">
        <w:rPr>
          <w:rFonts w:ascii="Times New Roman" w:hAnsi="Times New Roman" w:cs="Times New Roman"/>
          <w:i/>
          <w:sz w:val="24"/>
          <w:szCs w:val="24"/>
        </w:rPr>
        <w:t xml:space="preserve"> Secțiunile A</w:t>
      </w:r>
      <w:r w:rsidR="00594B21" w:rsidRPr="00423E74">
        <w:rPr>
          <w:rFonts w:ascii="Times New Roman" w:hAnsi="Times New Roman" w:cs="Times New Roman"/>
          <w:i/>
          <w:sz w:val="24"/>
          <w:szCs w:val="24"/>
        </w:rPr>
        <w:t>, C</w:t>
      </w:r>
      <w:r w:rsidRPr="00423E74">
        <w:rPr>
          <w:rFonts w:ascii="Times New Roman" w:hAnsi="Times New Roman" w:cs="Times New Roman"/>
          <w:i/>
          <w:sz w:val="24"/>
          <w:szCs w:val="24"/>
        </w:rPr>
        <w:t xml:space="preserve"> și D din </w:t>
      </w:r>
      <w:r w:rsidR="00594B21" w:rsidRPr="00423E74">
        <w:rPr>
          <w:rFonts w:ascii="Times New Roman" w:hAnsi="Times New Roman" w:cs="Times New Roman"/>
          <w:i/>
          <w:sz w:val="24"/>
          <w:szCs w:val="24"/>
        </w:rPr>
        <w:t xml:space="preserve">Declarația unică - </w:t>
      </w:r>
      <w:r w:rsidRPr="00423E74">
        <w:rPr>
          <w:rFonts w:ascii="Times New Roman" w:hAnsi="Times New Roman" w:cs="Times New Roman"/>
          <w:i/>
          <w:sz w:val="24"/>
          <w:szCs w:val="24"/>
        </w:rPr>
        <w:t>Anexa nr. 3 la Ghidul Solicitantului;</w:t>
      </w:r>
    </w:p>
    <w:p w14:paraId="7548DB96" w14:textId="0F04100B" w:rsidR="00286364" w:rsidRPr="00423E74" w:rsidRDefault="00EC7F1A"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423E74">
        <w:rPr>
          <w:rFonts w:ascii="Times New Roman" w:hAnsi="Times New Roman" w:cs="Times New Roman"/>
          <w:i/>
          <w:sz w:val="24"/>
          <w:szCs w:val="24"/>
        </w:rPr>
        <w:t>Secțiunea Solicitant/Finanțări anterioare din Anexa</w:t>
      </w:r>
      <w:r w:rsidR="0030721E" w:rsidRPr="00423E74">
        <w:rPr>
          <w:rFonts w:ascii="Times New Roman" w:hAnsi="Times New Roman" w:cs="Times New Roman"/>
          <w:i/>
          <w:sz w:val="24"/>
          <w:szCs w:val="24"/>
        </w:rPr>
        <w:t xml:space="preserve"> nr.</w:t>
      </w:r>
      <w:r w:rsidRPr="00423E74">
        <w:rPr>
          <w:rFonts w:ascii="Times New Roman" w:hAnsi="Times New Roman" w:cs="Times New Roman"/>
          <w:i/>
          <w:sz w:val="24"/>
          <w:szCs w:val="24"/>
        </w:rPr>
        <w:t xml:space="preserve"> 1 -  Cererea de finanțare.</w:t>
      </w:r>
    </w:p>
    <w:bookmarkEnd w:id="43"/>
    <w:p w14:paraId="469E3202" w14:textId="5F851786" w:rsidR="009F61B4" w:rsidRPr="00920483" w:rsidRDefault="009F61B4" w:rsidP="000C3CE3">
      <w:pPr>
        <w:pStyle w:val="ListParagraph"/>
        <w:numPr>
          <w:ilvl w:val="2"/>
          <w:numId w:val="13"/>
        </w:numPr>
        <w:tabs>
          <w:tab w:val="left" w:pos="450"/>
          <w:tab w:val="left" w:pos="967"/>
        </w:tabs>
        <w:spacing w:before="121" w:line="276" w:lineRule="auto"/>
        <w:ind w:left="993" w:right="290" w:hanging="426"/>
        <w:rPr>
          <w:rFonts w:ascii="Times New Roman" w:hAnsi="Times New Roman" w:cs="Times New Roman"/>
          <w:sz w:val="24"/>
          <w:szCs w:val="24"/>
        </w:rPr>
      </w:pPr>
      <w:r w:rsidRPr="00920483">
        <w:rPr>
          <w:rFonts w:ascii="Times New Roman" w:hAnsi="Times New Roman" w:cs="Times New Roman"/>
          <w:sz w:val="24"/>
          <w:szCs w:val="24"/>
        </w:rPr>
        <w:t xml:space="preserve">Solicitantul va justifica faptul că </w:t>
      </w:r>
      <w:r w:rsidR="00920483" w:rsidRPr="00920483">
        <w:rPr>
          <w:rFonts w:ascii="Times New Roman" w:hAnsi="Times New Roman" w:cs="Times New Roman"/>
          <w:sz w:val="24"/>
          <w:szCs w:val="24"/>
        </w:rPr>
        <w:t>informațiile</w:t>
      </w:r>
      <w:r w:rsidRPr="00920483">
        <w:rPr>
          <w:rFonts w:ascii="Times New Roman" w:hAnsi="Times New Roman" w:cs="Times New Roman"/>
          <w:sz w:val="24"/>
          <w:szCs w:val="24"/>
        </w:rPr>
        <w:t xml:space="preserve"> din Cererea de finanțare </w:t>
      </w:r>
      <w:r w:rsidR="00920483" w:rsidRPr="00920483">
        <w:rPr>
          <w:rFonts w:ascii="Times New Roman" w:hAnsi="Times New Roman" w:cs="Times New Roman"/>
          <w:sz w:val="24"/>
          <w:szCs w:val="24"/>
        </w:rPr>
        <w:t>și</w:t>
      </w:r>
      <w:r w:rsidRPr="00920483">
        <w:rPr>
          <w:rFonts w:ascii="Times New Roman" w:hAnsi="Times New Roman" w:cs="Times New Roman"/>
          <w:sz w:val="24"/>
          <w:szCs w:val="24"/>
        </w:rPr>
        <w:t xml:space="preserve"> anexele acesteia sunt corelate cu </w:t>
      </w:r>
      <w:r w:rsidR="00920483" w:rsidRPr="00920483">
        <w:rPr>
          <w:rFonts w:ascii="Times New Roman" w:hAnsi="Times New Roman" w:cs="Times New Roman"/>
          <w:sz w:val="24"/>
          <w:szCs w:val="24"/>
        </w:rPr>
        <w:t>informațiile</w:t>
      </w:r>
      <w:r w:rsidRPr="00920483">
        <w:rPr>
          <w:rFonts w:ascii="Times New Roman" w:hAnsi="Times New Roman" w:cs="Times New Roman"/>
          <w:sz w:val="24"/>
          <w:szCs w:val="24"/>
        </w:rPr>
        <w:t xml:space="preserve"> din studiul de fezabilitate, elaborat pe baza H.G. nr. 907/2016, cu modificările și completările ulterioare.</w:t>
      </w:r>
    </w:p>
    <w:p w14:paraId="3DF15776" w14:textId="3BF11468" w:rsidR="009F61B4" w:rsidRPr="002F3CB9" w:rsidRDefault="009F61B4" w:rsidP="00920483">
      <w:pPr>
        <w:pStyle w:val="ListParagraph"/>
        <w:ind w:left="567" w:firstLine="0"/>
        <w:rPr>
          <w:rFonts w:ascii="Times New Roman" w:hAnsi="Times New Roman" w:cs="Times New Roman"/>
          <w:bCs/>
          <w:i/>
          <w:iCs/>
          <w:sz w:val="24"/>
          <w:szCs w:val="24"/>
        </w:rPr>
      </w:pPr>
      <w:r w:rsidRPr="002F3CB9">
        <w:rPr>
          <w:rFonts w:ascii="Times New Roman" w:hAnsi="Times New Roman" w:cs="Times New Roman"/>
          <w:bCs/>
          <w:i/>
          <w:iCs/>
          <w:sz w:val="24"/>
          <w:szCs w:val="24"/>
        </w:rPr>
        <w:t xml:space="preserve"> </w:t>
      </w:r>
      <w:bookmarkStart w:id="44" w:name="_Hlk193790992"/>
      <w:r w:rsidRPr="00920483">
        <w:rPr>
          <w:rFonts w:ascii="Times New Roman" w:hAnsi="Times New Roman" w:cs="Times New Roman"/>
          <w:i/>
          <w:iCs/>
          <w:spacing w:val="-1"/>
          <w:sz w:val="24"/>
          <w:szCs w:val="24"/>
        </w:rPr>
        <w:t>Se probează prin:</w:t>
      </w:r>
    </w:p>
    <w:p w14:paraId="26A9194C" w14:textId="0E57DD83" w:rsidR="002F3CB9" w:rsidRPr="00920483" w:rsidRDefault="009F61B4"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920483">
        <w:rPr>
          <w:rFonts w:ascii="Times New Roman" w:hAnsi="Times New Roman" w:cs="Times New Roman"/>
          <w:i/>
          <w:sz w:val="24"/>
          <w:szCs w:val="24"/>
        </w:rPr>
        <w:t>Anexa</w:t>
      </w:r>
      <w:r w:rsidR="0030721E" w:rsidRPr="00920483">
        <w:rPr>
          <w:rFonts w:ascii="Times New Roman" w:hAnsi="Times New Roman" w:cs="Times New Roman"/>
          <w:i/>
          <w:sz w:val="24"/>
          <w:szCs w:val="24"/>
        </w:rPr>
        <w:t xml:space="preserve"> nr.</w:t>
      </w:r>
      <w:r w:rsidRPr="00920483">
        <w:rPr>
          <w:rFonts w:ascii="Times New Roman" w:hAnsi="Times New Roman" w:cs="Times New Roman"/>
          <w:i/>
          <w:sz w:val="24"/>
          <w:szCs w:val="24"/>
        </w:rPr>
        <w:t xml:space="preserve"> 1 - Cererea de finanțare, inclusiv anexele  acesteia</w:t>
      </w:r>
      <w:r w:rsidR="002F3CB9" w:rsidRPr="00920483">
        <w:rPr>
          <w:rFonts w:ascii="Times New Roman" w:hAnsi="Times New Roman" w:cs="Times New Roman"/>
          <w:i/>
          <w:sz w:val="24"/>
          <w:szCs w:val="24"/>
        </w:rPr>
        <w:t>;</w:t>
      </w:r>
    </w:p>
    <w:p w14:paraId="7AB54DFA" w14:textId="62B5E838" w:rsidR="000D51FD" w:rsidRPr="00920483" w:rsidRDefault="002F3CB9"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920483">
        <w:rPr>
          <w:rFonts w:ascii="Times New Roman" w:hAnsi="Times New Roman" w:cs="Times New Roman"/>
          <w:i/>
          <w:sz w:val="24"/>
          <w:szCs w:val="24"/>
        </w:rPr>
        <w:t xml:space="preserve"> </w:t>
      </w:r>
      <w:r w:rsidR="009F61B4" w:rsidRPr="00920483">
        <w:rPr>
          <w:rFonts w:ascii="Times New Roman" w:hAnsi="Times New Roman" w:cs="Times New Roman"/>
          <w:i/>
          <w:sz w:val="24"/>
          <w:szCs w:val="24"/>
        </w:rPr>
        <w:t>Studiul de fezabilitate</w:t>
      </w:r>
      <w:bookmarkEnd w:id="44"/>
      <w:r w:rsidR="009F61B4" w:rsidRPr="00920483">
        <w:rPr>
          <w:rFonts w:ascii="Times New Roman" w:hAnsi="Times New Roman" w:cs="Times New Roman"/>
          <w:i/>
          <w:sz w:val="24"/>
          <w:szCs w:val="24"/>
        </w:rPr>
        <w:t>.</w:t>
      </w:r>
    </w:p>
    <w:p w14:paraId="30E8791A" w14:textId="1F161781" w:rsidR="002B2608" w:rsidRDefault="00F426C0" w:rsidP="000C3CE3">
      <w:pPr>
        <w:pStyle w:val="ListParagraph"/>
        <w:numPr>
          <w:ilvl w:val="2"/>
          <w:numId w:val="13"/>
        </w:numPr>
        <w:tabs>
          <w:tab w:val="left" w:pos="450"/>
          <w:tab w:val="left" w:pos="967"/>
        </w:tabs>
        <w:spacing w:before="121" w:line="276" w:lineRule="auto"/>
        <w:ind w:left="993" w:right="290" w:hanging="426"/>
        <w:rPr>
          <w:rFonts w:ascii="Times New Roman" w:hAnsi="Times New Roman" w:cs="Times New Roman"/>
          <w:sz w:val="24"/>
          <w:szCs w:val="24"/>
        </w:rPr>
      </w:pPr>
      <w:r w:rsidRPr="001B6483">
        <w:rPr>
          <w:rFonts w:ascii="Times New Roman" w:hAnsi="Times New Roman" w:cs="Times New Roman"/>
          <w:sz w:val="24"/>
          <w:szCs w:val="24"/>
        </w:rPr>
        <w:t>Proiectul</w:t>
      </w:r>
      <w:r w:rsidRPr="00B6265E">
        <w:rPr>
          <w:rFonts w:ascii="Times New Roman" w:hAnsi="Times New Roman" w:cs="Times New Roman"/>
          <w:sz w:val="24"/>
          <w:szCs w:val="24"/>
        </w:rPr>
        <w:t xml:space="preserve"> </w:t>
      </w:r>
      <w:r w:rsidRPr="001B6483">
        <w:rPr>
          <w:rFonts w:ascii="Times New Roman" w:hAnsi="Times New Roman" w:cs="Times New Roman"/>
          <w:sz w:val="24"/>
          <w:szCs w:val="24"/>
        </w:rPr>
        <w:t>a</w:t>
      </w:r>
      <w:r w:rsidRPr="00B6265E">
        <w:rPr>
          <w:rFonts w:ascii="Times New Roman" w:hAnsi="Times New Roman" w:cs="Times New Roman"/>
          <w:sz w:val="24"/>
          <w:szCs w:val="24"/>
        </w:rPr>
        <w:t xml:space="preserve"> </w:t>
      </w:r>
      <w:r w:rsidRPr="001B6483">
        <w:rPr>
          <w:rFonts w:ascii="Times New Roman" w:hAnsi="Times New Roman" w:cs="Times New Roman"/>
          <w:sz w:val="24"/>
          <w:szCs w:val="24"/>
        </w:rPr>
        <w:t>fost</w:t>
      </w:r>
      <w:r w:rsidRPr="00B6265E">
        <w:rPr>
          <w:rFonts w:ascii="Times New Roman" w:hAnsi="Times New Roman" w:cs="Times New Roman"/>
          <w:sz w:val="24"/>
          <w:szCs w:val="24"/>
        </w:rPr>
        <w:t xml:space="preserve"> </w:t>
      </w:r>
      <w:r w:rsidRPr="001B6483">
        <w:rPr>
          <w:rFonts w:ascii="Times New Roman" w:hAnsi="Times New Roman" w:cs="Times New Roman"/>
          <w:sz w:val="24"/>
          <w:szCs w:val="24"/>
        </w:rPr>
        <w:t>aprobat</w:t>
      </w:r>
      <w:r w:rsidRPr="00B6265E">
        <w:rPr>
          <w:rFonts w:ascii="Times New Roman" w:hAnsi="Times New Roman" w:cs="Times New Roman"/>
          <w:sz w:val="24"/>
          <w:szCs w:val="24"/>
        </w:rPr>
        <w:t xml:space="preserve"> </w:t>
      </w:r>
      <w:r w:rsidRPr="001B6483">
        <w:rPr>
          <w:rFonts w:ascii="Times New Roman" w:hAnsi="Times New Roman" w:cs="Times New Roman"/>
          <w:sz w:val="24"/>
          <w:szCs w:val="24"/>
        </w:rPr>
        <w:t>de</w:t>
      </w:r>
      <w:r w:rsidRPr="00B6265E">
        <w:rPr>
          <w:rFonts w:ascii="Times New Roman" w:hAnsi="Times New Roman" w:cs="Times New Roman"/>
          <w:sz w:val="24"/>
          <w:szCs w:val="24"/>
        </w:rPr>
        <w:t xml:space="preserve"> </w:t>
      </w:r>
      <w:r w:rsidRPr="001B6483">
        <w:rPr>
          <w:rFonts w:ascii="Times New Roman" w:hAnsi="Times New Roman" w:cs="Times New Roman"/>
          <w:sz w:val="24"/>
          <w:szCs w:val="24"/>
        </w:rPr>
        <w:t>către</w:t>
      </w:r>
      <w:r w:rsidRPr="00B6265E">
        <w:rPr>
          <w:rFonts w:ascii="Times New Roman" w:hAnsi="Times New Roman" w:cs="Times New Roman"/>
          <w:sz w:val="24"/>
          <w:szCs w:val="24"/>
        </w:rPr>
        <w:t xml:space="preserve"> </w:t>
      </w:r>
      <w:r w:rsidR="002B2608" w:rsidRPr="001B6483">
        <w:rPr>
          <w:rFonts w:ascii="Times New Roman" w:hAnsi="Times New Roman" w:cs="Times New Roman"/>
          <w:sz w:val="24"/>
          <w:szCs w:val="24"/>
        </w:rPr>
        <w:t>S</w:t>
      </w:r>
      <w:r w:rsidRPr="001B6483">
        <w:rPr>
          <w:rFonts w:ascii="Times New Roman" w:hAnsi="Times New Roman" w:cs="Times New Roman"/>
          <w:sz w:val="24"/>
          <w:szCs w:val="24"/>
        </w:rPr>
        <w:t>olicitant</w:t>
      </w:r>
      <w:r w:rsidRPr="00B6265E">
        <w:rPr>
          <w:rFonts w:ascii="Times New Roman" w:hAnsi="Times New Roman" w:cs="Times New Roman"/>
          <w:sz w:val="24"/>
          <w:szCs w:val="24"/>
        </w:rPr>
        <w:t xml:space="preserve"> </w:t>
      </w:r>
      <w:r w:rsidRPr="001B6483">
        <w:rPr>
          <w:rFonts w:ascii="Times New Roman" w:hAnsi="Times New Roman" w:cs="Times New Roman"/>
          <w:sz w:val="24"/>
          <w:szCs w:val="24"/>
        </w:rPr>
        <w:t>în</w:t>
      </w:r>
      <w:r w:rsidRPr="00B6265E">
        <w:rPr>
          <w:rFonts w:ascii="Times New Roman" w:hAnsi="Times New Roman" w:cs="Times New Roman"/>
          <w:sz w:val="24"/>
          <w:szCs w:val="24"/>
        </w:rPr>
        <w:t xml:space="preserve"> </w:t>
      </w:r>
      <w:r w:rsidRPr="001B6483">
        <w:rPr>
          <w:rFonts w:ascii="Times New Roman" w:hAnsi="Times New Roman" w:cs="Times New Roman"/>
          <w:sz w:val="24"/>
          <w:szCs w:val="24"/>
        </w:rPr>
        <w:t>condițiile</w:t>
      </w:r>
      <w:r w:rsidRPr="00B6265E">
        <w:rPr>
          <w:rFonts w:ascii="Times New Roman" w:hAnsi="Times New Roman" w:cs="Times New Roman"/>
          <w:sz w:val="24"/>
          <w:szCs w:val="24"/>
        </w:rPr>
        <w:t xml:space="preserve"> </w:t>
      </w:r>
      <w:r w:rsidRPr="001B6483">
        <w:rPr>
          <w:rFonts w:ascii="Times New Roman" w:hAnsi="Times New Roman" w:cs="Times New Roman"/>
          <w:sz w:val="24"/>
          <w:szCs w:val="24"/>
        </w:rPr>
        <w:t>legislației</w:t>
      </w:r>
      <w:r w:rsidRPr="00B6265E">
        <w:rPr>
          <w:rFonts w:ascii="Times New Roman" w:hAnsi="Times New Roman" w:cs="Times New Roman"/>
          <w:sz w:val="24"/>
          <w:szCs w:val="24"/>
        </w:rPr>
        <w:t xml:space="preserve"> </w:t>
      </w:r>
      <w:r w:rsidRPr="001B6483">
        <w:rPr>
          <w:rFonts w:ascii="Times New Roman" w:hAnsi="Times New Roman" w:cs="Times New Roman"/>
          <w:sz w:val="24"/>
          <w:szCs w:val="24"/>
        </w:rPr>
        <w:t>aplicabile</w:t>
      </w:r>
    </w:p>
    <w:p w14:paraId="7A2834EC" w14:textId="77777777" w:rsidR="000010B7" w:rsidRPr="00B6265E" w:rsidRDefault="00F426C0" w:rsidP="00B6265E">
      <w:pPr>
        <w:pStyle w:val="ListParagraph"/>
        <w:ind w:left="567" w:firstLine="0"/>
        <w:rPr>
          <w:rFonts w:ascii="Times New Roman" w:hAnsi="Times New Roman" w:cs="Times New Roman"/>
          <w:i/>
          <w:iCs/>
          <w:spacing w:val="-1"/>
          <w:sz w:val="24"/>
          <w:szCs w:val="24"/>
        </w:rPr>
      </w:pPr>
      <w:r w:rsidRPr="00B6265E">
        <w:rPr>
          <w:rFonts w:ascii="Times New Roman" w:hAnsi="Times New Roman" w:cs="Times New Roman"/>
          <w:i/>
          <w:iCs/>
          <w:spacing w:val="-1"/>
          <w:sz w:val="24"/>
          <w:szCs w:val="24"/>
        </w:rPr>
        <w:t>Se probează prin:</w:t>
      </w:r>
    </w:p>
    <w:p w14:paraId="7383296F" w14:textId="102B61B5" w:rsidR="000010B7" w:rsidRPr="00061278" w:rsidRDefault="002B2608"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061278">
        <w:rPr>
          <w:rFonts w:ascii="Times New Roman" w:hAnsi="Times New Roman" w:cs="Times New Roman"/>
          <w:i/>
          <w:sz w:val="24"/>
          <w:szCs w:val="24"/>
        </w:rPr>
        <w:t xml:space="preserve">documentele de aprobare a proiectului, în conformitate cu prevederile legale în vigoare (după caz, Hotărâre AGA/CA, care să cuprindă cel puțin, dar fără a se limita la, denumirea proiectului, valoarea totală (din care eligibilă și neeligibilă), indicatorii tehnico-economici ai proiectului, asigurarea </w:t>
      </w:r>
      <w:r w:rsidR="00B6265E" w:rsidRPr="00061278">
        <w:rPr>
          <w:rFonts w:ascii="Times New Roman" w:hAnsi="Times New Roman" w:cs="Times New Roman"/>
          <w:i/>
          <w:sz w:val="24"/>
          <w:szCs w:val="24"/>
        </w:rPr>
        <w:t>cofinanțării</w:t>
      </w:r>
      <w:r w:rsidRPr="00061278">
        <w:rPr>
          <w:rFonts w:ascii="Times New Roman" w:hAnsi="Times New Roman" w:cs="Times New Roman"/>
          <w:i/>
          <w:sz w:val="24"/>
          <w:szCs w:val="24"/>
        </w:rPr>
        <w:t xml:space="preserve"> proiectului </w:t>
      </w:r>
      <w:r w:rsidR="00B6265E" w:rsidRPr="00061278">
        <w:rPr>
          <w:rFonts w:ascii="Times New Roman" w:hAnsi="Times New Roman" w:cs="Times New Roman"/>
          <w:i/>
          <w:sz w:val="24"/>
          <w:szCs w:val="24"/>
        </w:rPr>
        <w:t>și</w:t>
      </w:r>
      <w:r w:rsidRPr="00061278">
        <w:rPr>
          <w:rFonts w:ascii="Times New Roman" w:hAnsi="Times New Roman" w:cs="Times New Roman"/>
          <w:i/>
          <w:sz w:val="24"/>
          <w:szCs w:val="24"/>
        </w:rPr>
        <w:t xml:space="preserve"> acoperirea contravalorii cheltuielilor neeligibile).</w:t>
      </w:r>
    </w:p>
    <w:p w14:paraId="623522F2" w14:textId="7C8256F6" w:rsidR="002B2608" w:rsidRPr="001B6483" w:rsidRDefault="002B2608" w:rsidP="000C3CE3">
      <w:pPr>
        <w:pStyle w:val="ListParagraph"/>
        <w:numPr>
          <w:ilvl w:val="2"/>
          <w:numId w:val="13"/>
        </w:numPr>
        <w:tabs>
          <w:tab w:val="left" w:pos="450"/>
          <w:tab w:val="left" w:pos="967"/>
        </w:tabs>
        <w:spacing w:before="121" w:line="276" w:lineRule="auto"/>
        <w:ind w:left="993" w:right="290" w:hanging="426"/>
        <w:rPr>
          <w:rFonts w:ascii="Times New Roman" w:hAnsi="Times New Roman" w:cs="Times New Roman"/>
          <w:sz w:val="24"/>
          <w:szCs w:val="24"/>
        </w:rPr>
      </w:pPr>
      <w:r w:rsidRPr="00B6265E">
        <w:rPr>
          <w:rFonts w:ascii="Times New Roman" w:hAnsi="Times New Roman" w:cs="Times New Roman"/>
          <w:sz w:val="24"/>
          <w:szCs w:val="24"/>
        </w:rPr>
        <w:t xml:space="preserve"> </w:t>
      </w:r>
      <w:r w:rsidRPr="001B6483">
        <w:rPr>
          <w:rFonts w:ascii="Times New Roman" w:hAnsi="Times New Roman" w:cs="Times New Roman"/>
          <w:sz w:val="24"/>
          <w:szCs w:val="24"/>
        </w:rPr>
        <w:t>Bugetul proiectului respectă formatul prestabilit în Anexa</w:t>
      </w:r>
      <w:r w:rsidR="0030721E" w:rsidRPr="001B6483">
        <w:rPr>
          <w:rFonts w:ascii="Times New Roman" w:hAnsi="Times New Roman" w:cs="Times New Roman"/>
          <w:sz w:val="24"/>
          <w:szCs w:val="24"/>
        </w:rPr>
        <w:t xml:space="preserve"> nr. </w:t>
      </w:r>
      <w:r w:rsidRPr="001B6483">
        <w:rPr>
          <w:rFonts w:ascii="Times New Roman" w:hAnsi="Times New Roman" w:cs="Times New Roman"/>
          <w:sz w:val="24"/>
          <w:szCs w:val="24"/>
        </w:rPr>
        <w:t xml:space="preserve">7 </w:t>
      </w:r>
      <w:r w:rsidR="001B6483">
        <w:rPr>
          <w:rFonts w:ascii="Times New Roman" w:hAnsi="Times New Roman" w:cs="Times New Roman"/>
          <w:sz w:val="24"/>
          <w:szCs w:val="24"/>
        </w:rPr>
        <w:t xml:space="preserve">la Ghid </w:t>
      </w:r>
      <w:r w:rsidRPr="001B6483">
        <w:rPr>
          <w:rFonts w:ascii="Times New Roman" w:hAnsi="Times New Roman" w:cs="Times New Roman"/>
          <w:sz w:val="24"/>
          <w:szCs w:val="24"/>
        </w:rPr>
        <w:t xml:space="preserve">și indicațiile privind încadrarea în categoriile de cheltuieli (conform Anexei </w:t>
      </w:r>
      <w:r w:rsidR="001B6483">
        <w:rPr>
          <w:rFonts w:ascii="Times New Roman" w:hAnsi="Times New Roman" w:cs="Times New Roman"/>
          <w:sz w:val="24"/>
          <w:szCs w:val="24"/>
        </w:rPr>
        <w:t xml:space="preserve">nr. </w:t>
      </w:r>
      <w:r w:rsidRPr="001B6483">
        <w:rPr>
          <w:rFonts w:ascii="Times New Roman" w:hAnsi="Times New Roman" w:cs="Times New Roman"/>
          <w:sz w:val="24"/>
          <w:szCs w:val="24"/>
        </w:rPr>
        <w:t xml:space="preserve">4 la Ghid), sunt indicate sursele de finanțare ale investiției (se va face </w:t>
      </w:r>
      <w:r w:rsidR="00B6265E" w:rsidRPr="001B6483">
        <w:rPr>
          <w:rFonts w:ascii="Times New Roman" w:hAnsi="Times New Roman" w:cs="Times New Roman"/>
          <w:sz w:val="24"/>
          <w:szCs w:val="24"/>
        </w:rPr>
        <w:t>diferența</w:t>
      </w:r>
      <w:r w:rsidRPr="001B6483">
        <w:rPr>
          <w:rFonts w:ascii="Times New Roman" w:hAnsi="Times New Roman" w:cs="Times New Roman"/>
          <w:sz w:val="24"/>
          <w:szCs w:val="24"/>
        </w:rPr>
        <w:t xml:space="preserve"> între fondurile proprii ale </w:t>
      </w:r>
      <w:r w:rsidR="00CA44B9" w:rsidRPr="001B6483">
        <w:rPr>
          <w:rFonts w:ascii="Times New Roman" w:hAnsi="Times New Roman" w:cs="Times New Roman"/>
          <w:sz w:val="24"/>
          <w:szCs w:val="24"/>
        </w:rPr>
        <w:t>S</w:t>
      </w:r>
      <w:r w:rsidRPr="001B6483">
        <w:rPr>
          <w:rFonts w:ascii="Times New Roman" w:hAnsi="Times New Roman" w:cs="Times New Roman"/>
          <w:sz w:val="24"/>
          <w:szCs w:val="24"/>
        </w:rPr>
        <w:t xml:space="preserve">olicitantului </w:t>
      </w:r>
      <w:r w:rsidR="00B6265E" w:rsidRPr="001B6483">
        <w:rPr>
          <w:rFonts w:ascii="Times New Roman" w:hAnsi="Times New Roman" w:cs="Times New Roman"/>
          <w:sz w:val="24"/>
          <w:szCs w:val="24"/>
        </w:rPr>
        <w:t>și</w:t>
      </w:r>
      <w:r w:rsidRPr="001B6483">
        <w:rPr>
          <w:rFonts w:ascii="Times New Roman" w:hAnsi="Times New Roman" w:cs="Times New Roman"/>
          <w:sz w:val="24"/>
          <w:szCs w:val="24"/>
        </w:rPr>
        <w:t xml:space="preserve"> sursele de </w:t>
      </w:r>
      <w:r w:rsidR="00B6265E" w:rsidRPr="001B6483">
        <w:rPr>
          <w:rFonts w:ascii="Times New Roman" w:hAnsi="Times New Roman" w:cs="Times New Roman"/>
          <w:sz w:val="24"/>
          <w:szCs w:val="24"/>
        </w:rPr>
        <w:t>cofinanțare</w:t>
      </w:r>
      <w:r w:rsidRPr="001B6483">
        <w:rPr>
          <w:rFonts w:ascii="Times New Roman" w:hAnsi="Times New Roman" w:cs="Times New Roman"/>
          <w:sz w:val="24"/>
          <w:szCs w:val="24"/>
        </w:rPr>
        <w:t>) și este corelat cu devizul general din Studiul de fezabilitate, elaborat în conformitate cu prevederile H.G. nr. 907/2016, cu modificările și completările ulterioare</w:t>
      </w:r>
      <w:r w:rsidR="001B6483">
        <w:rPr>
          <w:rFonts w:ascii="Times New Roman" w:hAnsi="Times New Roman" w:cs="Times New Roman"/>
          <w:sz w:val="24"/>
          <w:szCs w:val="24"/>
        </w:rPr>
        <w:t>.</w:t>
      </w:r>
    </w:p>
    <w:p w14:paraId="251D297C" w14:textId="32900CD4" w:rsidR="00372932" w:rsidRPr="00B6265E" w:rsidRDefault="00372932" w:rsidP="00B6265E">
      <w:pPr>
        <w:pStyle w:val="ListParagraph"/>
        <w:ind w:left="567" w:firstLine="0"/>
        <w:rPr>
          <w:rFonts w:ascii="Times New Roman" w:hAnsi="Times New Roman" w:cs="Times New Roman"/>
          <w:i/>
          <w:iCs/>
          <w:spacing w:val="-1"/>
          <w:sz w:val="24"/>
          <w:szCs w:val="24"/>
        </w:rPr>
      </w:pPr>
      <w:r w:rsidRPr="00B6265E">
        <w:rPr>
          <w:rFonts w:ascii="Times New Roman" w:hAnsi="Times New Roman" w:cs="Times New Roman"/>
          <w:i/>
          <w:iCs/>
          <w:spacing w:val="-1"/>
          <w:sz w:val="24"/>
          <w:szCs w:val="24"/>
        </w:rPr>
        <w:t xml:space="preserve"> Se probează prin:</w:t>
      </w:r>
    </w:p>
    <w:p w14:paraId="6ACD444C" w14:textId="23935994" w:rsidR="00372932" w:rsidRPr="00B6265E" w:rsidRDefault="00B6265E"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B6265E">
        <w:rPr>
          <w:rFonts w:ascii="Times New Roman" w:hAnsi="Times New Roman" w:cs="Times New Roman"/>
          <w:i/>
          <w:sz w:val="24"/>
          <w:szCs w:val="24"/>
        </w:rPr>
        <w:t>Secțiunea</w:t>
      </w:r>
      <w:r w:rsidR="00372932" w:rsidRPr="00B6265E">
        <w:rPr>
          <w:rFonts w:ascii="Times New Roman" w:hAnsi="Times New Roman" w:cs="Times New Roman"/>
          <w:i/>
          <w:sz w:val="24"/>
          <w:szCs w:val="24"/>
        </w:rPr>
        <w:t xml:space="preserve"> Buget - Activități și cheltuieli din  Anexa</w:t>
      </w:r>
      <w:r w:rsidR="0030721E" w:rsidRPr="00B6265E">
        <w:rPr>
          <w:rFonts w:ascii="Times New Roman" w:hAnsi="Times New Roman" w:cs="Times New Roman"/>
          <w:i/>
          <w:sz w:val="24"/>
          <w:szCs w:val="24"/>
        </w:rPr>
        <w:t xml:space="preserve"> nr.</w:t>
      </w:r>
      <w:r w:rsidR="00372932" w:rsidRPr="00B6265E">
        <w:rPr>
          <w:rFonts w:ascii="Times New Roman" w:hAnsi="Times New Roman" w:cs="Times New Roman"/>
          <w:i/>
          <w:sz w:val="24"/>
          <w:szCs w:val="24"/>
        </w:rPr>
        <w:t xml:space="preserve"> 1 - Cererea de finanțare;</w:t>
      </w:r>
    </w:p>
    <w:p w14:paraId="5FC21809" w14:textId="78809340" w:rsidR="00372932" w:rsidRPr="00B6265E" w:rsidRDefault="00372932"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B6265E">
        <w:rPr>
          <w:rFonts w:ascii="Times New Roman" w:hAnsi="Times New Roman" w:cs="Times New Roman"/>
          <w:i/>
          <w:sz w:val="24"/>
          <w:szCs w:val="24"/>
        </w:rPr>
        <w:t>Bugetul proiectului (Anexa</w:t>
      </w:r>
      <w:r w:rsidR="0030721E" w:rsidRPr="00B6265E">
        <w:rPr>
          <w:rFonts w:ascii="Times New Roman" w:hAnsi="Times New Roman" w:cs="Times New Roman"/>
          <w:i/>
          <w:sz w:val="24"/>
          <w:szCs w:val="24"/>
        </w:rPr>
        <w:t xml:space="preserve"> nr. </w:t>
      </w:r>
      <w:r w:rsidRPr="00B6265E">
        <w:rPr>
          <w:rFonts w:ascii="Times New Roman" w:hAnsi="Times New Roman" w:cs="Times New Roman"/>
          <w:i/>
          <w:sz w:val="24"/>
          <w:szCs w:val="24"/>
        </w:rPr>
        <w:t>7 la Ghidul Solicitantului) și încadrarea  în categoriile de cheltuieli din Anexa nr. 4 la Ghidul Solicitantului;</w:t>
      </w:r>
    </w:p>
    <w:p w14:paraId="49B8497F" w14:textId="18D779A7" w:rsidR="00615890" w:rsidRPr="00B6265E" w:rsidRDefault="00372932"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B6265E">
        <w:rPr>
          <w:rFonts w:ascii="Times New Roman" w:hAnsi="Times New Roman" w:cs="Times New Roman"/>
          <w:i/>
          <w:sz w:val="24"/>
          <w:szCs w:val="24"/>
        </w:rPr>
        <w:t>Devizul general din Studiul de fezabilitate.</w:t>
      </w:r>
    </w:p>
    <w:p w14:paraId="0CFE0A41" w14:textId="42EF75CC" w:rsidR="00CD5CAA" w:rsidRPr="001B6483" w:rsidRDefault="00CD5CAA" w:rsidP="000C3CE3">
      <w:pPr>
        <w:pStyle w:val="ListParagraph"/>
        <w:numPr>
          <w:ilvl w:val="2"/>
          <w:numId w:val="13"/>
        </w:numPr>
        <w:tabs>
          <w:tab w:val="left" w:pos="450"/>
          <w:tab w:val="left" w:pos="967"/>
        </w:tabs>
        <w:spacing w:before="121" w:line="276" w:lineRule="auto"/>
        <w:ind w:left="993" w:right="290" w:hanging="426"/>
        <w:rPr>
          <w:rFonts w:ascii="Times New Roman" w:hAnsi="Times New Roman" w:cs="Times New Roman"/>
          <w:sz w:val="24"/>
          <w:szCs w:val="24"/>
        </w:rPr>
      </w:pPr>
      <w:r w:rsidRPr="001B6483">
        <w:rPr>
          <w:rFonts w:ascii="Times New Roman" w:hAnsi="Times New Roman" w:cs="Times New Roman"/>
          <w:sz w:val="24"/>
          <w:szCs w:val="24"/>
        </w:rPr>
        <w:lastRenderedPageBreak/>
        <w:t xml:space="preserve">Proiectul are precizat mecanismul de </w:t>
      </w:r>
      <w:r w:rsidR="00B6265E" w:rsidRPr="001B6483">
        <w:rPr>
          <w:rFonts w:ascii="Times New Roman" w:hAnsi="Times New Roman" w:cs="Times New Roman"/>
          <w:sz w:val="24"/>
          <w:szCs w:val="24"/>
        </w:rPr>
        <w:t>finanțare</w:t>
      </w:r>
      <w:r w:rsidRPr="001B6483">
        <w:rPr>
          <w:rFonts w:ascii="Times New Roman" w:hAnsi="Times New Roman" w:cs="Times New Roman"/>
          <w:sz w:val="24"/>
          <w:szCs w:val="24"/>
        </w:rPr>
        <w:t xml:space="preserve"> și propunerea de buget</w:t>
      </w:r>
    </w:p>
    <w:p w14:paraId="5C6C8727" w14:textId="6C19914B" w:rsidR="00CD5CAA" w:rsidRPr="00B6265E" w:rsidRDefault="00CD5CAA" w:rsidP="00B6265E">
      <w:pPr>
        <w:pStyle w:val="ListParagraph"/>
        <w:ind w:left="567" w:firstLine="0"/>
        <w:rPr>
          <w:rFonts w:ascii="Times New Roman" w:hAnsi="Times New Roman" w:cs="Times New Roman"/>
          <w:i/>
          <w:iCs/>
          <w:spacing w:val="-1"/>
          <w:sz w:val="24"/>
          <w:szCs w:val="24"/>
        </w:rPr>
      </w:pPr>
      <w:r w:rsidRPr="00B6265E">
        <w:rPr>
          <w:rFonts w:ascii="Times New Roman" w:hAnsi="Times New Roman" w:cs="Times New Roman"/>
          <w:i/>
          <w:iCs/>
          <w:spacing w:val="-1"/>
          <w:sz w:val="24"/>
          <w:szCs w:val="24"/>
        </w:rPr>
        <w:t>Se probează prin:</w:t>
      </w:r>
    </w:p>
    <w:p w14:paraId="06F9EAB0" w14:textId="6F19B960" w:rsidR="00EE0332" w:rsidRPr="00B6265E" w:rsidRDefault="00B6265E"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iCs/>
          <w:spacing w:val="-1"/>
          <w:sz w:val="24"/>
          <w:szCs w:val="24"/>
        </w:rPr>
      </w:pPr>
      <w:r w:rsidRPr="00B6265E">
        <w:rPr>
          <w:rFonts w:ascii="Times New Roman" w:hAnsi="Times New Roman" w:cs="Times New Roman"/>
          <w:i/>
          <w:sz w:val="24"/>
          <w:szCs w:val="24"/>
        </w:rPr>
        <w:t>Secțiunea</w:t>
      </w:r>
      <w:r w:rsidR="00EE0332" w:rsidRPr="00B6265E">
        <w:rPr>
          <w:rFonts w:ascii="Times New Roman" w:hAnsi="Times New Roman" w:cs="Times New Roman"/>
          <w:i/>
          <w:sz w:val="24"/>
          <w:szCs w:val="24"/>
        </w:rPr>
        <w:t xml:space="preserve"> Capacitate financiară Solicitant - Anexa</w:t>
      </w:r>
      <w:r w:rsidR="0030721E" w:rsidRPr="00B6265E">
        <w:rPr>
          <w:rFonts w:ascii="Times New Roman" w:hAnsi="Times New Roman" w:cs="Times New Roman"/>
          <w:i/>
          <w:sz w:val="24"/>
          <w:szCs w:val="24"/>
        </w:rPr>
        <w:t xml:space="preserve"> nr.</w:t>
      </w:r>
      <w:r w:rsidR="00EE0332" w:rsidRPr="00B6265E">
        <w:rPr>
          <w:rFonts w:ascii="Times New Roman" w:hAnsi="Times New Roman" w:cs="Times New Roman"/>
          <w:i/>
          <w:sz w:val="24"/>
          <w:szCs w:val="24"/>
        </w:rPr>
        <w:t xml:space="preserve"> 1 din Cererea de Finanțare. Se verifică dacă este identificat un mecanism de </w:t>
      </w:r>
      <w:r w:rsidRPr="00B6265E">
        <w:rPr>
          <w:rFonts w:ascii="Times New Roman" w:hAnsi="Times New Roman" w:cs="Times New Roman"/>
          <w:i/>
          <w:sz w:val="24"/>
          <w:szCs w:val="24"/>
        </w:rPr>
        <w:t>finanțare</w:t>
      </w:r>
      <w:r w:rsidR="00EE0332" w:rsidRPr="00B6265E">
        <w:rPr>
          <w:rFonts w:ascii="Times New Roman" w:hAnsi="Times New Roman" w:cs="Times New Roman"/>
          <w:i/>
          <w:sz w:val="24"/>
          <w:szCs w:val="24"/>
        </w:rPr>
        <w:t xml:space="preserve"> în care se face </w:t>
      </w:r>
      <w:r w:rsidRPr="00B6265E">
        <w:rPr>
          <w:rFonts w:ascii="Times New Roman" w:hAnsi="Times New Roman" w:cs="Times New Roman"/>
          <w:i/>
          <w:sz w:val="24"/>
          <w:szCs w:val="24"/>
        </w:rPr>
        <w:t>diferența</w:t>
      </w:r>
      <w:r w:rsidR="00EE0332" w:rsidRPr="00B6265E">
        <w:rPr>
          <w:rFonts w:ascii="Times New Roman" w:hAnsi="Times New Roman" w:cs="Times New Roman"/>
          <w:i/>
          <w:sz w:val="24"/>
          <w:szCs w:val="24"/>
        </w:rPr>
        <w:t xml:space="preserve"> între </w:t>
      </w:r>
      <w:r w:rsidR="00EE0332" w:rsidRPr="00B6265E">
        <w:rPr>
          <w:rFonts w:ascii="Times New Roman" w:hAnsi="Times New Roman" w:cs="Times New Roman"/>
          <w:i/>
          <w:iCs/>
          <w:spacing w:val="-1"/>
          <w:sz w:val="24"/>
          <w:szCs w:val="24"/>
        </w:rPr>
        <w:t xml:space="preserve">fondurile proprii ale Solicitantului </w:t>
      </w:r>
      <w:r w:rsidRPr="00B6265E">
        <w:rPr>
          <w:rFonts w:ascii="Times New Roman" w:hAnsi="Times New Roman" w:cs="Times New Roman"/>
          <w:i/>
          <w:iCs/>
          <w:spacing w:val="-1"/>
          <w:sz w:val="24"/>
          <w:szCs w:val="24"/>
        </w:rPr>
        <w:t>și</w:t>
      </w:r>
      <w:r w:rsidR="00EE0332" w:rsidRPr="00B6265E">
        <w:rPr>
          <w:rFonts w:ascii="Times New Roman" w:hAnsi="Times New Roman" w:cs="Times New Roman"/>
          <w:i/>
          <w:iCs/>
          <w:spacing w:val="-1"/>
          <w:sz w:val="24"/>
          <w:szCs w:val="24"/>
        </w:rPr>
        <w:t xml:space="preserve"> sursele de </w:t>
      </w:r>
      <w:r w:rsidRPr="00B6265E">
        <w:rPr>
          <w:rFonts w:ascii="Times New Roman" w:hAnsi="Times New Roman" w:cs="Times New Roman"/>
          <w:i/>
          <w:iCs/>
          <w:spacing w:val="-1"/>
          <w:sz w:val="24"/>
          <w:szCs w:val="24"/>
        </w:rPr>
        <w:t>cofinanțare</w:t>
      </w:r>
      <w:r w:rsidR="00EE0332" w:rsidRPr="00B6265E">
        <w:rPr>
          <w:rFonts w:ascii="Times New Roman" w:hAnsi="Times New Roman" w:cs="Times New Roman"/>
          <w:i/>
          <w:iCs/>
          <w:spacing w:val="-1"/>
          <w:sz w:val="24"/>
          <w:szCs w:val="24"/>
        </w:rPr>
        <w:t xml:space="preserve">. </w:t>
      </w:r>
    </w:p>
    <w:p w14:paraId="3CAD0C92" w14:textId="769B35B3" w:rsidR="00EE0332" w:rsidRPr="00B6265E" w:rsidRDefault="00EE0332"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B6265E">
        <w:rPr>
          <w:rFonts w:ascii="Times New Roman" w:hAnsi="Times New Roman" w:cs="Times New Roman"/>
          <w:i/>
          <w:sz w:val="24"/>
          <w:szCs w:val="24"/>
        </w:rPr>
        <w:t xml:space="preserve">Bugetul proiectului (Anexa </w:t>
      </w:r>
      <w:r w:rsidR="0030721E" w:rsidRPr="00B6265E">
        <w:rPr>
          <w:rFonts w:ascii="Times New Roman" w:hAnsi="Times New Roman" w:cs="Times New Roman"/>
          <w:i/>
          <w:sz w:val="24"/>
          <w:szCs w:val="24"/>
        </w:rPr>
        <w:t xml:space="preserve">nr. </w:t>
      </w:r>
      <w:r w:rsidRPr="00B6265E">
        <w:rPr>
          <w:rFonts w:ascii="Times New Roman" w:hAnsi="Times New Roman" w:cs="Times New Roman"/>
          <w:i/>
          <w:sz w:val="24"/>
          <w:szCs w:val="24"/>
        </w:rPr>
        <w:t>7 la Ghidul Solicitantului) și încadrarea în categoriile de cheltuieli  din Anexa nr. 4 la Ghidul Solicitantului;</w:t>
      </w:r>
    </w:p>
    <w:p w14:paraId="55C82470" w14:textId="77777777" w:rsidR="00EE0332" w:rsidRPr="00B6265E" w:rsidRDefault="00EE0332"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B6265E">
        <w:rPr>
          <w:rFonts w:ascii="Times New Roman" w:hAnsi="Times New Roman" w:cs="Times New Roman"/>
          <w:i/>
          <w:sz w:val="24"/>
          <w:szCs w:val="24"/>
        </w:rPr>
        <w:t>Devizul general din Studiul de fezabilitate;</w:t>
      </w:r>
    </w:p>
    <w:p w14:paraId="0938B178" w14:textId="0D9E13F2" w:rsidR="00CD5CAA" w:rsidRPr="00B6265E" w:rsidRDefault="00EE0332"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B6265E">
        <w:rPr>
          <w:rFonts w:ascii="Times New Roman" w:hAnsi="Times New Roman" w:cs="Times New Roman"/>
          <w:i/>
          <w:sz w:val="24"/>
          <w:szCs w:val="24"/>
        </w:rPr>
        <w:t xml:space="preserve">Analiza Cost Beneficiu, atașată la Cererea de finanțare (se va urmări că resursele financiare să fie corect distribuite pe sursele de finanțare) și anexele la Cererea de Finanțare/ Secțiunea Buget – Anexa </w:t>
      </w:r>
      <w:r w:rsidR="0030721E" w:rsidRPr="00B6265E">
        <w:rPr>
          <w:rFonts w:ascii="Times New Roman" w:hAnsi="Times New Roman" w:cs="Times New Roman"/>
          <w:i/>
          <w:sz w:val="24"/>
          <w:szCs w:val="24"/>
        </w:rPr>
        <w:t xml:space="preserve">nr. </w:t>
      </w:r>
      <w:r w:rsidRPr="00B6265E">
        <w:rPr>
          <w:rFonts w:ascii="Times New Roman" w:hAnsi="Times New Roman" w:cs="Times New Roman"/>
          <w:i/>
          <w:sz w:val="24"/>
          <w:szCs w:val="24"/>
        </w:rPr>
        <w:t>7 din Cererea de finanțare.</w:t>
      </w:r>
    </w:p>
    <w:p w14:paraId="15F56447" w14:textId="233FE770" w:rsidR="003B002D" w:rsidRPr="00B6265E" w:rsidRDefault="003B002D" w:rsidP="000C3CE3">
      <w:pPr>
        <w:pStyle w:val="ListParagraph"/>
        <w:numPr>
          <w:ilvl w:val="2"/>
          <w:numId w:val="13"/>
        </w:numPr>
        <w:tabs>
          <w:tab w:val="left" w:pos="450"/>
          <w:tab w:val="left" w:pos="967"/>
        </w:tabs>
        <w:spacing w:before="121" w:line="276" w:lineRule="auto"/>
        <w:ind w:left="993" w:right="290" w:hanging="426"/>
        <w:rPr>
          <w:rFonts w:ascii="Times New Roman" w:hAnsi="Times New Roman" w:cs="Times New Roman"/>
          <w:sz w:val="24"/>
          <w:szCs w:val="24"/>
        </w:rPr>
      </w:pPr>
      <w:r w:rsidRPr="001B6483">
        <w:rPr>
          <w:rFonts w:ascii="Times New Roman" w:hAnsi="Times New Roman" w:cs="Times New Roman"/>
          <w:sz w:val="24"/>
          <w:szCs w:val="24"/>
        </w:rPr>
        <w:t xml:space="preserve">Proiectul contribuie la îndeplinirea obiectivelor, </w:t>
      </w:r>
      <w:r w:rsidR="001B6483">
        <w:rPr>
          <w:rFonts w:ascii="Times New Roman" w:hAnsi="Times New Roman" w:cs="Times New Roman"/>
          <w:sz w:val="24"/>
          <w:szCs w:val="24"/>
        </w:rPr>
        <w:t xml:space="preserve">a </w:t>
      </w:r>
      <w:r w:rsidRPr="001B6483">
        <w:rPr>
          <w:rFonts w:ascii="Times New Roman" w:hAnsi="Times New Roman" w:cs="Times New Roman"/>
          <w:sz w:val="24"/>
          <w:szCs w:val="24"/>
        </w:rPr>
        <w:t xml:space="preserve">indicatorului de realizare imediată, la dezvoltarea socio-economică, precum și la economiile de gaze cu efect de seră, pe întregul lanț valoric, conform art. 25 </w:t>
      </w:r>
      <w:r w:rsidR="009C7D85">
        <w:rPr>
          <w:rFonts w:ascii="Times New Roman" w:hAnsi="Times New Roman" w:cs="Times New Roman"/>
          <w:sz w:val="24"/>
          <w:szCs w:val="24"/>
        </w:rPr>
        <w:t xml:space="preserve">alin. </w:t>
      </w:r>
      <w:r w:rsidRPr="001B6483">
        <w:rPr>
          <w:rFonts w:ascii="Times New Roman" w:hAnsi="Times New Roman" w:cs="Times New Roman"/>
          <w:sz w:val="24"/>
          <w:szCs w:val="24"/>
        </w:rPr>
        <w:t xml:space="preserve">(2) </w:t>
      </w:r>
      <w:r w:rsidR="009C7D85">
        <w:rPr>
          <w:rFonts w:ascii="Times New Roman" w:hAnsi="Times New Roman" w:cs="Times New Roman"/>
          <w:sz w:val="24"/>
          <w:szCs w:val="24"/>
        </w:rPr>
        <w:t xml:space="preserve">din </w:t>
      </w:r>
      <w:r w:rsidRPr="001B6483">
        <w:rPr>
          <w:rFonts w:ascii="Times New Roman" w:hAnsi="Times New Roman" w:cs="Times New Roman"/>
          <w:sz w:val="24"/>
          <w:szCs w:val="24"/>
        </w:rPr>
        <w:t xml:space="preserve">Directiva 2018/2001, </w:t>
      </w:r>
      <w:r w:rsidRPr="00B6265E">
        <w:rPr>
          <w:rFonts w:ascii="Times New Roman" w:hAnsi="Times New Roman" w:cs="Times New Roman"/>
          <w:sz w:val="24"/>
          <w:szCs w:val="24"/>
        </w:rPr>
        <w:t>„</w:t>
      </w:r>
      <w:r w:rsidRPr="00B6265E">
        <w:rPr>
          <w:rFonts w:ascii="Times New Roman" w:hAnsi="Times New Roman" w:cs="Times New Roman"/>
          <w:i/>
          <w:iCs/>
          <w:sz w:val="24"/>
          <w:szCs w:val="24"/>
        </w:rPr>
        <w:t>Creșterea energiei din surse regenerabile și reducerea intensității  gazelor cu efect de seră în sectorul transporturilor</w:t>
      </w:r>
      <w:r w:rsidRPr="00B6265E">
        <w:rPr>
          <w:rFonts w:ascii="Times New Roman" w:hAnsi="Times New Roman" w:cs="Times New Roman"/>
          <w:sz w:val="24"/>
          <w:szCs w:val="24"/>
        </w:rPr>
        <w:t>”,</w:t>
      </w:r>
      <w:r w:rsidRPr="001B6483">
        <w:rPr>
          <w:rFonts w:ascii="Times New Roman" w:hAnsi="Times New Roman" w:cs="Times New Roman"/>
          <w:sz w:val="24"/>
          <w:szCs w:val="24"/>
        </w:rPr>
        <w:t xml:space="preserve"> </w:t>
      </w:r>
      <w:r w:rsidR="00993372" w:rsidRPr="001B6483">
        <w:rPr>
          <w:rFonts w:ascii="Times New Roman" w:hAnsi="Times New Roman" w:cs="Times New Roman"/>
          <w:sz w:val="24"/>
          <w:szCs w:val="24"/>
        </w:rPr>
        <w:t>cu modificările și completările ulterioare (RED III)</w:t>
      </w:r>
    </w:p>
    <w:p w14:paraId="4A4A07EF" w14:textId="2EF6DD36" w:rsidR="003B002D" w:rsidRPr="002F3CB9" w:rsidRDefault="003B002D" w:rsidP="00B6265E">
      <w:pPr>
        <w:pStyle w:val="ListParagraph"/>
        <w:ind w:left="567" w:firstLine="0"/>
        <w:rPr>
          <w:rFonts w:ascii="Times New Roman" w:hAnsi="Times New Roman" w:cs="Times New Roman"/>
          <w:i/>
          <w:iCs/>
          <w:sz w:val="24"/>
          <w:szCs w:val="24"/>
          <w:u w:val="single"/>
        </w:rPr>
      </w:pPr>
      <w:r w:rsidRPr="00B6265E">
        <w:rPr>
          <w:rFonts w:ascii="Times New Roman" w:hAnsi="Times New Roman" w:cs="Times New Roman"/>
          <w:i/>
          <w:iCs/>
          <w:spacing w:val="-1"/>
          <w:sz w:val="24"/>
          <w:szCs w:val="24"/>
        </w:rPr>
        <w:t>Se probează prin:</w:t>
      </w:r>
    </w:p>
    <w:p w14:paraId="151F4673" w14:textId="5A4024DE" w:rsidR="003B002D" w:rsidRPr="00B6265E" w:rsidRDefault="003B002D"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B6265E">
        <w:rPr>
          <w:rFonts w:ascii="Times New Roman" w:hAnsi="Times New Roman" w:cs="Times New Roman"/>
          <w:i/>
          <w:sz w:val="24"/>
          <w:szCs w:val="24"/>
        </w:rPr>
        <w:t xml:space="preserve">Secțiunile Obiectivele proiectului, Indicatori, Context și Justificare, Descrierea proiectului din Anexa </w:t>
      </w:r>
      <w:r w:rsidR="0030721E" w:rsidRPr="00B6265E">
        <w:rPr>
          <w:rFonts w:ascii="Times New Roman" w:hAnsi="Times New Roman" w:cs="Times New Roman"/>
          <w:i/>
          <w:sz w:val="24"/>
          <w:szCs w:val="24"/>
        </w:rPr>
        <w:t xml:space="preserve">nr. </w:t>
      </w:r>
      <w:r w:rsidRPr="00B6265E">
        <w:rPr>
          <w:rFonts w:ascii="Times New Roman" w:hAnsi="Times New Roman" w:cs="Times New Roman"/>
          <w:i/>
          <w:sz w:val="24"/>
          <w:szCs w:val="24"/>
        </w:rPr>
        <w:t>1 – Cererea de finanțare;</w:t>
      </w:r>
    </w:p>
    <w:p w14:paraId="26AC3B6F" w14:textId="7C1A426E" w:rsidR="003B002D" w:rsidRPr="00B6265E" w:rsidRDefault="003B002D"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B6265E">
        <w:rPr>
          <w:rFonts w:ascii="Times New Roman" w:hAnsi="Times New Roman" w:cs="Times New Roman"/>
          <w:i/>
          <w:sz w:val="24"/>
          <w:szCs w:val="24"/>
        </w:rPr>
        <w:t>Studiul de fezabilitate.</w:t>
      </w:r>
    </w:p>
    <w:p w14:paraId="2FE1AA69" w14:textId="4576947D" w:rsidR="002B2608" w:rsidRPr="001B6483" w:rsidRDefault="00615890" w:rsidP="000C3CE3">
      <w:pPr>
        <w:pStyle w:val="ListParagraph"/>
        <w:numPr>
          <w:ilvl w:val="2"/>
          <w:numId w:val="13"/>
        </w:numPr>
        <w:tabs>
          <w:tab w:val="left" w:pos="450"/>
          <w:tab w:val="left" w:pos="967"/>
        </w:tabs>
        <w:spacing w:before="121" w:line="276" w:lineRule="auto"/>
        <w:ind w:left="993" w:right="290" w:hanging="426"/>
        <w:rPr>
          <w:rFonts w:ascii="Times New Roman" w:hAnsi="Times New Roman" w:cs="Times New Roman"/>
          <w:sz w:val="24"/>
          <w:szCs w:val="24"/>
        </w:rPr>
      </w:pPr>
      <w:r w:rsidRPr="001B6483">
        <w:rPr>
          <w:rFonts w:ascii="Times New Roman" w:hAnsi="Times New Roman" w:cs="Times New Roman"/>
          <w:sz w:val="24"/>
          <w:szCs w:val="24"/>
        </w:rPr>
        <w:t xml:space="preserve">Proiectul respectă  </w:t>
      </w:r>
      <w:r w:rsidRPr="00B6265E">
        <w:rPr>
          <w:rFonts w:ascii="Times New Roman" w:hAnsi="Times New Roman" w:cs="Times New Roman"/>
          <w:b/>
          <w:bCs/>
          <w:sz w:val="24"/>
          <w:szCs w:val="24"/>
        </w:rPr>
        <w:t xml:space="preserve">principiul </w:t>
      </w:r>
      <w:r w:rsidR="00893823" w:rsidRPr="00893823">
        <w:rPr>
          <w:rFonts w:ascii="Times New Roman" w:hAnsi="Times New Roman" w:cs="Times New Roman"/>
          <w:b/>
          <w:bCs/>
          <w:i/>
          <w:iCs/>
          <w:color w:val="000000" w:themeColor="text1"/>
          <w:sz w:val="24"/>
          <w:szCs w:val="24"/>
        </w:rPr>
        <w:t>Do No Significant Harm</w:t>
      </w:r>
      <w:r w:rsidR="00893823">
        <w:rPr>
          <w:rFonts w:ascii="Times New Roman" w:hAnsi="Times New Roman" w:cs="Times New Roman"/>
          <w:color w:val="000000" w:themeColor="text1"/>
          <w:sz w:val="24"/>
          <w:szCs w:val="24"/>
        </w:rPr>
        <w:t xml:space="preserve"> (</w:t>
      </w:r>
      <w:r w:rsidR="00893823" w:rsidRPr="00893823">
        <w:rPr>
          <w:rFonts w:ascii="Times New Roman" w:hAnsi="Times New Roman" w:cs="Times New Roman"/>
          <w:b/>
          <w:bCs/>
          <w:sz w:val="24"/>
          <w:szCs w:val="24"/>
        </w:rPr>
        <w:t>DNSH</w:t>
      </w:r>
      <w:r w:rsidR="00893823">
        <w:rPr>
          <w:rFonts w:ascii="Times New Roman" w:hAnsi="Times New Roman" w:cs="Times New Roman"/>
          <w:b/>
          <w:bCs/>
          <w:sz w:val="24"/>
          <w:szCs w:val="24"/>
        </w:rPr>
        <w:t>)</w:t>
      </w:r>
    </w:p>
    <w:p w14:paraId="1BA0B770" w14:textId="14F2AD10" w:rsidR="00096F0D" w:rsidRPr="00B6265E" w:rsidRDefault="008220B1" w:rsidP="00B6265E">
      <w:pPr>
        <w:pStyle w:val="ListParagraph"/>
        <w:ind w:left="567" w:firstLine="0"/>
        <w:rPr>
          <w:rFonts w:ascii="Times New Roman" w:hAnsi="Times New Roman" w:cs="Times New Roman"/>
          <w:i/>
          <w:iCs/>
          <w:spacing w:val="-1"/>
          <w:sz w:val="24"/>
          <w:szCs w:val="24"/>
        </w:rPr>
      </w:pPr>
      <w:r w:rsidRPr="00B6265E">
        <w:rPr>
          <w:rFonts w:ascii="Times New Roman" w:hAnsi="Times New Roman" w:cs="Times New Roman"/>
          <w:i/>
          <w:iCs/>
          <w:spacing w:val="-1"/>
          <w:sz w:val="24"/>
          <w:szCs w:val="24"/>
        </w:rPr>
        <w:t xml:space="preserve">Se probează </w:t>
      </w:r>
      <w:r w:rsidR="009A22ED">
        <w:rPr>
          <w:rFonts w:ascii="Times New Roman" w:hAnsi="Times New Roman" w:cs="Times New Roman"/>
          <w:i/>
          <w:iCs/>
          <w:spacing w:val="-1"/>
          <w:sz w:val="24"/>
          <w:szCs w:val="24"/>
        </w:rPr>
        <w:t>prin</w:t>
      </w:r>
      <w:r w:rsidRPr="00B6265E">
        <w:rPr>
          <w:rFonts w:ascii="Times New Roman" w:hAnsi="Times New Roman" w:cs="Times New Roman"/>
          <w:i/>
          <w:iCs/>
          <w:spacing w:val="-1"/>
          <w:sz w:val="24"/>
          <w:szCs w:val="24"/>
        </w:rPr>
        <w:t>:</w:t>
      </w:r>
    </w:p>
    <w:p w14:paraId="436A50F3" w14:textId="0C2FAFED" w:rsidR="00096F0D" w:rsidRPr="00B6265E" w:rsidRDefault="008220B1"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B6265E">
        <w:rPr>
          <w:rFonts w:ascii="Times New Roman" w:hAnsi="Times New Roman" w:cs="Times New Roman"/>
          <w:i/>
          <w:sz w:val="24"/>
          <w:szCs w:val="24"/>
        </w:rPr>
        <w:t>Declarația pe propria răspundere privind respectarea principiului DNSH (conform modelului din Anexa nr. 13 si fișa de autoevaluare Anexa 13.1)</w:t>
      </w:r>
    </w:p>
    <w:p w14:paraId="0BDD1BAB" w14:textId="5EDE0CCD" w:rsidR="0024173C" w:rsidRPr="00B6265E" w:rsidRDefault="0024173C" w:rsidP="00B6265E">
      <w:pPr>
        <w:tabs>
          <w:tab w:val="left" w:pos="450"/>
          <w:tab w:val="left" w:pos="974"/>
        </w:tabs>
        <w:spacing w:before="120" w:line="276" w:lineRule="auto"/>
        <w:ind w:left="567" w:right="290"/>
        <w:jc w:val="both"/>
        <w:rPr>
          <w:rFonts w:ascii="Times New Roman" w:hAnsi="Times New Roman" w:cs="Times New Roman"/>
          <w:color w:val="000000" w:themeColor="text1"/>
          <w:sz w:val="24"/>
          <w:szCs w:val="24"/>
        </w:rPr>
      </w:pPr>
      <w:r w:rsidRPr="00B6265E">
        <w:rPr>
          <w:rFonts w:ascii="Times New Roman" w:hAnsi="Times New Roman" w:cs="Times New Roman"/>
          <w:color w:val="000000" w:themeColor="text1"/>
          <w:sz w:val="24"/>
          <w:szCs w:val="24"/>
        </w:rPr>
        <w:t>În conformitate cu prevederile Cap. VIII, art. 11, lit. p) din Schema de ajutor de stat</w:t>
      </w:r>
      <w:r w:rsidR="00AD03DA" w:rsidRPr="00B6265E">
        <w:rPr>
          <w:rFonts w:ascii="Times New Roman" w:hAnsi="Times New Roman" w:cs="Times New Roman"/>
          <w:color w:val="000000" w:themeColor="text1"/>
          <w:sz w:val="24"/>
          <w:szCs w:val="24"/>
        </w:rPr>
        <w:t>,</w:t>
      </w:r>
      <w:r w:rsidRPr="00B6265E">
        <w:rPr>
          <w:rFonts w:ascii="Times New Roman" w:hAnsi="Times New Roman" w:cs="Times New Roman"/>
          <w:color w:val="000000" w:themeColor="text1"/>
          <w:sz w:val="24"/>
          <w:szCs w:val="24"/>
        </w:rPr>
        <w:t xml:space="preserve"> </w:t>
      </w:r>
      <w:r w:rsidR="00AD03DA" w:rsidRPr="00B6265E">
        <w:rPr>
          <w:rFonts w:ascii="Times New Roman" w:hAnsi="Times New Roman" w:cs="Times New Roman"/>
          <w:color w:val="000000" w:themeColor="text1"/>
          <w:sz w:val="24"/>
          <w:szCs w:val="24"/>
        </w:rPr>
        <w:t>Solicitantul</w:t>
      </w:r>
      <w:r w:rsidR="002F3CB9"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trebuie să</w:t>
      </w:r>
      <w:r w:rsidR="002F3CB9" w:rsidRPr="00B6265E">
        <w:rPr>
          <w:rFonts w:ascii="Times New Roman" w:hAnsi="Times New Roman" w:cs="Times New Roman"/>
          <w:color w:val="000000" w:themeColor="text1"/>
          <w:sz w:val="24"/>
          <w:szCs w:val="24"/>
        </w:rPr>
        <w:t xml:space="preserve"> </w:t>
      </w:r>
      <w:r w:rsidR="00AD03DA" w:rsidRPr="00B6265E">
        <w:rPr>
          <w:rFonts w:ascii="Times New Roman" w:hAnsi="Times New Roman" w:cs="Times New Roman"/>
          <w:color w:val="000000" w:themeColor="text1"/>
          <w:sz w:val="24"/>
          <w:szCs w:val="24"/>
        </w:rPr>
        <w:t xml:space="preserve">dovedească </w:t>
      </w:r>
      <w:r w:rsidRPr="00B6265E">
        <w:rPr>
          <w:rFonts w:ascii="Times New Roman" w:hAnsi="Times New Roman" w:cs="Times New Roman"/>
          <w:color w:val="000000" w:themeColor="text1"/>
          <w:sz w:val="24"/>
          <w:szCs w:val="24"/>
        </w:rPr>
        <w:t>respect</w:t>
      </w:r>
      <w:r w:rsidR="00AD03DA" w:rsidRPr="00B6265E">
        <w:rPr>
          <w:rFonts w:ascii="Times New Roman" w:hAnsi="Times New Roman" w:cs="Times New Roman"/>
          <w:color w:val="000000" w:themeColor="text1"/>
          <w:sz w:val="24"/>
          <w:szCs w:val="24"/>
        </w:rPr>
        <w:t>area</w:t>
      </w:r>
      <w:r w:rsidRPr="00B6265E">
        <w:rPr>
          <w:rFonts w:ascii="Times New Roman" w:hAnsi="Times New Roman" w:cs="Times New Roman"/>
          <w:color w:val="000000" w:themeColor="text1"/>
          <w:sz w:val="24"/>
          <w:szCs w:val="24"/>
        </w:rPr>
        <w:t xml:space="preserve"> principiul </w:t>
      </w:r>
      <w:bookmarkStart w:id="45" w:name="_Hlk229051125"/>
      <w:r w:rsidRPr="00893823">
        <w:rPr>
          <w:rFonts w:ascii="Times New Roman" w:hAnsi="Times New Roman" w:cs="Times New Roman"/>
          <w:b/>
          <w:bCs/>
          <w:i/>
          <w:iCs/>
          <w:color w:val="000000" w:themeColor="text1"/>
          <w:sz w:val="24"/>
          <w:szCs w:val="24"/>
        </w:rPr>
        <w:t>Do No Significant Harm</w:t>
      </w:r>
      <w:r w:rsidRPr="00B6265E">
        <w:rPr>
          <w:rFonts w:ascii="Times New Roman" w:hAnsi="Times New Roman" w:cs="Times New Roman"/>
          <w:color w:val="000000" w:themeColor="text1"/>
          <w:sz w:val="24"/>
          <w:szCs w:val="24"/>
        </w:rPr>
        <w:t>.</w:t>
      </w:r>
      <w:r w:rsidR="00AD03DA" w:rsidRPr="00B6265E">
        <w:rPr>
          <w:rFonts w:ascii="Times New Roman" w:hAnsi="Times New Roman" w:cs="Times New Roman"/>
          <w:color w:val="000000" w:themeColor="text1"/>
          <w:sz w:val="24"/>
          <w:szCs w:val="24"/>
        </w:rPr>
        <w:t xml:space="preserve"> </w:t>
      </w:r>
      <w:bookmarkEnd w:id="45"/>
      <w:r w:rsidRPr="00B6265E">
        <w:rPr>
          <w:rFonts w:ascii="Times New Roman" w:hAnsi="Times New Roman" w:cs="Times New Roman"/>
          <w:color w:val="000000" w:themeColor="text1"/>
          <w:sz w:val="24"/>
          <w:szCs w:val="24"/>
        </w:rPr>
        <w:t>Această prevedere</w:t>
      </w:r>
      <w:r w:rsidR="00F619FB"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este stipulată și</w:t>
      </w:r>
      <w:r w:rsidR="00AD03DA"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în</w:t>
      </w:r>
      <w:r w:rsidR="00AD03DA"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 xml:space="preserve">Anexa </w:t>
      </w:r>
      <w:r w:rsidR="0030721E" w:rsidRPr="00B6265E">
        <w:rPr>
          <w:rFonts w:ascii="Times New Roman" w:hAnsi="Times New Roman" w:cs="Times New Roman"/>
          <w:color w:val="000000" w:themeColor="text1"/>
          <w:sz w:val="24"/>
          <w:szCs w:val="24"/>
        </w:rPr>
        <w:t xml:space="preserve">nr. </w:t>
      </w:r>
      <w:r w:rsidRPr="00B6265E">
        <w:rPr>
          <w:rFonts w:ascii="Times New Roman" w:hAnsi="Times New Roman" w:cs="Times New Roman"/>
          <w:color w:val="000000" w:themeColor="text1"/>
          <w:sz w:val="24"/>
          <w:szCs w:val="24"/>
        </w:rPr>
        <w:t>13 la prezentul Ghid. Proiectul va descrie modul în care va fi respectat</w:t>
      </w:r>
      <w:r w:rsidR="002F3CB9" w:rsidRPr="00B6265E">
        <w:rPr>
          <w:rFonts w:ascii="Times New Roman" w:hAnsi="Times New Roman" w:cs="Times New Roman"/>
          <w:color w:val="000000" w:themeColor="text1"/>
          <w:sz w:val="24"/>
          <w:szCs w:val="24"/>
        </w:rPr>
        <w:t xml:space="preserve"> </w:t>
      </w:r>
      <w:r w:rsidR="001B6483" w:rsidRPr="00B6265E">
        <w:rPr>
          <w:rFonts w:ascii="Times New Roman" w:hAnsi="Times New Roman" w:cs="Times New Roman"/>
          <w:color w:val="000000" w:themeColor="text1"/>
          <w:sz w:val="24"/>
          <w:szCs w:val="24"/>
        </w:rPr>
        <w:t>p</w:t>
      </w:r>
      <w:r w:rsidRPr="00B6265E">
        <w:rPr>
          <w:rFonts w:ascii="Times New Roman" w:hAnsi="Times New Roman" w:cs="Times New Roman"/>
          <w:color w:val="000000" w:themeColor="text1"/>
          <w:sz w:val="24"/>
          <w:szCs w:val="24"/>
        </w:rPr>
        <w:t>rincipiul</w:t>
      </w:r>
      <w:r w:rsidR="001B6483"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DNSH</w:t>
      </w:r>
      <w:r w:rsidR="001B6483"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pe toată perioada de implementare, precum și pe parcursul ciclului de viață al</w:t>
      </w:r>
      <w:r w:rsidR="002F3CB9"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investiției.</w:t>
      </w:r>
      <w:r w:rsidR="001B6483"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Autoritatea competentă pentru protecția mediului asigură, de asemenea, consultarea</w:t>
      </w:r>
      <w:r w:rsidR="002F3CB9"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publicului</w:t>
      </w:r>
      <w:r w:rsidR="00AD03DA"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interesat pe parcursul punerii în aplicare a prevederilor legale aplicabile. În faza de</w:t>
      </w:r>
      <w:r w:rsidR="002F3CB9"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 xml:space="preserve">evaluare administrativă a proiectului se va verifica declarația </w:t>
      </w:r>
      <w:r w:rsidR="00CA3BEF" w:rsidRPr="00B6265E">
        <w:rPr>
          <w:rFonts w:ascii="Times New Roman" w:hAnsi="Times New Roman" w:cs="Times New Roman"/>
          <w:color w:val="000000" w:themeColor="text1"/>
          <w:sz w:val="24"/>
          <w:szCs w:val="24"/>
        </w:rPr>
        <w:t>S</w:t>
      </w:r>
      <w:r w:rsidRPr="00B6265E">
        <w:rPr>
          <w:rFonts w:ascii="Times New Roman" w:hAnsi="Times New Roman" w:cs="Times New Roman"/>
          <w:color w:val="000000" w:themeColor="text1"/>
          <w:sz w:val="24"/>
          <w:szCs w:val="24"/>
        </w:rPr>
        <w:t>olicitantului privind respectarea</w:t>
      </w:r>
      <w:r w:rsidR="002F3CB9"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principiului DNSH, autoevaluarea în acest sens și celelalte documente justificative anexate</w:t>
      </w:r>
      <w:r w:rsidR="005B772B" w:rsidRPr="00B6265E">
        <w:rPr>
          <w:rFonts w:ascii="Times New Roman" w:hAnsi="Times New Roman" w:cs="Times New Roman"/>
          <w:color w:val="000000" w:themeColor="text1"/>
          <w:sz w:val="24"/>
          <w:szCs w:val="24"/>
        </w:rPr>
        <w:t>.</w:t>
      </w:r>
      <w:r w:rsidR="002F3CB9"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Solicitanții vor furniza autoevaluări DNSH în procesul de depunere. Autoevaluarea DNSH este un</w:t>
      </w:r>
      <w:r w:rsidR="002F3CB9"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proces în care solicitanții proiectelor de producție evaluează impactul activităților lor asupra</w:t>
      </w:r>
      <w:r w:rsidR="002F3CB9"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mediului.</w:t>
      </w:r>
    </w:p>
    <w:p w14:paraId="3C7B1DBA" w14:textId="68B02D31" w:rsidR="0024173C" w:rsidRPr="00B6265E" w:rsidRDefault="0024173C" w:rsidP="00B6265E">
      <w:pPr>
        <w:tabs>
          <w:tab w:val="left" w:pos="450"/>
          <w:tab w:val="left" w:pos="974"/>
        </w:tabs>
        <w:spacing w:before="120" w:line="276" w:lineRule="auto"/>
        <w:ind w:left="567" w:right="290"/>
        <w:jc w:val="both"/>
        <w:rPr>
          <w:rFonts w:ascii="Times New Roman" w:hAnsi="Times New Roman" w:cs="Times New Roman"/>
          <w:color w:val="000000" w:themeColor="text1"/>
          <w:sz w:val="24"/>
          <w:szCs w:val="24"/>
        </w:rPr>
      </w:pPr>
      <w:r w:rsidRPr="00B6265E">
        <w:rPr>
          <w:rFonts w:ascii="Times New Roman" w:hAnsi="Times New Roman" w:cs="Times New Roman"/>
          <w:color w:val="000000" w:themeColor="text1"/>
          <w:sz w:val="24"/>
          <w:szCs w:val="24"/>
        </w:rPr>
        <w:t>Autoevaluarea</w:t>
      </w:r>
      <w:r w:rsidR="00AD03DA"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proiectelor de producție din punct de vedere al conformității cu principiul DNSH</w:t>
      </w:r>
      <w:r w:rsidR="002F3CB9"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trebuie</w:t>
      </w:r>
      <w:r w:rsidR="002F3CB9"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efectuată în conformitate cu Comunicarea Comisiei - Technical Guidelines on the application</w:t>
      </w:r>
      <w:r w:rsidR="00BC1865"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of the principle of "DNSH" din Regulamentul privind Mecanismul de redresare și reziliență (2021/C</w:t>
      </w:r>
      <w:r w:rsidR="002F3CB9"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 xml:space="preserve">58/01) și cu Regulamentul delegat (UE) al Comisiei [C (2021) 2800/3], în </w:t>
      </w:r>
      <w:r w:rsidRPr="00B6265E">
        <w:rPr>
          <w:rFonts w:ascii="Times New Roman" w:hAnsi="Times New Roman" w:cs="Times New Roman"/>
          <w:color w:val="000000" w:themeColor="text1"/>
          <w:sz w:val="24"/>
          <w:szCs w:val="24"/>
        </w:rPr>
        <w:lastRenderedPageBreak/>
        <w:t>temeiul Regulamentului</w:t>
      </w:r>
      <w:r w:rsidR="002F3CB9"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privind taxonomia (UE) (2020/852).</w:t>
      </w:r>
    </w:p>
    <w:p w14:paraId="41809F46" w14:textId="734CF422" w:rsidR="00AD03DA" w:rsidRPr="00383E45" w:rsidRDefault="0098682F" w:rsidP="00B6265E">
      <w:pPr>
        <w:tabs>
          <w:tab w:val="left" w:pos="450"/>
          <w:tab w:val="left" w:pos="974"/>
        </w:tabs>
        <w:spacing w:before="120" w:line="276" w:lineRule="auto"/>
        <w:ind w:left="567" w:right="290"/>
        <w:jc w:val="both"/>
        <w:rPr>
          <w:rFonts w:ascii="Times New Roman" w:hAnsi="Times New Roman" w:cs="Times New Roman"/>
          <w:b/>
          <w:bCs/>
          <w:sz w:val="24"/>
          <w:szCs w:val="24"/>
        </w:rPr>
      </w:pPr>
      <w:r w:rsidRPr="00383E45">
        <w:rPr>
          <w:rFonts w:ascii="Times New Roman" w:hAnsi="Times New Roman" w:cs="Times New Roman"/>
          <w:b/>
          <w:bCs/>
          <w:sz w:val="24"/>
          <w:szCs w:val="24"/>
        </w:rPr>
        <w:t xml:space="preserve">Notă: </w:t>
      </w:r>
      <w:r w:rsidR="005B772B" w:rsidRPr="00383E45">
        <w:rPr>
          <w:rFonts w:ascii="Times New Roman" w:hAnsi="Times New Roman" w:cs="Times New Roman"/>
          <w:b/>
          <w:bCs/>
          <w:sz w:val="24"/>
          <w:szCs w:val="24"/>
        </w:rPr>
        <w:t>C</w:t>
      </w:r>
      <w:r w:rsidR="00AD03DA" w:rsidRPr="00383E45">
        <w:rPr>
          <w:rFonts w:ascii="Times New Roman" w:hAnsi="Times New Roman" w:cs="Times New Roman"/>
          <w:b/>
          <w:bCs/>
          <w:sz w:val="24"/>
          <w:szCs w:val="24"/>
        </w:rPr>
        <w:t>apacitatea</w:t>
      </w:r>
      <w:r w:rsidR="005B772B" w:rsidRPr="00383E45">
        <w:rPr>
          <w:rFonts w:ascii="Times New Roman" w:hAnsi="Times New Roman" w:cs="Times New Roman"/>
          <w:b/>
          <w:bCs/>
          <w:sz w:val="24"/>
          <w:szCs w:val="24"/>
        </w:rPr>
        <w:t xml:space="preserve"> </w:t>
      </w:r>
      <w:r w:rsidR="00AD03DA" w:rsidRPr="00383E45">
        <w:rPr>
          <w:rFonts w:ascii="Times New Roman" w:hAnsi="Times New Roman" w:cs="Times New Roman"/>
          <w:b/>
          <w:bCs/>
          <w:sz w:val="24"/>
          <w:szCs w:val="24"/>
        </w:rPr>
        <w:t xml:space="preserve">nou instalată de producție trebuie să demonstreze aplicabilitatea principiului </w:t>
      </w:r>
      <w:r w:rsidR="005B772B" w:rsidRPr="00383E45">
        <w:rPr>
          <w:rFonts w:ascii="Times New Roman" w:hAnsi="Times New Roman" w:cs="Times New Roman"/>
          <w:b/>
          <w:bCs/>
          <w:sz w:val="24"/>
          <w:szCs w:val="24"/>
        </w:rPr>
        <w:t>DNSH.</w:t>
      </w:r>
    </w:p>
    <w:p w14:paraId="5A3041A9" w14:textId="0533281C" w:rsidR="0024173C" w:rsidRPr="00B6265E" w:rsidRDefault="0024173C" w:rsidP="00B6265E">
      <w:pPr>
        <w:tabs>
          <w:tab w:val="left" w:pos="450"/>
          <w:tab w:val="left" w:pos="974"/>
        </w:tabs>
        <w:spacing w:before="120" w:line="276" w:lineRule="auto"/>
        <w:ind w:left="567" w:right="290"/>
        <w:jc w:val="both"/>
        <w:rPr>
          <w:rFonts w:ascii="Times New Roman" w:hAnsi="Times New Roman" w:cs="Times New Roman"/>
          <w:color w:val="000000" w:themeColor="text1"/>
          <w:sz w:val="24"/>
          <w:szCs w:val="24"/>
        </w:rPr>
      </w:pPr>
      <w:r w:rsidRPr="00B6265E">
        <w:rPr>
          <w:rFonts w:ascii="Times New Roman" w:hAnsi="Times New Roman" w:cs="Times New Roman"/>
          <w:color w:val="000000" w:themeColor="text1"/>
          <w:sz w:val="24"/>
          <w:szCs w:val="24"/>
        </w:rPr>
        <w:t>Proiectul nu trebuie să prejudicieze semnificativ niciunul dintre cele 6 obiective de mediu pe întreg</w:t>
      </w:r>
      <w:r w:rsidR="002F3CB9"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ciclul de viață al investiției, cu referire la prevederile art. 17 din Regulamentul (UE) 2020/852,</w:t>
      </w:r>
      <w:r w:rsidR="002F3CB9" w:rsidRPr="00B6265E">
        <w:rPr>
          <w:rFonts w:ascii="Times New Roman" w:hAnsi="Times New Roman" w:cs="Times New Roman"/>
          <w:color w:val="000000" w:themeColor="text1"/>
          <w:sz w:val="24"/>
          <w:szCs w:val="24"/>
        </w:rPr>
        <w:t xml:space="preserve"> </w:t>
      </w:r>
      <w:r w:rsidRPr="00B6265E">
        <w:rPr>
          <w:rFonts w:ascii="Times New Roman" w:hAnsi="Times New Roman" w:cs="Times New Roman"/>
          <w:color w:val="000000" w:themeColor="text1"/>
          <w:sz w:val="24"/>
          <w:szCs w:val="24"/>
        </w:rPr>
        <w:t>respectiv:</w:t>
      </w:r>
    </w:p>
    <w:p w14:paraId="0853C91D" w14:textId="28E3DA72" w:rsidR="0024173C" w:rsidRPr="00061278" w:rsidRDefault="0024173C" w:rsidP="000C3CE3">
      <w:pPr>
        <w:pStyle w:val="ListParagraph"/>
        <w:numPr>
          <w:ilvl w:val="0"/>
          <w:numId w:val="31"/>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atenuarea schimbărilor climatice;</w:t>
      </w:r>
    </w:p>
    <w:p w14:paraId="11571369" w14:textId="6BBAB3C4" w:rsidR="0024173C" w:rsidRPr="00061278" w:rsidRDefault="0024173C" w:rsidP="000C3CE3">
      <w:pPr>
        <w:pStyle w:val="ListParagraph"/>
        <w:numPr>
          <w:ilvl w:val="0"/>
          <w:numId w:val="31"/>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adaptarea la schimbările climatice;</w:t>
      </w:r>
    </w:p>
    <w:p w14:paraId="54906D9F" w14:textId="1B8C63B8" w:rsidR="0024173C" w:rsidRPr="00061278" w:rsidRDefault="0024173C" w:rsidP="000C3CE3">
      <w:pPr>
        <w:pStyle w:val="ListParagraph"/>
        <w:numPr>
          <w:ilvl w:val="0"/>
          <w:numId w:val="31"/>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utilizarea durabilă și protecția resurselor de apă și marine;</w:t>
      </w:r>
    </w:p>
    <w:p w14:paraId="43CA5BBB" w14:textId="5C21B885" w:rsidR="0024173C" w:rsidRPr="00061278" w:rsidRDefault="0024173C" w:rsidP="000C3CE3">
      <w:pPr>
        <w:pStyle w:val="ListParagraph"/>
        <w:numPr>
          <w:ilvl w:val="0"/>
          <w:numId w:val="31"/>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tranziția către o economie circulară;</w:t>
      </w:r>
    </w:p>
    <w:p w14:paraId="0812CEE3" w14:textId="2282A7CC" w:rsidR="005B772B" w:rsidRPr="00061278" w:rsidRDefault="0024173C" w:rsidP="000C3CE3">
      <w:pPr>
        <w:pStyle w:val="ListParagraph"/>
        <w:numPr>
          <w:ilvl w:val="0"/>
          <w:numId w:val="31"/>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prevenirea și controlul poluării;</w:t>
      </w:r>
    </w:p>
    <w:p w14:paraId="79C6E4E9" w14:textId="58C632C8" w:rsidR="0024173C" w:rsidRPr="00061278" w:rsidRDefault="0024173C" w:rsidP="000C3CE3">
      <w:pPr>
        <w:pStyle w:val="ListParagraph"/>
        <w:numPr>
          <w:ilvl w:val="0"/>
          <w:numId w:val="31"/>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protecția și restaurarea biodiversității și a ecosistemelor.</w:t>
      </w:r>
    </w:p>
    <w:p w14:paraId="09D97027" w14:textId="51A3DB09" w:rsidR="000010B7" w:rsidRPr="001B6483" w:rsidRDefault="00F426C0" w:rsidP="000C3CE3">
      <w:pPr>
        <w:pStyle w:val="ListParagraph"/>
        <w:numPr>
          <w:ilvl w:val="2"/>
          <w:numId w:val="13"/>
        </w:numPr>
        <w:tabs>
          <w:tab w:val="left" w:pos="450"/>
          <w:tab w:val="left" w:pos="967"/>
        </w:tabs>
        <w:spacing w:before="121" w:line="276" w:lineRule="auto"/>
        <w:ind w:left="993" w:right="290" w:hanging="426"/>
        <w:rPr>
          <w:rFonts w:ascii="Times New Roman" w:hAnsi="Times New Roman" w:cs="Times New Roman"/>
          <w:sz w:val="24"/>
          <w:szCs w:val="24"/>
        </w:rPr>
      </w:pPr>
      <w:r w:rsidRPr="001B6483">
        <w:rPr>
          <w:rFonts w:ascii="Times New Roman" w:hAnsi="Times New Roman" w:cs="Times New Roman"/>
          <w:sz w:val="24"/>
          <w:szCs w:val="24"/>
        </w:rPr>
        <w:t>Proiectul</w:t>
      </w:r>
      <w:r w:rsidRPr="009A22ED">
        <w:rPr>
          <w:rFonts w:ascii="Times New Roman" w:hAnsi="Times New Roman" w:cs="Times New Roman"/>
          <w:sz w:val="24"/>
          <w:szCs w:val="24"/>
        </w:rPr>
        <w:t xml:space="preserve"> </w:t>
      </w:r>
      <w:r w:rsidRPr="001B6483">
        <w:rPr>
          <w:rFonts w:ascii="Times New Roman" w:hAnsi="Times New Roman" w:cs="Times New Roman"/>
          <w:sz w:val="24"/>
          <w:szCs w:val="24"/>
        </w:rPr>
        <w:t>respectă</w:t>
      </w:r>
      <w:r w:rsidRPr="009A22ED">
        <w:rPr>
          <w:rFonts w:ascii="Times New Roman" w:hAnsi="Times New Roman" w:cs="Times New Roman"/>
          <w:sz w:val="24"/>
          <w:szCs w:val="24"/>
        </w:rPr>
        <w:t xml:space="preserve"> </w:t>
      </w:r>
      <w:r w:rsidRPr="001B6483">
        <w:rPr>
          <w:rFonts w:ascii="Times New Roman" w:hAnsi="Times New Roman" w:cs="Times New Roman"/>
          <w:sz w:val="24"/>
          <w:szCs w:val="24"/>
        </w:rPr>
        <w:t>reglementările</w:t>
      </w:r>
      <w:r w:rsidRPr="009A22ED">
        <w:rPr>
          <w:rFonts w:ascii="Times New Roman" w:hAnsi="Times New Roman" w:cs="Times New Roman"/>
          <w:sz w:val="24"/>
          <w:szCs w:val="24"/>
        </w:rPr>
        <w:t xml:space="preserve"> </w:t>
      </w:r>
      <w:r w:rsidRPr="001B6483">
        <w:rPr>
          <w:rFonts w:ascii="Times New Roman" w:hAnsi="Times New Roman" w:cs="Times New Roman"/>
          <w:sz w:val="24"/>
          <w:szCs w:val="24"/>
        </w:rPr>
        <w:t>naționale</w:t>
      </w:r>
      <w:r w:rsidRPr="009A22ED">
        <w:rPr>
          <w:rFonts w:ascii="Times New Roman" w:hAnsi="Times New Roman" w:cs="Times New Roman"/>
          <w:sz w:val="24"/>
          <w:szCs w:val="24"/>
        </w:rPr>
        <w:t xml:space="preserve"> </w:t>
      </w:r>
      <w:r w:rsidRPr="001B6483">
        <w:rPr>
          <w:rFonts w:ascii="Times New Roman" w:hAnsi="Times New Roman" w:cs="Times New Roman"/>
          <w:sz w:val="24"/>
          <w:szCs w:val="24"/>
        </w:rPr>
        <w:t>și</w:t>
      </w:r>
      <w:r w:rsidRPr="009A22ED">
        <w:rPr>
          <w:rFonts w:ascii="Times New Roman" w:hAnsi="Times New Roman" w:cs="Times New Roman"/>
          <w:sz w:val="24"/>
          <w:szCs w:val="24"/>
        </w:rPr>
        <w:t xml:space="preserve"> </w:t>
      </w:r>
      <w:r w:rsidRPr="001B6483">
        <w:rPr>
          <w:rFonts w:ascii="Times New Roman" w:hAnsi="Times New Roman" w:cs="Times New Roman"/>
          <w:sz w:val="24"/>
          <w:szCs w:val="24"/>
        </w:rPr>
        <w:t>comunitare</w:t>
      </w:r>
      <w:r w:rsidRPr="009A22ED">
        <w:rPr>
          <w:rFonts w:ascii="Times New Roman" w:hAnsi="Times New Roman" w:cs="Times New Roman"/>
          <w:sz w:val="24"/>
          <w:szCs w:val="24"/>
        </w:rPr>
        <w:t xml:space="preserve"> </w:t>
      </w:r>
      <w:r w:rsidRPr="001B6483">
        <w:rPr>
          <w:rFonts w:ascii="Times New Roman" w:hAnsi="Times New Roman" w:cs="Times New Roman"/>
          <w:sz w:val="24"/>
          <w:szCs w:val="24"/>
        </w:rPr>
        <w:t>privind</w:t>
      </w:r>
      <w:r w:rsidRPr="009A22ED">
        <w:rPr>
          <w:rFonts w:ascii="Times New Roman" w:hAnsi="Times New Roman" w:cs="Times New Roman"/>
          <w:sz w:val="24"/>
          <w:szCs w:val="24"/>
        </w:rPr>
        <w:t xml:space="preserve"> </w:t>
      </w:r>
      <w:r w:rsidRPr="001B6483">
        <w:rPr>
          <w:rFonts w:ascii="Times New Roman" w:hAnsi="Times New Roman" w:cs="Times New Roman"/>
          <w:sz w:val="24"/>
          <w:szCs w:val="24"/>
        </w:rPr>
        <w:t>eligibilitatea</w:t>
      </w:r>
      <w:r w:rsidR="002F3CB9" w:rsidRPr="001B6483">
        <w:rPr>
          <w:rFonts w:ascii="Times New Roman" w:hAnsi="Times New Roman" w:cs="Times New Roman"/>
          <w:sz w:val="24"/>
          <w:szCs w:val="24"/>
        </w:rPr>
        <w:t xml:space="preserve"> </w:t>
      </w:r>
      <w:r w:rsidRPr="001B6483">
        <w:rPr>
          <w:rFonts w:ascii="Times New Roman" w:hAnsi="Times New Roman" w:cs="Times New Roman"/>
          <w:sz w:val="24"/>
          <w:szCs w:val="24"/>
        </w:rPr>
        <w:t>cheltuielilor, promovarea egalității de șanse și politica nediscriminatorie, dezvoltarea</w:t>
      </w:r>
      <w:r w:rsidRPr="009A22ED">
        <w:rPr>
          <w:rFonts w:ascii="Times New Roman" w:hAnsi="Times New Roman" w:cs="Times New Roman"/>
          <w:sz w:val="24"/>
          <w:szCs w:val="24"/>
        </w:rPr>
        <w:t xml:space="preserve"> </w:t>
      </w:r>
      <w:r w:rsidRPr="001B6483">
        <w:rPr>
          <w:rFonts w:ascii="Times New Roman" w:hAnsi="Times New Roman" w:cs="Times New Roman"/>
          <w:sz w:val="24"/>
          <w:szCs w:val="24"/>
        </w:rPr>
        <w:t>durabilă, achizițiile publice, informare și publicitate, precum și orice alte prevederi</w:t>
      </w:r>
      <w:r w:rsidRPr="009A22ED">
        <w:rPr>
          <w:rFonts w:ascii="Times New Roman" w:hAnsi="Times New Roman" w:cs="Times New Roman"/>
          <w:sz w:val="24"/>
          <w:szCs w:val="24"/>
        </w:rPr>
        <w:t xml:space="preserve"> </w:t>
      </w:r>
      <w:r w:rsidRPr="001B6483">
        <w:rPr>
          <w:rFonts w:ascii="Times New Roman" w:hAnsi="Times New Roman" w:cs="Times New Roman"/>
          <w:sz w:val="24"/>
          <w:szCs w:val="24"/>
        </w:rPr>
        <w:t>legale</w:t>
      </w:r>
      <w:r w:rsidRPr="009A22ED">
        <w:rPr>
          <w:rFonts w:ascii="Times New Roman" w:hAnsi="Times New Roman" w:cs="Times New Roman"/>
          <w:sz w:val="24"/>
          <w:szCs w:val="24"/>
        </w:rPr>
        <w:t xml:space="preserve"> </w:t>
      </w:r>
      <w:r w:rsidRPr="001B6483">
        <w:rPr>
          <w:rFonts w:ascii="Times New Roman" w:hAnsi="Times New Roman" w:cs="Times New Roman"/>
          <w:sz w:val="24"/>
          <w:szCs w:val="24"/>
        </w:rPr>
        <w:t>aplicabile fondurilor europene;</w:t>
      </w:r>
    </w:p>
    <w:p w14:paraId="1EA86500" w14:textId="114BE40A" w:rsidR="00286364" w:rsidRPr="009A22ED" w:rsidRDefault="00286364" w:rsidP="009A22ED">
      <w:pPr>
        <w:pStyle w:val="ListParagraph"/>
        <w:ind w:left="567" w:firstLine="0"/>
        <w:rPr>
          <w:rFonts w:ascii="Times New Roman" w:hAnsi="Times New Roman" w:cs="Times New Roman"/>
          <w:i/>
          <w:iCs/>
          <w:spacing w:val="-1"/>
          <w:sz w:val="24"/>
          <w:szCs w:val="24"/>
        </w:rPr>
      </w:pPr>
      <w:r w:rsidRPr="009A22ED">
        <w:rPr>
          <w:rFonts w:ascii="Times New Roman" w:hAnsi="Times New Roman" w:cs="Times New Roman"/>
          <w:i/>
          <w:iCs/>
          <w:spacing w:val="-1"/>
          <w:sz w:val="24"/>
          <w:szCs w:val="24"/>
        </w:rPr>
        <w:t>Se probează prin:</w:t>
      </w:r>
    </w:p>
    <w:p w14:paraId="059972DC" w14:textId="27D6FD80" w:rsidR="000010B7" w:rsidRPr="00061278" w:rsidRDefault="00F426C0"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061278">
        <w:rPr>
          <w:rFonts w:ascii="Times New Roman" w:hAnsi="Times New Roman" w:cs="Times New Roman"/>
          <w:i/>
          <w:sz w:val="24"/>
          <w:szCs w:val="24"/>
        </w:rPr>
        <w:t>A</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se</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vedea</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Secțiunea</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A</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din</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Declarația</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unică</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a</w:t>
      </w:r>
      <w:r w:rsidRPr="009A22ED">
        <w:rPr>
          <w:rFonts w:ascii="Times New Roman" w:hAnsi="Times New Roman" w:cs="Times New Roman"/>
          <w:i/>
          <w:sz w:val="24"/>
          <w:szCs w:val="24"/>
        </w:rPr>
        <w:t xml:space="preserve"> </w:t>
      </w:r>
      <w:r w:rsidR="00CA44B9">
        <w:rPr>
          <w:rFonts w:ascii="Times New Roman" w:hAnsi="Times New Roman" w:cs="Times New Roman"/>
          <w:i/>
          <w:sz w:val="24"/>
          <w:szCs w:val="24"/>
        </w:rPr>
        <w:t>S</w:t>
      </w:r>
      <w:r w:rsidRPr="00061278">
        <w:rPr>
          <w:rFonts w:ascii="Times New Roman" w:hAnsi="Times New Roman" w:cs="Times New Roman"/>
          <w:i/>
          <w:sz w:val="24"/>
          <w:szCs w:val="24"/>
        </w:rPr>
        <w:t>olicitantului</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(Anexa</w:t>
      </w:r>
      <w:r w:rsidRPr="009A22ED">
        <w:rPr>
          <w:rFonts w:ascii="Times New Roman" w:hAnsi="Times New Roman" w:cs="Times New Roman"/>
          <w:i/>
          <w:sz w:val="24"/>
          <w:szCs w:val="24"/>
        </w:rPr>
        <w:t xml:space="preserve"> </w:t>
      </w:r>
      <w:r w:rsidR="0030721E" w:rsidRPr="009A22ED">
        <w:rPr>
          <w:rFonts w:ascii="Times New Roman" w:hAnsi="Times New Roman" w:cs="Times New Roman"/>
          <w:i/>
          <w:sz w:val="24"/>
          <w:szCs w:val="24"/>
        </w:rPr>
        <w:t xml:space="preserve">nr. </w:t>
      </w:r>
      <w:r w:rsidRPr="00061278">
        <w:rPr>
          <w:rFonts w:ascii="Times New Roman" w:hAnsi="Times New Roman" w:cs="Times New Roman"/>
          <w:i/>
          <w:sz w:val="24"/>
          <w:szCs w:val="24"/>
        </w:rPr>
        <w:t>3)</w:t>
      </w:r>
      <w:r w:rsidR="006A08D9" w:rsidRPr="009A22ED">
        <w:rPr>
          <w:rFonts w:ascii="Times New Roman" w:hAnsi="Times New Roman" w:cs="Times New Roman"/>
          <w:i/>
          <w:sz w:val="24"/>
          <w:szCs w:val="24"/>
        </w:rPr>
        <w:t>;</w:t>
      </w:r>
    </w:p>
    <w:p w14:paraId="6AD80403" w14:textId="58DF326A" w:rsidR="000010B7" w:rsidRDefault="00F426C0"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061278">
        <w:rPr>
          <w:rFonts w:ascii="Times New Roman" w:hAnsi="Times New Roman" w:cs="Times New Roman"/>
          <w:i/>
          <w:sz w:val="24"/>
          <w:szCs w:val="24"/>
        </w:rPr>
        <w:t>Planul</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de</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informare</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și</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publicitate,</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care</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se</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va</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elabora</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luând</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în</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considerare</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măsurile</w:t>
      </w:r>
      <w:r w:rsidR="002B3F89" w:rsidRPr="00061278">
        <w:rPr>
          <w:rFonts w:ascii="Times New Roman" w:hAnsi="Times New Roman" w:cs="Times New Roman"/>
          <w:i/>
          <w:sz w:val="24"/>
          <w:szCs w:val="24"/>
        </w:rPr>
        <w:t xml:space="preserve"> </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minime obligatorii din Manualul de identitate vizuală, publicat pe site-ul ME și care</w:t>
      </w:r>
      <w:r w:rsidR="006A08D9" w:rsidRPr="00061278">
        <w:rPr>
          <w:rFonts w:ascii="Times New Roman" w:hAnsi="Times New Roman" w:cs="Times New Roman"/>
          <w:i/>
          <w:sz w:val="24"/>
          <w:szCs w:val="24"/>
        </w:rPr>
        <w:t xml:space="preserve"> </w:t>
      </w:r>
      <w:r w:rsidRPr="009A22ED">
        <w:rPr>
          <w:rFonts w:ascii="Times New Roman" w:hAnsi="Times New Roman" w:cs="Times New Roman"/>
          <w:i/>
          <w:sz w:val="24"/>
          <w:szCs w:val="24"/>
        </w:rPr>
        <w:t xml:space="preserve"> </w:t>
      </w:r>
      <w:r w:rsidR="002B3F89"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va cuprinde, fără a se limita la, activitățile ce vor fi derulate, bugetul alocat</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acestora,</w:t>
      </w:r>
      <w:r w:rsidRPr="009A22ED">
        <w:rPr>
          <w:rFonts w:ascii="Times New Roman" w:hAnsi="Times New Roman" w:cs="Times New Roman"/>
          <w:i/>
          <w:sz w:val="24"/>
          <w:szCs w:val="24"/>
        </w:rPr>
        <w:t xml:space="preserve"> </w:t>
      </w:r>
      <w:r w:rsidRPr="00061278">
        <w:rPr>
          <w:rFonts w:ascii="Times New Roman" w:hAnsi="Times New Roman" w:cs="Times New Roman"/>
          <w:i/>
          <w:sz w:val="24"/>
          <w:szCs w:val="24"/>
        </w:rPr>
        <w:t>etc.</w:t>
      </w:r>
    </w:p>
    <w:p w14:paraId="0A4CAA18" w14:textId="398E9E8C" w:rsidR="004C5A77" w:rsidRPr="009A22ED" w:rsidRDefault="004C5A77" w:rsidP="000C3CE3">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9A22ED">
        <w:rPr>
          <w:rFonts w:ascii="Times New Roman" w:hAnsi="Times New Roman" w:cs="Times New Roman"/>
          <w:sz w:val="24"/>
          <w:szCs w:val="24"/>
        </w:rPr>
        <w:t xml:space="preserve">Fezabilitatea tehnică a proiectului </w:t>
      </w:r>
    </w:p>
    <w:p w14:paraId="568EC3AF" w14:textId="06BEA44A" w:rsidR="0083096E" w:rsidRPr="009A22ED" w:rsidRDefault="0083096E" w:rsidP="00C711AD">
      <w:pPr>
        <w:tabs>
          <w:tab w:val="left" w:pos="450"/>
          <w:tab w:val="left" w:pos="974"/>
        </w:tabs>
        <w:spacing w:before="121" w:line="276" w:lineRule="auto"/>
        <w:ind w:left="567" w:right="290"/>
        <w:jc w:val="both"/>
        <w:rPr>
          <w:rFonts w:ascii="Times New Roman" w:hAnsi="Times New Roman" w:cs="Times New Roman"/>
          <w:sz w:val="24"/>
          <w:szCs w:val="24"/>
        </w:rPr>
      </w:pPr>
      <w:r w:rsidRPr="009A22ED">
        <w:rPr>
          <w:rFonts w:ascii="Times New Roman" w:hAnsi="Times New Roman" w:cs="Times New Roman"/>
          <w:sz w:val="24"/>
          <w:szCs w:val="24"/>
        </w:rPr>
        <w:t xml:space="preserve">Propunerea de proiect este clară, coerentă, realistă </w:t>
      </w:r>
      <w:r w:rsidR="00C711AD" w:rsidRPr="009A22ED">
        <w:rPr>
          <w:rFonts w:ascii="Times New Roman" w:hAnsi="Times New Roman" w:cs="Times New Roman"/>
          <w:sz w:val="24"/>
          <w:szCs w:val="24"/>
        </w:rPr>
        <w:t>și</w:t>
      </w:r>
      <w:r w:rsidRPr="009A22ED">
        <w:rPr>
          <w:rFonts w:ascii="Times New Roman" w:hAnsi="Times New Roman" w:cs="Times New Roman"/>
          <w:sz w:val="24"/>
          <w:szCs w:val="24"/>
        </w:rPr>
        <w:t xml:space="preserve"> fezabilă (cu referire la </w:t>
      </w:r>
      <w:r w:rsidR="00C711AD" w:rsidRPr="009A22ED">
        <w:rPr>
          <w:rFonts w:ascii="Times New Roman" w:hAnsi="Times New Roman" w:cs="Times New Roman"/>
          <w:sz w:val="24"/>
          <w:szCs w:val="24"/>
        </w:rPr>
        <w:t>operațiunile</w:t>
      </w:r>
      <w:r w:rsidRPr="009A22ED">
        <w:rPr>
          <w:rFonts w:ascii="Times New Roman" w:hAnsi="Times New Roman" w:cs="Times New Roman"/>
          <w:sz w:val="24"/>
          <w:szCs w:val="24"/>
        </w:rPr>
        <w:t xml:space="preserve"> propuse, termenele de realizare) și se bazează pe o analiză de opțiuni fundamentată corect și pe o nevoie corect estimată a </w:t>
      </w:r>
      <w:r w:rsidR="00C711AD" w:rsidRPr="009A22ED">
        <w:rPr>
          <w:rFonts w:ascii="Times New Roman" w:hAnsi="Times New Roman" w:cs="Times New Roman"/>
          <w:sz w:val="24"/>
          <w:szCs w:val="24"/>
        </w:rPr>
        <w:t>investiției</w:t>
      </w:r>
      <w:r w:rsidRPr="009A22ED">
        <w:rPr>
          <w:rFonts w:ascii="Times New Roman" w:hAnsi="Times New Roman" w:cs="Times New Roman"/>
          <w:sz w:val="24"/>
          <w:szCs w:val="24"/>
        </w:rPr>
        <w:t xml:space="preserve"> (cea mai bună opțiune selectată pentru implementare, inclusiv justificarea opțiunii alese, se bazează pe o analiză de opțiuni unde au fost analizate principalele alternative) </w:t>
      </w:r>
    </w:p>
    <w:p w14:paraId="23FB6C4C" w14:textId="51F7E238" w:rsidR="0083096E" w:rsidRPr="002F3CB9" w:rsidRDefault="0083096E" w:rsidP="009A22ED">
      <w:pPr>
        <w:pStyle w:val="ListParagraph"/>
        <w:ind w:left="567" w:firstLine="0"/>
        <w:rPr>
          <w:rFonts w:ascii="Times New Roman" w:hAnsi="Times New Roman" w:cs="Times New Roman"/>
          <w:bCs/>
          <w:i/>
          <w:iCs/>
          <w:sz w:val="24"/>
          <w:szCs w:val="24"/>
          <w:u w:val="single"/>
        </w:rPr>
      </w:pPr>
      <w:r w:rsidRPr="009A22ED">
        <w:rPr>
          <w:rFonts w:ascii="Times New Roman" w:hAnsi="Times New Roman" w:cs="Times New Roman"/>
          <w:i/>
          <w:iCs/>
          <w:spacing w:val="-1"/>
          <w:sz w:val="24"/>
          <w:szCs w:val="24"/>
        </w:rPr>
        <w:t>Se probează prin:</w:t>
      </w:r>
    </w:p>
    <w:p w14:paraId="7F766464" w14:textId="77777777" w:rsidR="0083096E" w:rsidRPr="009A22ED" w:rsidRDefault="0083096E"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9A22ED">
        <w:rPr>
          <w:rFonts w:ascii="Times New Roman" w:hAnsi="Times New Roman" w:cs="Times New Roman"/>
          <w:i/>
          <w:sz w:val="24"/>
          <w:szCs w:val="24"/>
        </w:rPr>
        <w:t>Studiul de fezabilitate (nu mai vechi de 2 ani) elaborat în conformitate cu prevederile H.G. nr. 907/2016, cu modificările și completările ulterioare</w:t>
      </w:r>
    </w:p>
    <w:p w14:paraId="733CA0E8" w14:textId="7BF646C9" w:rsidR="0083096E" w:rsidRPr="009A22ED" w:rsidRDefault="0083096E"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9A22ED">
        <w:rPr>
          <w:rFonts w:ascii="Times New Roman" w:hAnsi="Times New Roman" w:cs="Times New Roman"/>
          <w:i/>
          <w:sz w:val="24"/>
          <w:szCs w:val="24"/>
        </w:rPr>
        <w:t>Analiza cost-beneficiu.</w:t>
      </w:r>
    </w:p>
    <w:p w14:paraId="0A0366B1" w14:textId="1616BF7D" w:rsidR="000010B7" w:rsidRPr="004C5A77" w:rsidRDefault="00F426C0" w:rsidP="000C3CE3">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4C5A77">
        <w:rPr>
          <w:rFonts w:ascii="Times New Roman" w:hAnsi="Times New Roman" w:cs="Times New Roman"/>
          <w:sz w:val="24"/>
          <w:szCs w:val="24"/>
        </w:rPr>
        <w:t>Terenurile/imobilele</w:t>
      </w:r>
      <w:r w:rsidRPr="009A22ED">
        <w:rPr>
          <w:rFonts w:ascii="Times New Roman" w:hAnsi="Times New Roman" w:cs="Times New Roman"/>
          <w:sz w:val="24"/>
          <w:szCs w:val="24"/>
        </w:rPr>
        <w:t xml:space="preserve"> </w:t>
      </w:r>
      <w:r w:rsidRPr="004C5A77">
        <w:rPr>
          <w:rFonts w:ascii="Times New Roman" w:hAnsi="Times New Roman" w:cs="Times New Roman"/>
          <w:sz w:val="24"/>
          <w:szCs w:val="24"/>
        </w:rPr>
        <w:t>necesare</w:t>
      </w:r>
      <w:r w:rsidRPr="009A22ED">
        <w:rPr>
          <w:rFonts w:ascii="Times New Roman" w:hAnsi="Times New Roman" w:cs="Times New Roman"/>
          <w:sz w:val="24"/>
          <w:szCs w:val="24"/>
        </w:rPr>
        <w:t xml:space="preserve"> </w:t>
      </w:r>
      <w:r w:rsidRPr="004C5A77">
        <w:rPr>
          <w:rFonts w:ascii="Times New Roman" w:hAnsi="Times New Roman" w:cs="Times New Roman"/>
          <w:sz w:val="24"/>
          <w:szCs w:val="24"/>
        </w:rPr>
        <w:t>realizării investiției</w:t>
      </w:r>
      <w:r w:rsidRPr="009A22ED">
        <w:rPr>
          <w:rFonts w:ascii="Times New Roman" w:hAnsi="Times New Roman" w:cs="Times New Roman"/>
          <w:sz w:val="24"/>
          <w:szCs w:val="24"/>
        </w:rPr>
        <w:t xml:space="preserve"> </w:t>
      </w:r>
      <w:r w:rsidRPr="004C5A77">
        <w:rPr>
          <w:rFonts w:ascii="Times New Roman" w:hAnsi="Times New Roman" w:cs="Times New Roman"/>
          <w:sz w:val="24"/>
          <w:szCs w:val="24"/>
        </w:rPr>
        <w:t>sunt</w:t>
      </w:r>
      <w:r w:rsidRPr="009A22ED">
        <w:rPr>
          <w:rFonts w:ascii="Times New Roman" w:hAnsi="Times New Roman" w:cs="Times New Roman"/>
          <w:sz w:val="24"/>
          <w:szCs w:val="24"/>
        </w:rPr>
        <w:t xml:space="preserve"> </w:t>
      </w:r>
      <w:r w:rsidRPr="004C5A77">
        <w:rPr>
          <w:rFonts w:ascii="Times New Roman" w:hAnsi="Times New Roman" w:cs="Times New Roman"/>
          <w:sz w:val="24"/>
          <w:szCs w:val="24"/>
        </w:rPr>
        <w:t>puse</w:t>
      </w:r>
      <w:r w:rsidRPr="009A22ED">
        <w:rPr>
          <w:rFonts w:ascii="Times New Roman" w:hAnsi="Times New Roman" w:cs="Times New Roman"/>
          <w:sz w:val="24"/>
          <w:szCs w:val="24"/>
        </w:rPr>
        <w:t xml:space="preserve"> </w:t>
      </w:r>
      <w:r w:rsidRPr="004C5A77">
        <w:rPr>
          <w:rFonts w:ascii="Times New Roman" w:hAnsi="Times New Roman" w:cs="Times New Roman"/>
          <w:sz w:val="24"/>
          <w:szCs w:val="24"/>
        </w:rPr>
        <w:t>la</w:t>
      </w:r>
      <w:r w:rsidRPr="009A22ED">
        <w:rPr>
          <w:rFonts w:ascii="Times New Roman" w:hAnsi="Times New Roman" w:cs="Times New Roman"/>
          <w:sz w:val="24"/>
          <w:szCs w:val="24"/>
        </w:rPr>
        <w:t xml:space="preserve"> </w:t>
      </w:r>
      <w:r w:rsidRPr="004C5A77">
        <w:rPr>
          <w:rFonts w:ascii="Times New Roman" w:hAnsi="Times New Roman" w:cs="Times New Roman"/>
          <w:sz w:val="24"/>
          <w:szCs w:val="24"/>
        </w:rPr>
        <w:t>dispoziția</w:t>
      </w:r>
      <w:r w:rsidR="002F3CB9" w:rsidRPr="009A22ED">
        <w:rPr>
          <w:rFonts w:ascii="Times New Roman" w:hAnsi="Times New Roman" w:cs="Times New Roman"/>
          <w:sz w:val="24"/>
          <w:szCs w:val="24"/>
        </w:rPr>
        <w:t xml:space="preserve"> </w:t>
      </w:r>
      <w:r w:rsidRPr="004C5A77">
        <w:rPr>
          <w:rFonts w:ascii="Times New Roman" w:hAnsi="Times New Roman" w:cs="Times New Roman"/>
          <w:sz w:val="24"/>
          <w:szCs w:val="24"/>
        </w:rPr>
        <w:t>proiectului,</w:t>
      </w:r>
      <w:r w:rsidR="00E91CC6" w:rsidRPr="004C5A77">
        <w:rPr>
          <w:rFonts w:ascii="Times New Roman" w:hAnsi="Times New Roman" w:cs="Times New Roman"/>
          <w:sz w:val="24"/>
          <w:szCs w:val="24"/>
        </w:rPr>
        <w:t xml:space="preserve"> </w:t>
      </w:r>
      <w:r w:rsidRPr="004C5A77">
        <w:rPr>
          <w:rFonts w:ascii="Times New Roman" w:hAnsi="Times New Roman" w:cs="Times New Roman"/>
          <w:sz w:val="24"/>
          <w:szCs w:val="24"/>
        </w:rPr>
        <w:t>iar</w:t>
      </w:r>
      <w:r w:rsidRPr="009A22ED">
        <w:rPr>
          <w:rFonts w:ascii="Times New Roman" w:hAnsi="Times New Roman" w:cs="Times New Roman"/>
          <w:sz w:val="24"/>
          <w:szCs w:val="24"/>
        </w:rPr>
        <w:t xml:space="preserve"> </w:t>
      </w:r>
      <w:r w:rsidRPr="004C5A77">
        <w:rPr>
          <w:rFonts w:ascii="Times New Roman" w:hAnsi="Times New Roman" w:cs="Times New Roman"/>
          <w:sz w:val="24"/>
          <w:szCs w:val="24"/>
        </w:rPr>
        <w:t>construc</w:t>
      </w:r>
      <w:r w:rsidR="00F177C0" w:rsidRPr="004C5A77">
        <w:rPr>
          <w:rFonts w:ascii="Times New Roman" w:hAnsi="Times New Roman" w:cs="Times New Roman"/>
          <w:sz w:val="24"/>
          <w:szCs w:val="24"/>
        </w:rPr>
        <w:t>ț</w:t>
      </w:r>
      <w:r w:rsidRPr="004C5A77">
        <w:rPr>
          <w:rFonts w:ascii="Times New Roman" w:hAnsi="Times New Roman" w:cs="Times New Roman"/>
          <w:sz w:val="24"/>
          <w:szCs w:val="24"/>
        </w:rPr>
        <w:t>ia</w:t>
      </w:r>
      <w:r w:rsidRPr="009A22ED">
        <w:rPr>
          <w:rFonts w:ascii="Times New Roman" w:hAnsi="Times New Roman" w:cs="Times New Roman"/>
          <w:sz w:val="24"/>
          <w:szCs w:val="24"/>
        </w:rPr>
        <w:t xml:space="preserve"> </w:t>
      </w:r>
      <w:r w:rsidRPr="004C5A77">
        <w:rPr>
          <w:rFonts w:ascii="Times New Roman" w:hAnsi="Times New Roman" w:cs="Times New Roman"/>
          <w:sz w:val="24"/>
          <w:szCs w:val="24"/>
        </w:rPr>
        <w:t>acesteia</w:t>
      </w:r>
      <w:r w:rsidRPr="009A22ED">
        <w:rPr>
          <w:rFonts w:ascii="Times New Roman" w:hAnsi="Times New Roman" w:cs="Times New Roman"/>
          <w:sz w:val="24"/>
          <w:szCs w:val="24"/>
        </w:rPr>
        <w:t xml:space="preserve"> </w:t>
      </w:r>
      <w:r w:rsidRPr="004C5A77">
        <w:rPr>
          <w:rFonts w:ascii="Times New Roman" w:hAnsi="Times New Roman" w:cs="Times New Roman"/>
          <w:sz w:val="24"/>
          <w:szCs w:val="24"/>
        </w:rPr>
        <w:t>este</w:t>
      </w:r>
      <w:r w:rsidRPr="009A22ED">
        <w:rPr>
          <w:rFonts w:ascii="Times New Roman" w:hAnsi="Times New Roman" w:cs="Times New Roman"/>
          <w:sz w:val="24"/>
          <w:szCs w:val="24"/>
        </w:rPr>
        <w:t xml:space="preserve"> </w:t>
      </w:r>
      <w:r w:rsidRPr="004C5A77">
        <w:rPr>
          <w:rFonts w:ascii="Times New Roman" w:hAnsi="Times New Roman" w:cs="Times New Roman"/>
          <w:sz w:val="24"/>
          <w:szCs w:val="24"/>
        </w:rPr>
        <w:t>posibil</w:t>
      </w:r>
      <w:r w:rsidR="00E421FE" w:rsidRPr="004C5A77">
        <w:rPr>
          <w:rFonts w:ascii="Times New Roman" w:hAnsi="Times New Roman" w:cs="Times New Roman"/>
          <w:sz w:val="24"/>
          <w:szCs w:val="24"/>
        </w:rPr>
        <w:t>ă</w:t>
      </w:r>
      <w:r w:rsidR="00893823">
        <w:rPr>
          <w:rFonts w:ascii="Times New Roman" w:hAnsi="Times New Roman" w:cs="Times New Roman"/>
          <w:sz w:val="24"/>
          <w:szCs w:val="24"/>
        </w:rPr>
        <w:t>.</w:t>
      </w:r>
    </w:p>
    <w:p w14:paraId="2D4D0F4B" w14:textId="5A84B0A5" w:rsidR="002A0E2B" w:rsidRPr="009A22ED" w:rsidRDefault="002A0E2B" w:rsidP="00C711AD">
      <w:pPr>
        <w:tabs>
          <w:tab w:val="left" w:pos="450"/>
          <w:tab w:val="left" w:pos="974"/>
        </w:tabs>
        <w:spacing w:before="121" w:line="276" w:lineRule="auto"/>
        <w:ind w:left="567" w:right="290"/>
        <w:jc w:val="both"/>
        <w:rPr>
          <w:rFonts w:ascii="Times New Roman" w:hAnsi="Times New Roman" w:cs="Times New Roman"/>
          <w:sz w:val="24"/>
          <w:szCs w:val="24"/>
        </w:rPr>
      </w:pPr>
      <w:r w:rsidRPr="009A22ED">
        <w:rPr>
          <w:rFonts w:ascii="Times New Roman" w:hAnsi="Times New Roman" w:cs="Times New Roman"/>
          <w:sz w:val="24"/>
          <w:szCs w:val="24"/>
        </w:rPr>
        <w:t>În acest sens se va demonstra deținerea dreptului de proprietate sau a unui alt drept real (drept de concesiune/superficie/administrare)</w:t>
      </w:r>
      <w:r w:rsidR="00893823">
        <w:rPr>
          <w:rFonts w:ascii="Times New Roman" w:hAnsi="Times New Roman" w:cs="Times New Roman"/>
          <w:sz w:val="24"/>
          <w:szCs w:val="24"/>
        </w:rPr>
        <w:t xml:space="preserve"> </w:t>
      </w:r>
      <w:r w:rsidRPr="009A22ED">
        <w:rPr>
          <w:rFonts w:ascii="Times New Roman" w:hAnsi="Times New Roman" w:cs="Times New Roman"/>
          <w:sz w:val="24"/>
          <w:szCs w:val="24"/>
        </w:rPr>
        <w:t>asupra</w:t>
      </w:r>
      <w:r w:rsidR="00893823">
        <w:rPr>
          <w:rFonts w:ascii="Times New Roman" w:hAnsi="Times New Roman" w:cs="Times New Roman"/>
          <w:sz w:val="24"/>
          <w:szCs w:val="24"/>
        </w:rPr>
        <w:t xml:space="preserve"> </w:t>
      </w:r>
      <w:r w:rsidRPr="009A22ED">
        <w:rPr>
          <w:rFonts w:ascii="Times New Roman" w:hAnsi="Times New Roman" w:cs="Times New Roman"/>
          <w:sz w:val="24"/>
          <w:szCs w:val="24"/>
        </w:rPr>
        <w:t xml:space="preserve">imobilului (teren și/sau clădire) unde se face investiția, valabil cel puțin 5 ani de la data previzionată pentru efectuarea plății finale în cadrul proiectului. </w:t>
      </w:r>
    </w:p>
    <w:p w14:paraId="005081BC" w14:textId="77777777" w:rsidR="002A0E2B" w:rsidRPr="009A22ED" w:rsidRDefault="002A0E2B" w:rsidP="009A22ED">
      <w:pPr>
        <w:tabs>
          <w:tab w:val="left" w:pos="450"/>
          <w:tab w:val="left" w:pos="974"/>
        </w:tabs>
        <w:spacing w:before="121" w:line="276" w:lineRule="auto"/>
        <w:ind w:left="567" w:right="290"/>
        <w:rPr>
          <w:rFonts w:ascii="Times New Roman" w:hAnsi="Times New Roman" w:cs="Times New Roman"/>
          <w:sz w:val="24"/>
          <w:szCs w:val="24"/>
        </w:rPr>
      </w:pPr>
      <w:r w:rsidRPr="009A22ED">
        <w:rPr>
          <w:rFonts w:ascii="Times New Roman" w:hAnsi="Times New Roman" w:cs="Times New Roman"/>
          <w:sz w:val="24"/>
          <w:szCs w:val="24"/>
        </w:rPr>
        <w:lastRenderedPageBreak/>
        <w:t>În plus, imobilele (terenuri și/sau clădiri):</w:t>
      </w:r>
    </w:p>
    <w:p w14:paraId="2B8DBE16" w14:textId="18597216" w:rsidR="002A0E2B" w:rsidRPr="009A22ED" w:rsidRDefault="002A0E2B" w:rsidP="000C3CE3">
      <w:pPr>
        <w:pStyle w:val="ListParagraph"/>
        <w:numPr>
          <w:ilvl w:val="2"/>
          <w:numId w:val="32"/>
        </w:numPr>
        <w:tabs>
          <w:tab w:val="left" w:pos="450"/>
        </w:tabs>
        <w:spacing w:line="276" w:lineRule="auto"/>
        <w:ind w:left="1418" w:right="290" w:hanging="567"/>
        <w:rPr>
          <w:rFonts w:ascii="Times New Roman" w:hAnsi="Times New Roman" w:cs="Times New Roman"/>
          <w:iCs/>
          <w:sz w:val="24"/>
          <w:szCs w:val="24"/>
        </w:rPr>
      </w:pPr>
      <w:r w:rsidRPr="009A22ED">
        <w:rPr>
          <w:rFonts w:ascii="Times New Roman" w:hAnsi="Times New Roman" w:cs="Times New Roman"/>
          <w:iCs/>
          <w:sz w:val="24"/>
          <w:szCs w:val="24"/>
        </w:rPr>
        <w:t>sunt disponibile pentru investiții;</w:t>
      </w:r>
    </w:p>
    <w:p w14:paraId="77C21756" w14:textId="58BE8F20" w:rsidR="002A0E2B" w:rsidRPr="009A22ED" w:rsidRDefault="002A0E2B" w:rsidP="000C3CE3">
      <w:pPr>
        <w:pStyle w:val="ListParagraph"/>
        <w:numPr>
          <w:ilvl w:val="2"/>
          <w:numId w:val="32"/>
        </w:numPr>
        <w:tabs>
          <w:tab w:val="left" w:pos="450"/>
        </w:tabs>
        <w:spacing w:line="276" w:lineRule="auto"/>
        <w:ind w:left="1418" w:right="290" w:hanging="567"/>
        <w:rPr>
          <w:rFonts w:ascii="Times New Roman" w:hAnsi="Times New Roman" w:cs="Times New Roman"/>
          <w:iCs/>
          <w:sz w:val="24"/>
          <w:szCs w:val="24"/>
        </w:rPr>
      </w:pPr>
      <w:r w:rsidRPr="009A22ED">
        <w:rPr>
          <w:rFonts w:ascii="Times New Roman" w:hAnsi="Times New Roman" w:cs="Times New Roman"/>
          <w:iCs/>
          <w:sz w:val="24"/>
          <w:szCs w:val="24"/>
        </w:rPr>
        <w:t>suprafața terenului/imobilului este acoperitoare pentru investiția propusă;</w:t>
      </w:r>
    </w:p>
    <w:p w14:paraId="6C063DCE" w14:textId="1E986EFF" w:rsidR="002A0E2B" w:rsidRPr="009A22ED" w:rsidRDefault="002A0E2B" w:rsidP="000C3CE3">
      <w:pPr>
        <w:pStyle w:val="ListParagraph"/>
        <w:numPr>
          <w:ilvl w:val="2"/>
          <w:numId w:val="32"/>
        </w:numPr>
        <w:tabs>
          <w:tab w:val="left" w:pos="450"/>
        </w:tabs>
        <w:spacing w:line="276" w:lineRule="auto"/>
        <w:ind w:left="1418" w:right="290" w:hanging="567"/>
        <w:rPr>
          <w:rFonts w:ascii="Times New Roman" w:hAnsi="Times New Roman" w:cs="Times New Roman"/>
          <w:iCs/>
          <w:sz w:val="24"/>
          <w:szCs w:val="24"/>
        </w:rPr>
      </w:pPr>
      <w:r w:rsidRPr="009A22ED">
        <w:rPr>
          <w:rFonts w:ascii="Times New Roman" w:hAnsi="Times New Roman" w:cs="Times New Roman"/>
          <w:iCs/>
          <w:sz w:val="24"/>
          <w:szCs w:val="24"/>
        </w:rPr>
        <w:t xml:space="preserve">sunt libere de sarcini în sensul în care nu există niciun act sau fapt juridic care împiedică sau limitează, total sau </w:t>
      </w:r>
      <w:r w:rsidR="009A22ED" w:rsidRPr="009A22ED">
        <w:rPr>
          <w:rFonts w:ascii="Times New Roman" w:hAnsi="Times New Roman" w:cs="Times New Roman"/>
          <w:iCs/>
          <w:sz w:val="24"/>
          <w:szCs w:val="24"/>
        </w:rPr>
        <w:t>parțial</w:t>
      </w:r>
      <w:r w:rsidRPr="009A22ED">
        <w:rPr>
          <w:rFonts w:ascii="Times New Roman" w:hAnsi="Times New Roman" w:cs="Times New Roman"/>
          <w:iCs/>
          <w:sz w:val="24"/>
          <w:szCs w:val="24"/>
        </w:rPr>
        <w:t>, exercitarea unuia sau mai multor atribute ale dreptului de proprietate, astfel încât proprietarul să poată realiza activitățile proiectului</w:t>
      </w:r>
    </w:p>
    <w:p w14:paraId="467DFE4C" w14:textId="7ED8AD41" w:rsidR="002A0E2B" w:rsidRPr="009A22ED" w:rsidRDefault="002A0E2B" w:rsidP="000C3CE3">
      <w:pPr>
        <w:pStyle w:val="ListParagraph"/>
        <w:numPr>
          <w:ilvl w:val="2"/>
          <w:numId w:val="32"/>
        </w:numPr>
        <w:tabs>
          <w:tab w:val="left" w:pos="450"/>
        </w:tabs>
        <w:spacing w:line="276" w:lineRule="auto"/>
        <w:ind w:left="1418" w:right="290" w:hanging="567"/>
        <w:rPr>
          <w:rFonts w:ascii="Times New Roman" w:hAnsi="Times New Roman" w:cs="Times New Roman"/>
          <w:iCs/>
          <w:sz w:val="24"/>
          <w:szCs w:val="24"/>
        </w:rPr>
      </w:pPr>
      <w:r w:rsidRPr="009A22ED">
        <w:rPr>
          <w:rFonts w:ascii="Times New Roman" w:hAnsi="Times New Roman" w:cs="Times New Roman"/>
          <w:iCs/>
          <w:sz w:val="24"/>
          <w:szCs w:val="24"/>
        </w:rPr>
        <w:t xml:space="preserve">nu fac obiectul unor litigii în curs de </w:t>
      </w:r>
      <w:r w:rsidR="009A22ED" w:rsidRPr="009A22ED">
        <w:rPr>
          <w:rFonts w:ascii="Times New Roman" w:hAnsi="Times New Roman" w:cs="Times New Roman"/>
          <w:iCs/>
          <w:sz w:val="24"/>
          <w:szCs w:val="24"/>
        </w:rPr>
        <w:t>soluționare</w:t>
      </w:r>
      <w:r w:rsidRPr="009A22ED">
        <w:rPr>
          <w:rFonts w:ascii="Times New Roman" w:hAnsi="Times New Roman" w:cs="Times New Roman"/>
          <w:iCs/>
          <w:sz w:val="24"/>
          <w:szCs w:val="24"/>
        </w:rPr>
        <w:t xml:space="preserve"> la </w:t>
      </w:r>
      <w:r w:rsidR="009A22ED" w:rsidRPr="009A22ED">
        <w:rPr>
          <w:rFonts w:ascii="Times New Roman" w:hAnsi="Times New Roman" w:cs="Times New Roman"/>
          <w:iCs/>
          <w:sz w:val="24"/>
          <w:szCs w:val="24"/>
        </w:rPr>
        <w:t>instanțele</w:t>
      </w:r>
      <w:r w:rsidRPr="009A22ED">
        <w:rPr>
          <w:rFonts w:ascii="Times New Roman" w:hAnsi="Times New Roman" w:cs="Times New Roman"/>
          <w:iCs/>
          <w:sz w:val="24"/>
          <w:szCs w:val="24"/>
        </w:rPr>
        <w:t xml:space="preserve"> </w:t>
      </w:r>
      <w:r w:rsidR="009A22ED" w:rsidRPr="009A22ED">
        <w:rPr>
          <w:rFonts w:ascii="Times New Roman" w:hAnsi="Times New Roman" w:cs="Times New Roman"/>
          <w:iCs/>
          <w:sz w:val="24"/>
          <w:szCs w:val="24"/>
        </w:rPr>
        <w:t>judecătorești</w:t>
      </w:r>
      <w:r w:rsidRPr="009A22ED">
        <w:rPr>
          <w:rFonts w:ascii="Times New Roman" w:hAnsi="Times New Roman" w:cs="Times New Roman"/>
          <w:iCs/>
          <w:sz w:val="24"/>
          <w:szCs w:val="24"/>
        </w:rPr>
        <w:t xml:space="preserve"> cu privire la </w:t>
      </w:r>
      <w:r w:rsidR="009A22ED" w:rsidRPr="009A22ED">
        <w:rPr>
          <w:rFonts w:ascii="Times New Roman" w:hAnsi="Times New Roman" w:cs="Times New Roman"/>
          <w:iCs/>
          <w:sz w:val="24"/>
          <w:szCs w:val="24"/>
        </w:rPr>
        <w:t>situația</w:t>
      </w:r>
      <w:r w:rsidRPr="009A22ED">
        <w:rPr>
          <w:rFonts w:ascii="Times New Roman" w:hAnsi="Times New Roman" w:cs="Times New Roman"/>
          <w:iCs/>
          <w:sz w:val="24"/>
          <w:szCs w:val="24"/>
        </w:rPr>
        <w:t xml:space="preserve"> juridică;</w:t>
      </w:r>
    </w:p>
    <w:p w14:paraId="6A918A31" w14:textId="4AFA1B64" w:rsidR="002A0E2B" w:rsidRPr="009A22ED" w:rsidRDefault="002A0E2B" w:rsidP="000C3CE3">
      <w:pPr>
        <w:pStyle w:val="ListParagraph"/>
        <w:numPr>
          <w:ilvl w:val="2"/>
          <w:numId w:val="32"/>
        </w:numPr>
        <w:tabs>
          <w:tab w:val="left" w:pos="450"/>
        </w:tabs>
        <w:spacing w:line="276" w:lineRule="auto"/>
        <w:ind w:left="1418" w:right="290" w:hanging="567"/>
        <w:rPr>
          <w:rFonts w:ascii="Times New Roman" w:hAnsi="Times New Roman" w:cs="Times New Roman"/>
          <w:iCs/>
          <w:sz w:val="24"/>
          <w:szCs w:val="24"/>
        </w:rPr>
      </w:pPr>
      <w:r w:rsidRPr="009A22ED">
        <w:rPr>
          <w:rFonts w:ascii="Times New Roman" w:hAnsi="Times New Roman" w:cs="Times New Roman"/>
          <w:iCs/>
          <w:sz w:val="24"/>
          <w:szCs w:val="24"/>
        </w:rPr>
        <w:t>nu fac obiectul revendicărilor potrivit unor legi speciale în materie sau dreptului comun.</w:t>
      </w:r>
    </w:p>
    <w:p w14:paraId="6C6F58CF" w14:textId="77777777" w:rsidR="002A0E2B" w:rsidRPr="009A22ED" w:rsidRDefault="002A0E2B" w:rsidP="009A22ED">
      <w:pPr>
        <w:pStyle w:val="ListParagraph"/>
        <w:ind w:left="567" w:firstLine="0"/>
        <w:rPr>
          <w:rFonts w:ascii="Times New Roman" w:hAnsi="Times New Roman" w:cs="Times New Roman"/>
          <w:i/>
          <w:iCs/>
          <w:spacing w:val="-1"/>
          <w:sz w:val="24"/>
          <w:szCs w:val="24"/>
        </w:rPr>
      </w:pPr>
      <w:r w:rsidRPr="009A22ED">
        <w:rPr>
          <w:rFonts w:ascii="Times New Roman" w:hAnsi="Times New Roman" w:cs="Times New Roman"/>
          <w:i/>
          <w:iCs/>
          <w:spacing w:val="-1"/>
          <w:sz w:val="24"/>
          <w:szCs w:val="24"/>
        </w:rPr>
        <w:t>Se probează prin:</w:t>
      </w:r>
    </w:p>
    <w:p w14:paraId="113368DE" w14:textId="60C8A91B" w:rsidR="002F3CB9" w:rsidRDefault="002A0E2B"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061278">
        <w:rPr>
          <w:rFonts w:ascii="Times New Roman" w:hAnsi="Times New Roman" w:cs="Times New Roman"/>
          <w:i/>
          <w:sz w:val="24"/>
          <w:szCs w:val="24"/>
        </w:rPr>
        <w:t xml:space="preserve">Orice document/înscris care atestă deținerea unui drept de proprietate sau a unui alt drept real (act de proprietate/contract de concesiune/superficie/administrare) asupra imobilului (teren și/sau clădire) unde se face investiția, valabil cel </w:t>
      </w:r>
      <w:r w:rsidR="00383E45" w:rsidRPr="00061278">
        <w:rPr>
          <w:rFonts w:ascii="Times New Roman" w:hAnsi="Times New Roman" w:cs="Times New Roman"/>
          <w:i/>
          <w:sz w:val="24"/>
          <w:szCs w:val="24"/>
        </w:rPr>
        <w:t>puțin</w:t>
      </w:r>
      <w:r w:rsidRPr="00061278">
        <w:rPr>
          <w:rFonts w:ascii="Times New Roman" w:hAnsi="Times New Roman" w:cs="Times New Roman"/>
          <w:i/>
          <w:sz w:val="24"/>
          <w:szCs w:val="24"/>
        </w:rPr>
        <w:t xml:space="preserve"> 5 ani de la data previzionată pentru efectuarea plății finale în cadrul proiectului. </w:t>
      </w:r>
    </w:p>
    <w:p w14:paraId="06AEE355" w14:textId="162B2B93" w:rsidR="002A0E2B" w:rsidRPr="00383E45" w:rsidRDefault="002A0E2B" w:rsidP="00383E45">
      <w:pPr>
        <w:pStyle w:val="ListParagraph"/>
        <w:tabs>
          <w:tab w:val="left" w:pos="450"/>
          <w:tab w:val="left" w:pos="1276"/>
        </w:tabs>
        <w:spacing w:line="276" w:lineRule="auto"/>
        <w:ind w:left="1276" w:right="290" w:firstLine="0"/>
        <w:rPr>
          <w:rFonts w:ascii="Times New Roman" w:hAnsi="Times New Roman" w:cs="Times New Roman"/>
          <w:b/>
          <w:bCs/>
          <w:i/>
          <w:sz w:val="24"/>
          <w:szCs w:val="24"/>
        </w:rPr>
      </w:pPr>
      <w:r w:rsidRPr="00383E45">
        <w:rPr>
          <w:rFonts w:ascii="Times New Roman" w:hAnsi="Times New Roman" w:cs="Times New Roman"/>
          <w:b/>
          <w:bCs/>
          <w:i/>
          <w:sz w:val="24"/>
          <w:szCs w:val="24"/>
        </w:rPr>
        <w:t>(NOTĂ: nu se acceptă drepturi asupra imobilului (teren și/sau clădire), conferit în baza unui contract de închiriere/leasing imobiliar/comodat etc.).</w:t>
      </w:r>
    </w:p>
    <w:p w14:paraId="7E53D72B" w14:textId="7A489E43" w:rsidR="002A0E2B" w:rsidRPr="00061278" w:rsidRDefault="002A0E2B"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061278">
        <w:rPr>
          <w:rFonts w:ascii="Times New Roman" w:hAnsi="Times New Roman" w:cs="Times New Roman"/>
          <w:i/>
          <w:sz w:val="24"/>
          <w:szCs w:val="24"/>
        </w:rPr>
        <w:t xml:space="preserve">Dovada </w:t>
      </w:r>
      <w:r w:rsidR="00383E45" w:rsidRPr="00061278">
        <w:rPr>
          <w:rFonts w:ascii="Times New Roman" w:hAnsi="Times New Roman" w:cs="Times New Roman"/>
          <w:i/>
          <w:sz w:val="24"/>
          <w:szCs w:val="24"/>
        </w:rPr>
        <w:t>inițierii</w:t>
      </w:r>
      <w:r w:rsidRPr="00061278">
        <w:rPr>
          <w:rFonts w:ascii="Times New Roman" w:hAnsi="Times New Roman" w:cs="Times New Roman"/>
          <w:i/>
          <w:sz w:val="24"/>
          <w:szCs w:val="24"/>
        </w:rPr>
        <w:t xml:space="preserve"> demersului de </w:t>
      </w:r>
      <w:r w:rsidR="00383E45" w:rsidRPr="00061278">
        <w:rPr>
          <w:rFonts w:ascii="Times New Roman" w:hAnsi="Times New Roman" w:cs="Times New Roman"/>
          <w:i/>
          <w:sz w:val="24"/>
          <w:szCs w:val="24"/>
        </w:rPr>
        <w:t>obținere</w:t>
      </w:r>
      <w:r w:rsidRPr="00061278">
        <w:rPr>
          <w:rFonts w:ascii="Times New Roman" w:hAnsi="Times New Roman" w:cs="Times New Roman"/>
          <w:i/>
          <w:sz w:val="24"/>
          <w:szCs w:val="24"/>
        </w:rPr>
        <w:t xml:space="preserve"> a dreptului real (acte prevăzute de lege), în situația în care </w:t>
      </w:r>
      <w:r w:rsidR="00CA3BEF">
        <w:rPr>
          <w:rFonts w:ascii="Times New Roman" w:hAnsi="Times New Roman" w:cs="Times New Roman"/>
          <w:i/>
          <w:sz w:val="24"/>
          <w:szCs w:val="24"/>
        </w:rPr>
        <w:t>S</w:t>
      </w:r>
      <w:r w:rsidRPr="00061278">
        <w:rPr>
          <w:rFonts w:ascii="Times New Roman" w:hAnsi="Times New Roman" w:cs="Times New Roman"/>
          <w:i/>
          <w:sz w:val="24"/>
          <w:szCs w:val="24"/>
        </w:rPr>
        <w:t>olicitantul nu prezintă documentele enumerate mai sus (la depunerea Cererii de finanțare).</w:t>
      </w:r>
    </w:p>
    <w:p w14:paraId="71727BAA" w14:textId="3B33450A" w:rsidR="002A0E2B" w:rsidRPr="00061278" w:rsidRDefault="002A0E2B"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061278">
        <w:rPr>
          <w:rFonts w:ascii="Times New Roman" w:hAnsi="Times New Roman" w:cs="Times New Roman"/>
          <w:i/>
          <w:sz w:val="24"/>
          <w:szCs w:val="24"/>
        </w:rPr>
        <w:t xml:space="preserve">Extras de carte funciară, nu mai vechi de 30 de zile, în care este intabulat dreptul de proprietate sau un alt drept real (act de proprietate /contract de concesiune /superficie /administrare), care să probeze că imobilele (teren și/sau clădiri) sunt libere de orice sarcini (în sensul în care nu există niciun act sau fapt juridic care împiedică sau limitează, total sau </w:t>
      </w:r>
      <w:r w:rsidR="00C758F2" w:rsidRPr="00061278">
        <w:rPr>
          <w:rFonts w:ascii="Times New Roman" w:hAnsi="Times New Roman" w:cs="Times New Roman"/>
          <w:i/>
          <w:sz w:val="24"/>
          <w:szCs w:val="24"/>
        </w:rPr>
        <w:t>parțial</w:t>
      </w:r>
      <w:r w:rsidRPr="00061278">
        <w:rPr>
          <w:rFonts w:ascii="Times New Roman" w:hAnsi="Times New Roman" w:cs="Times New Roman"/>
          <w:i/>
          <w:sz w:val="24"/>
          <w:szCs w:val="24"/>
        </w:rPr>
        <w:t xml:space="preserve">, exercitarea unuia sau mai multor atribute ale dreptului de proprietate, astfel încât proprietarul să poată realiza activitățile proiectului), că nu fac obiectul unor litigii în curs de </w:t>
      </w:r>
      <w:r w:rsidR="00C758F2" w:rsidRPr="00061278">
        <w:rPr>
          <w:rFonts w:ascii="Times New Roman" w:hAnsi="Times New Roman" w:cs="Times New Roman"/>
          <w:i/>
          <w:sz w:val="24"/>
          <w:szCs w:val="24"/>
        </w:rPr>
        <w:t>soluționare</w:t>
      </w:r>
      <w:r w:rsidRPr="00061278">
        <w:rPr>
          <w:rFonts w:ascii="Times New Roman" w:hAnsi="Times New Roman" w:cs="Times New Roman"/>
          <w:i/>
          <w:sz w:val="24"/>
          <w:szCs w:val="24"/>
        </w:rPr>
        <w:t xml:space="preserve"> la </w:t>
      </w:r>
      <w:r w:rsidR="00C758F2" w:rsidRPr="00061278">
        <w:rPr>
          <w:rFonts w:ascii="Times New Roman" w:hAnsi="Times New Roman" w:cs="Times New Roman"/>
          <w:i/>
          <w:sz w:val="24"/>
          <w:szCs w:val="24"/>
        </w:rPr>
        <w:t>instanțele</w:t>
      </w:r>
      <w:r w:rsidRPr="00061278">
        <w:rPr>
          <w:rFonts w:ascii="Times New Roman" w:hAnsi="Times New Roman" w:cs="Times New Roman"/>
          <w:i/>
          <w:sz w:val="24"/>
          <w:szCs w:val="24"/>
        </w:rPr>
        <w:t xml:space="preserve"> </w:t>
      </w:r>
      <w:r w:rsidR="00C758F2" w:rsidRPr="00061278">
        <w:rPr>
          <w:rFonts w:ascii="Times New Roman" w:hAnsi="Times New Roman" w:cs="Times New Roman"/>
          <w:i/>
          <w:sz w:val="24"/>
          <w:szCs w:val="24"/>
        </w:rPr>
        <w:t>judecătorești</w:t>
      </w:r>
      <w:r w:rsidRPr="00061278">
        <w:rPr>
          <w:rFonts w:ascii="Times New Roman" w:hAnsi="Times New Roman" w:cs="Times New Roman"/>
          <w:i/>
          <w:sz w:val="24"/>
          <w:szCs w:val="24"/>
        </w:rPr>
        <w:t xml:space="preserve"> cu privire la </w:t>
      </w:r>
      <w:r w:rsidR="00C758F2" w:rsidRPr="00061278">
        <w:rPr>
          <w:rFonts w:ascii="Times New Roman" w:hAnsi="Times New Roman" w:cs="Times New Roman"/>
          <w:i/>
          <w:sz w:val="24"/>
          <w:szCs w:val="24"/>
        </w:rPr>
        <w:t>situația</w:t>
      </w:r>
      <w:r w:rsidRPr="00061278">
        <w:rPr>
          <w:rFonts w:ascii="Times New Roman" w:hAnsi="Times New Roman" w:cs="Times New Roman"/>
          <w:i/>
          <w:sz w:val="24"/>
          <w:szCs w:val="24"/>
        </w:rPr>
        <w:t xml:space="preserve"> juridică, că nu fac obiectul revendicărilor potrivit unor legi speciale în materie sau dreptului comun.</w:t>
      </w:r>
    </w:p>
    <w:p w14:paraId="4FFF0A17" w14:textId="63C78EF5" w:rsidR="002A0E2B" w:rsidRPr="00C758F2" w:rsidRDefault="002A0E2B" w:rsidP="00C758F2">
      <w:pPr>
        <w:pStyle w:val="ListParagraph"/>
        <w:ind w:left="567" w:firstLine="0"/>
        <w:rPr>
          <w:rFonts w:ascii="Times New Roman" w:hAnsi="Times New Roman" w:cs="Times New Roman"/>
          <w:spacing w:val="-1"/>
          <w:sz w:val="24"/>
          <w:szCs w:val="24"/>
        </w:rPr>
      </w:pPr>
      <w:r w:rsidRPr="00C758F2">
        <w:rPr>
          <w:rFonts w:ascii="Times New Roman" w:hAnsi="Times New Roman" w:cs="Times New Roman"/>
          <w:spacing w:val="-1"/>
          <w:sz w:val="24"/>
          <w:szCs w:val="24"/>
        </w:rPr>
        <w:t>În situația în care  instala</w:t>
      </w:r>
      <w:r w:rsidR="004C5A77" w:rsidRPr="00C758F2">
        <w:rPr>
          <w:rFonts w:ascii="Times New Roman" w:hAnsi="Times New Roman" w:cs="Times New Roman"/>
          <w:spacing w:val="-1"/>
          <w:sz w:val="24"/>
          <w:szCs w:val="24"/>
        </w:rPr>
        <w:t>ț</w:t>
      </w:r>
      <w:r w:rsidRPr="00C758F2">
        <w:rPr>
          <w:rFonts w:ascii="Times New Roman" w:hAnsi="Times New Roman" w:cs="Times New Roman"/>
          <w:spacing w:val="-1"/>
          <w:sz w:val="24"/>
          <w:szCs w:val="24"/>
        </w:rPr>
        <w:t>ia de producere</w:t>
      </w:r>
      <w:r w:rsidR="00F619FB" w:rsidRPr="00C758F2">
        <w:rPr>
          <w:rFonts w:ascii="Times New Roman" w:hAnsi="Times New Roman" w:cs="Times New Roman"/>
          <w:spacing w:val="-1"/>
          <w:sz w:val="24"/>
          <w:szCs w:val="24"/>
        </w:rPr>
        <w:t xml:space="preserve"> de</w:t>
      </w:r>
      <w:r w:rsidRPr="00C758F2">
        <w:rPr>
          <w:rFonts w:ascii="Times New Roman" w:hAnsi="Times New Roman" w:cs="Times New Roman"/>
          <w:spacing w:val="-1"/>
          <w:sz w:val="24"/>
          <w:szCs w:val="24"/>
        </w:rPr>
        <w:t xml:space="preserve"> </w:t>
      </w:r>
      <w:r w:rsidR="0071339C">
        <w:rPr>
          <w:rFonts w:ascii="Times New Roman" w:hAnsi="Times New Roman" w:cs="Times New Roman"/>
          <w:spacing w:val="-1"/>
          <w:sz w:val="24"/>
          <w:szCs w:val="24"/>
        </w:rPr>
        <w:t>SAF+HVO</w:t>
      </w:r>
      <w:r w:rsidRPr="00C758F2">
        <w:rPr>
          <w:rFonts w:ascii="Times New Roman" w:hAnsi="Times New Roman" w:cs="Times New Roman"/>
          <w:spacing w:val="-1"/>
          <w:sz w:val="24"/>
          <w:szCs w:val="24"/>
        </w:rPr>
        <w:t xml:space="preserve"> se instalează pe teren care este grevată/grevat de ipotecă, Solicitantul are următoarele obligații:</w:t>
      </w:r>
    </w:p>
    <w:p w14:paraId="0632EC66" w14:textId="52D1EABF" w:rsidR="002A0E2B" w:rsidRPr="00C758F2" w:rsidRDefault="002A0E2B"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Cs/>
          <w:sz w:val="24"/>
          <w:szCs w:val="24"/>
        </w:rPr>
      </w:pPr>
      <w:r w:rsidRPr="00C758F2">
        <w:rPr>
          <w:rFonts w:ascii="Times New Roman" w:hAnsi="Times New Roman" w:cs="Times New Roman"/>
          <w:iCs/>
          <w:sz w:val="24"/>
          <w:szCs w:val="24"/>
        </w:rPr>
        <w:t>odată cu cererea de finanțare, se va depune o hotărâre/decizie a organelor de conducere (ex. Consiliului de administra</w:t>
      </w:r>
      <w:r w:rsidR="005B4214" w:rsidRPr="00C758F2">
        <w:rPr>
          <w:rFonts w:ascii="Times New Roman" w:hAnsi="Times New Roman" w:cs="Times New Roman"/>
          <w:iCs/>
          <w:sz w:val="24"/>
          <w:szCs w:val="24"/>
        </w:rPr>
        <w:t>ț</w:t>
      </w:r>
      <w:r w:rsidRPr="00C758F2">
        <w:rPr>
          <w:rFonts w:ascii="Times New Roman" w:hAnsi="Times New Roman" w:cs="Times New Roman"/>
          <w:iCs/>
          <w:sz w:val="24"/>
          <w:szCs w:val="24"/>
        </w:rPr>
        <w:t xml:space="preserve">ie/administratorul unic/adunarea generală a </w:t>
      </w:r>
      <w:r w:rsidR="00C758F2" w:rsidRPr="00C758F2">
        <w:rPr>
          <w:rFonts w:ascii="Times New Roman" w:hAnsi="Times New Roman" w:cs="Times New Roman"/>
          <w:iCs/>
          <w:sz w:val="24"/>
          <w:szCs w:val="24"/>
        </w:rPr>
        <w:t>acționarilor</w:t>
      </w:r>
      <w:r w:rsidRPr="00C758F2">
        <w:rPr>
          <w:rFonts w:ascii="Times New Roman" w:hAnsi="Times New Roman" w:cs="Times New Roman"/>
          <w:iCs/>
          <w:sz w:val="24"/>
          <w:szCs w:val="24"/>
        </w:rPr>
        <w:t>/</w:t>
      </w:r>
      <w:r w:rsidR="00C758F2" w:rsidRPr="00C758F2">
        <w:rPr>
          <w:rFonts w:ascii="Times New Roman" w:hAnsi="Times New Roman" w:cs="Times New Roman"/>
          <w:iCs/>
          <w:sz w:val="24"/>
          <w:szCs w:val="24"/>
        </w:rPr>
        <w:t>asociaților</w:t>
      </w:r>
      <w:r w:rsidRPr="00C758F2">
        <w:rPr>
          <w:rFonts w:ascii="Times New Roman" w:hAnsi="Times New Roman" w:cs="Times New Roman"/>
          <w:iCs/>
          <w:sz w:val="24"/>
          <w:szCs w:val="24"/>
        </w:rPr>
        <w:t xml:space="preserve">)  care să prevadă că </w:t>
      </w:r>
      <w:r w:rsidR="00C758F2" w:rsidRPr="00C758F2">
        <w:rPr>
          <w:rFonts w:ascii="Times New Roman" w:hAnsi="Times New Roman" w:cs="Times New Roman"/>
          <w:iCs/>
          <w:sz w:val="24"/>
          <w:szCs w:val="24"/>
        </w:rPr>
        <w:t>aplicatul</w:t>
      </w:r>
      <w:r w:rsidRPr="00C758F2">
        <w:rPr>
          <w:rFonts w:ascii="Times New Roman" w:hAnsi="Times New Roman" w:cs="Times New Roman"/>
          <w:iCs/>
          <w:sz w:val="24"/>
          <w:szCs w:val="24"/>
        </w:rPr>
        <w:t xml:space="preserve"> va realiza demersurile necesare, astfel încât radierea oricărei ipoteci înregistrată asupra imobilului pe care se va edifica investiția constituită în alt scop decât acela al implementării proiectului, precum și pentru asigurarea cofinanțării sau modificarea ipotecii în sensul constituirii acesteia în scopul implementării proiectului, precum și pentru asigurarea cofinanțării se va realiza în termen de maximum 60 de zile lucrătoare de la semnarea contractului de finanțare</w:t>
      </w:r>
      <w:r w:rsidR="002F3CB9" w:rsidRPr="00C758F2">
        <w:rPr>
          <w:rFonts w:ascii="Times New Roman" w:hAnsi="Times New Roman" w:cs="Times New Roman"/>
          <w:iCs/>
          <w:sz w:val="24"/>
          <w:szCs w:val="24"/>
        </w:rPr>
        <w:t>;</w:t>
      </w:r>
    </w:p>
    <w:p w14:paraId="6AA3C8F0" w14:textId="732B7937" w:rsidR="002A0E2B" w:rsidRPr="00C758F2" w:rsidRDefault="00C758F2"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Cs/>
          <w:sz w:val="24"/>
          <w:szCs w:val="24"/>
        </w:rPr>
      </w:pPr>
      <w:r>
        <w:rPr>
          <w:rFonts w:ascii="Times New Roman" w:hAnsi="Times New Roman" w:cs="Times New Roman"/>
          <w:iCs/>
          <w:sz w:val="24"/>
          <w:szCs w:val="24"/>
        </w:rPr>
        <w:t>î</w:t>
      </w:r>
      <w:r w:rsidR="002A0E2B" w:rsidRPr="00C758F2">
        <w:rPr>
          <w:rFonts w:ascii="Times New Roman" w:hAnsi="Times New Roman" w:cs="Times New Roman"/>
          <w:iCs/>
          <w:sz w:val="24"/>
          <w:szCs w:val="24"/>
        </w:rPr>
        <w:t>n termen de maximum 60 de zile lucrătoare de la semnarea Contractului de finanțare (termenul fiind unul de decădere), sub sancțiunea rezilierii acestuia,</w:t>
      </w:r>
      <w:r w:rsidR="00C711AD">
        <w:rPr>
          <w:rFonts w:ascii="Times New Roman" w:hAnsi="Times New Roman" w:cs="Times New Roman"/>
          <w:iCs/>
          <w:sz w:val="24"/>
          <w:szCs w:val="24"/>
        </w:rPr>
        <w:t xml:space="preserve"> se va depune</w:t>
      </w:r>
      <w:r w:rsidR="002A0E2B" w:rsidRPr="00C758F2">
        <w:rPr>
          <w:rFonts w:ascii="Times New Roman" w:hAnsi="Times New Roman" w:cs="Times New Roman"/>
          <w:iCs/>
          <w:sz w:val="24"/>
          <w:szCs w:val="24"/>
        </w:rPr>
        <w:t xml:space="preserve"> </w:t>
      </w:r>
      <w:r w:rsidR="002A0E2B" w:rsidRPr="00C711AD">
        <w:rPr>
          <w:rFonts w:ascii="Times New Roman" w:hAnsi="Times New Roman" w:cs="Times New Roman"/>
          <w:iCs/>
          <w:sz w:val="24"/>
          <w:szCs w:val="24"/>
        </w:rPr>
        <w:t>un Extras de Carte Funciară din</w:t>
      </w:r>
      <w:r w:rsidR="002A0E2B" w:rsidRPr="00C758F2">
        <w:rPr>
          <w:rFonts w:ascii="Times New Roman" w:hAnsi="Times New Roman" w:cs="Times New Roman"/>
          <w:iCs/>
          <w:sz w:val="24"/>
          <w:szCs w:val="24"/>
        </w:rPr>
        <w:t xml:space="preserve"> care să reiasă că imobilul (clădire/teren) este liber de orice </w:t>
      </w:r>
      <w:r w:rsidR="002A0E2B" w:rsidRPr="00C758F2">
        <w:rPr>
          <w:rFonts w:ascii="Times New Roman" w:hAnsi="Times New Roman" w:cs="Times New Roman"/>
          <w:iCs/>
          <w:sz w:val="24"/>
          <w:szCs w:val="24"/>
        </w:rPr>
        <w:lastRenderedPageBreak/>
        <w:t xml:space="preserve">sarcini, sau dovada că ipoteca este instituită în scopul realizării proiectului, respectiv o copie a contractului de credit și a celui de ipotecă, precum și un raport de evaluare a imobilului, realizat de către un evaluator independent autorizat Asociația națională a Evaluatorilor Autorizați din România, astfel cum este prevăzut la art. 13 alin. (7) din Ordonanța de urgență a Guvernului nr. 60/2022, aprobată prin Legea nr. 376/2023, cu completările ulterioare, precum și o scrisoare din partea instituției creditoare, conform căreia aceasta este de acord cu realizarea investiției și se angajează că nu va executa clădirea/terenul respectivă/respectiv și investiția finanțată din Fondul pentru </w:t>
      </w:r>
      <w:r w:rsidR="005B4214" w:rsidRPr="00C758F2">
        <w:rPr>
          <w:rFonts w:ascii="Times New Roman" w:hAnsi="Times New Roman" w:cs="Times New Roman"/>
          <w:iCs/>
          <w:sz w:val="24"/>
          <w:szCs w:val="24"/>
        </w:rPr>
        <w:t>m</w:t>
      </w:r>
      <w:r w:rsidR="002A0E2B" w:rsidRPr="00C758F2">
        <w:rPr>
          <w:rFonts w:ascii="Times New Roman" w:hAnsi="Times New Roman" w:cs="Times New Roman"/>
          <w:iCs/>
          <w:sz w:val="24"/>
          <w:szCs w:val="24"/>
        </w:rPr>
        <w:t>odernizare pe o perioadă de cel puțin 5 ani de la punerea proiectului în exploatare, conform modelului prezentat în Anexa nr. 11 la Ghidul Solicitantului</w:t>
      </w:r>
      <w:r w:rsidR="002F3CB9" w:rsidRPr="00C758F2">
        <w:rPr>
          <w:rFonts w:ascii="Times New Roman" w:hAnsi="Times New Roman" w:cs="Times New Roman"/>
          <w:iCs/>
          <w:sz w:val="24"/>
          <w:szCs w:val="24"/>
        </w:rPr>
        <w:t>;</w:t>
      </w:r>
    </w:p>
    <w:p w14:paraId="28608EC2" w14:textId="6E1C31DA" w:rsidR="002A0E2B" w:rsidRDefault="00C758F2"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Cs/>
          <w:sz w:val="24"/>
          <w:szCs w:val="24"/>
        </w:rPr>
      </w:pPr>
      <w:r>
        <w:rPr>
          <w:rFonts w:ascii="Times New Roman" w:hAnsi="Times New Roman" w:cs="Times New Roman"/>
          <w:iCs/>
          <w:sz w:val="24"/>
          <w:szCs w:val="24"/>
        </w:rPr>
        <w:t>î</w:t>
      </w:r>
      <w:r w:rsidR="002A0E2B" w:rsidRPr="00C758F2">
        <w:rPr>
          <w:rFonts w:ascii="Times New Roman" w:hAnsi="Times New Roman" w:cs="Times New Roman"/>
          <w:iCs/>
          <w:sz w:val="24"/>
          <w:szCs w:val="24"/>
        </w:rPr>
        <w:t xml:space="preserve">n cazul constituirii unei ipoteci în scopul implementării proiectului și/sau asigurării cofinanțării anterior semnării contractului de finanțare, aplicantul va depune, în etapa de evaluare sau în etapa precontractuală, în funcție de momentul constituirii ipotecii, o scrisoare din partea instituției creditoare, conform căreia aceasta este de acord cu realizarea investiției și se angajează că nu va executa clădirea/terenul respectivă/respectiv și investiția finanțată din Fondul pentru </w:t>
      </w:r>
      <w:r w:rsidR="005B4214" w:rsidRPr="00C758F2">
        <w:rPr>
          <w:rFonts w:ascii="Times New Roman" w:hAnsi="Times New Roman" w:cs="Times New Roman"/>
          <w:iCs/>
          <w:sz w:val="24"/>
          <w:szCs w:val="24"/>
        </w:rPr>
        <w:t>m</w:t>
      </w:r>
      <w:r w:rsidR="002A0E2B" w:rsidRPr="00C758F2">
        <w:rPr>
          <w:rFonts w:ascii="Times New Roman" w:hAnsi="Times New Roman" w:cs="Times New Roman"/>
          <w:iCs/>
          <w:sz w:val="24"/>
          <w:szCs w:val="24"/>
        </w:rPr>
        <w:t>odernizare pe o perioadă de cel puțin 5 ani de la punerea proiectului în exploatare, conform modelului prezentat în Anexa nr. 11 la Ghidul Solicitantului.</w:t>
      </w:r>
    </w:p>
    <w:p w14:paraId="4B524A1C" w14:textId="77777777" w:rsidR="00C711AD" w:rsidRPr="00C711AD" w:rsidRDefault="00C711AD" w:rsidP="00C711AD">
      <w:pPr>
        <w:pStyle w:val="ListParagraph"/>
        <w:ind w:left="567" w:firstLine="0"/>
        <w:rPr>
          <w:rFonts w:ascii="Times New Roman" w:hAnsi="Times New Roman" w:cs="Times New Roman"/>
          <w:i/>
          <w:iCs/>
          <w:spacing w:val="-1"/>
          <w:sz w:val="24"/>
          <w:szCs w:val="24"/>
        </w:rPr>
      </w:pPr>
      <w:r w:rsidRPr="00C711AD">
        <w:rPr>
          <w:rFonts w:ascii="Times New Roman" w:hAnsi="Times New Roman" w:cs="Times New Roman"/>
          <w:i/>
          <w:iCs/>
          <w:spacing w:val="-1"/>
          <w:sz w:val="24"/>
          <w:szCs w:val="24"/>
        </w:rPr>
        <w:t>Se probează prin:</w:t>
      </w:r>
    </w:p>
    <w:p w14:paraId="1B516DB6" w14:textId="3DCA6921" w:rsidR="002A0E2B" w:rsidRPr="00C711AD" w:rsidRDefault="002A0E2B"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C711AD">
        <w:rPr>
          <w:rFonts w:ascii="Times New Roman" w:hAnsi="Times New Roman" w:cs="Times New Roman"/>
          <w:i/>
          <w:sz w:val="24"/>
          <w:szCs w:val="24"/>
        </w:rPr>
        <w:t xml:space="preserve">Secțiunea A din Declarația unică (Anexa </w:t>
      </w:r>
      <w:r w:rsidR="0030721E" w:rsidRPr="00C711AD">
        <w:rPr>
          <w:rFonts w:ascii="Times New Roman" w:hAnsi="Times New Roman" w:cs="Times New Roman"/>
          <w:i/>
          <w:sz w:val="24"/>
          <w:szCs w:val="24"/>
        </w:rPr>
        <w:t xml:space="preserve">nr. </w:t>
      </w:r>
      <w:r w:rsidRPr="00C711AD">
        <w:rPr>
          <w:rFonts w:ascii="Times New Roman" w:hAnsi="Times New Roman" w:cs="Times New Roman"/>
          <w:i/>
          <w:sz w:val="24"/>
          <w:szCs w:val="24"/>
        </w:rPr>
        <w:t>3 la Ghidul solicitantului)</w:t>
      </w:r>
    </w:p>
    <w:p w14:paraId="1DEAB2AA" w14:textId="653726AA" w:rsidR="002A0E2B" w:rsidRPr="00C711AD" w:rsidRDefault="002A0E2B"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C711AD">
        <w:rPr>
          <w:rFonts w:ascii="Times New Roman" w:hAnsi="Times New Roman" w:cs="Times New Roman"/>
          <w:i/>
          <w:sz w:val="24"/>
          <w:szCs w:val="24"/>
        </w:rPr>
        <w:t xml:space="preserve">Plan de amplasament pentru imobilele pe care se propune a se realiza </w:t>
      </w:r>
      <w:r w:rsidR="00C711AD" w:rsidRPr="00C711AD">
        <w:rPr>
          <w:rFonts w:ascii="Times New Roman" w:hAnsi="Times New Roman" w:cs="Times New Roman"/>
          <w:i/>
          <w:sz w:val="24"/>
          <w:szCs w:val="24"/>
        </w:rPr>
        <w:t>investiția</w:t>
      </w:r>
      <w:r w:rsidRPr="00C711AD">
        <w:rPr>
          <w:rFonts w:ascii="Times New Roman" w:hAnsi="Times New Roman" w:cs="Times New Roman"/>
          <w:i/>
          <w:sz w:val="24"/>
          <w:szCs w:val="24"/>
        </w:rPr>
        <w:t xml:space="preserve"> în cadrul proiectului (la depunerea Cererii de finanțare)</w:t>
      </w:r>
    </w:p>
    <w:p w14:paraId="4FD4EB8A" w14:textId="746A2AFA" w:rsidR="002A0E2B" w:rsidRPr="00C711AD" w:rsidRDefault="00133E0D"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C711AD">
        <w:rPr>
          <w:rFonts w:ascii="Times New Roman" w:hAnsi="Times New Roman" w:cs="Times New Roman"/>
          <w:i/>
          <w:sz w:val="24"/>
          <w:szCs w:val="24"/>
        </w:rPr>
        <w:t>Certificat de urbanism,</w:t>
      </w:r>
      <w:r w:rsidR="004C5A77" w:rsidRPr="00C711AD">
        <w:rPr>
          <w:rFonts w:ascii="Times New Roman" w:hAnsi="Times New Roman" w:cs="Times New Roman"/>
          <w:i/>
          <w:sz w:val="24"/>
          <w:szCs w:val="24"/>
        </w:rPr>
        <w:t xml:space="preserve"> </w:t>
      </w:r>
      <w:r w:rsidRPr="00C711AD">
        <w:rPr>
          <w:rFonts w:ascii="Times New Roman" w:hAnsi="Times New Roman" w:cs="Times New Roman"/>
          <w:i/>
          <w:sz w:val="24"/>
          <w:szCs w:val="24"/>
        </w:rPr>
        <w:t>răspunsul autorității competente pentru emiterea acestuia, în termen de valabilitate la data depunerii sau dovada inițierii demersurilor pentru obținerea acestora la momentul depunerii aplicației de finanțare. În situația în care la depunere, aplicantul prezintă doar dovada inițierii demersurilor, certificatul de urbanism sau răspunsul autorității competente pentru emiterea acestuia trebuie să fie transmise cel târziu în etapa de precontractare</w:t>
      </w:r>
      <w:r w:rsidR="002C23F2" w:rsidRPr="00C711AD">
        <w:rPr>
          <w:rFonts w:ascii="Times New Roman" w:hAnsi="Times New Roman" w:cs="Times New Roman"/>
          <w:i/>
          <w:sz w:val="24"/>
          <w:szCs w:val="24"/>
        </w:rPr>
        <w:t xml:space="preserve">. </w:t>
      </w:r>
    </w:p>
    <w:p w14:paraId="365CE76C" w14:textId="035123D7" w:rsidR="002A0E2B" w:rsidRPr="00A82130" w:rsidRDefault="002A0E2B" w:rsidP="00A82130">
      <w:pPr>
        <w:pStyle w:val="ListParagraph"/>
        <w:ind w:left="567" w:firstLine="0"/>
        <w:rPr>
          <w:rFonts w:ascii="Times New Roman" w:hAnsi="Times New Roman" w:cs="Times New Roman"/>
          <w:spacing w:val="-1"/>
          <w:sz w:val="24"/>
          <w:szCs w:val="24"/>
        </w:rPr>
      </w:pPr>
      <w:r w:rsidRPr="00A82130">
        <w:rPr>
          <w:rFonts w:ascii="Times New Roman" w:hAnsi="Times New Roman" w:cs="Times New Roman"/>
          <w:spacing w:val="-1"/>
          <w:sz w:val="24"/>
          <w:szCs w:val="24"/>
        </w:rPr>
        <w:t xml:space="preserve">În cazul proiectelor ce vor fi amplasate pe terenuri agricole situate în extravilan, având categoriile de </w:t>
      </w:r>
      <w:r w:rsidR="00A82130" w:rsidRPr="00A82130">
        <w:rPr>
          <w:rFonts w:ascii="Times New Roman" w:hAnsi="Times New Roman" w:cs="Times New Roman"/>
          <w:spacing w:val="-1"/>
          <w:sz w:val="24"/>
          <w:szCs w:val="24"/>
        </w:rPr>
        <w:t>folosință</w:t>
      </w:r>
      <w:r w:rsidRPr="00A82130">
        <w:rPr>
          <w:rFonts w:ascii="Times New Roman" w:hAnsi="Times New Roman" w:cs="Times New Roman"/>
          <w:spacing w:val="-1"/>
          <w:sz w:val="24"/>
          <w:szCs w:val="24"/>
        </w:rPr>
        <w:t xml:space="preserve"> arabil, </w:t>
      </w:r>
      <w:r w:rsidR="00A82130" w:rsidRPr="00A82130">
        <w:rPr>
          <w:rFonts w:ascii="Times New Roman" w:hAnsi="Times New Roman" w:cs="Times New Roman"/>
          <w:spacing w:val="-1"/>
          <w:sz w:val="24"/>
          <w:szCs w:val="24"/>
        </w:rPr>
        <w:t>pășune</w:t>
      </w:r>
      <w:r w:rsidRPr="00A82130">
        <w:rPr>
          <w:rFonts w:ascii="Times New Roman" w:hAnsi="Times New Roman" w:cs="Times New Roman"/>
          <w:spacing w:val="-1"/>
          <w:sz w:val="24"/>
          <w:szCs w:val="24"/>
        </w:rPr>
        <w:t xml:space="preserve">, vii </w:t>
      </w:r>
      <w:r w:rsidR="00A82130" w:rsidRPr="00A82130">
        <w:rPr>
          <w:rFonts w:ascii="Times New Roman" w:hAnsi="Times New Roman" w:cs="Times New Roman"/>
          <w:spacing w:val="-1"/>
          <w:sz w:val="24"/>
          <w:szCs w:val="24"/>
        </w:rPr>
        <w:t>și</w:t>
      </w:r>
      <w:r w:rsidRPr="00A82130">
        <w:rPr>
          <w:rFonts w:ascii="Times New Roman" w:hAnsi="Times New Roman" w:cs="Times New Roman"/>
          <w:spacing w:val="-1"/>
          <w:sz w:val="24"/>
          <w:szCs w:val="24"/>
        </w:rPr>
        <w:t xml:space="preserve"> livezi, precum </w:t>
      </w:r>
      <w:r w:rsidR="00A82130" w:rsidRPr="00A82130">
        <w:rPr>
          <w:rFonts w:ascii="Times New Roman" w:hAnsi="Times New Roman" w:cs="Times New Roman"/>
          <w:spacing w:val="-1"/>
          <w:sz w:val="24"/>
          <w:szCs w:val="24"/>
        </w:rPr>
        <w:t>și</w:t>
      </w:r>
      <w:r w:rsidRPr="00A82130">
        <w:rPr>
          <w:rFonts w:ascii="Times New Roman" w:hAnsi="Times New Roman" w:cs="Times New Roman"/>
          <w:spacing w:val="-1"/>
          <w:sz w:val="24"/>
          <w:szCs w:val="24"/>
        </w:rPr>
        <w:t xml:space="preserve"> pe cele amenajate cu lucrări de </w:t>
      </w:r>
      <w:r w:rsidR="00A82130" w:rsidRPr="00A82130">
        <w:rPr>
          <w:rFonts w:ascii="Times New Roman" w:hAnsi="Times New Roman" w:cs="Times New Roman"/>
          <w:spacing w:val="-1"/>
          <w:sz w:val="24"/>
          <w:szCs w:val="24"/>
        </w:rPr>
        <w:t>îmbunătățiri</w:t>
      </w:r>
      <w:r w:rsidRPr="00A82130">
        <w:rPr>
          <w:rFonts w:ascii="Times New Roman" w:hAnsi="Times New Roman" w:cs="Times New Roman"/>
          <w:spacing w:val="-1"/>
          <w:sz w:val="24"/>
          <w:szCs w:val="24"/>
        </w:rPr>
        <w:t xml:space="preserve"> funciare, solicitanții vor prezenta în etapa de precontractare documente doveditoare privind clasele a III-a, a IV-a </w:t>
      </w:r>
      <w:r w:rsidR="00A82130" w:rsidRPr="00A82130">
        <w:rPr>
          <w:rFonts w:ascii="Times New Roman" w:hAnsi="Times New Roman" w:cs="Times New Roman"/>
          <w:spacing w:val="-1"/>
          <w:sz w:val="24"/>
          <w:szCs w:val="24"/>
        </w:rPr>
        <w:t>și</w:t>
      </w:r>
      <w:r w:rsidRPr="00A82130">
        <w:rPr>
          <w:rFonts w:ascii="Times New Roman" w:hAnsi="Times New Roman" w:cs="Times New Roman"/>
          <w:spacing w:val="-1"/>
          <w:sz w:val="24"/>
          <w:szCs w:val="24"/>
        </w:rPr>
        <w:t xml:space="preserve"> a V-a de calitate a terenului, respectiv studiul pedologic și agrochimic. Totodată, solicitanții vor avea în vedere îndeplinirea condițiilor prevăzute la art. 92 alin. (2) lit. j) din Legea fondului funciar nr. 18/1991, republicată cu modificările și completările ulterioare.</w:t>
      </w:r>
    </w:p>
    <w:p w14:paraId="1B46E409" w14:textId="547DE94C" w:rsidR="00A615FD" w:rsidRPr="00A82130" w:rsidRDefault="002A0E2B" w:rsidP="00A82130">
      <w:pPr>
        <w:pStyle w:val="ListParagraph"/>
        <w:ind w:left="567" w:firstLine="0"/>
        <w:rPr>
          <w:rFonts w:ascii="Times New Roman" w:hAnsi="Times New Roman" w:cs="Times New Roman"/>
          <w:spacing w:val="-1"/>
          <w:sz w:val="24"/>
          <w:szCs w:val="24"/>
        </w:rPr>
      </w:pPr>
      <w:r w:rsidRPr="00A82130">
        <w:rPr>
          <w:rFonts w:ascii="Times New Roman" w:hAnsi="Times New Roman" w:cs="Times New Roman"/>
          <w:spacing w:val="-1"/>
          <w:sz w:val="24"/>
          <w:szCs w:val="24"/>
        </w:rPr>
        <w:t xml:space="preserve">La semnarea contractului de </w:t>
      </w:r>
      <w:r w:rsidR="00A82130" w:rsidRPr="00A82130">
        <w:rPr>
          <w:rFonts w:ascii="Times New Roman" w:hAnsi="Times New Roman" w:cs="Times New Roman"/>
          <w:spacing w:val="-1"/>
          <w:sz w:val="24"/>
          <w:szCs w:val="24"/>
        </w:rPr>
        <w:t>finanțare</w:t>
      </w:r>
      <w:r w:rsidRPr="00A82130">
        <w:rPr>
          <w:rFonts w:ascii="Times New Roman" w:hAnsi="Times New Roman" w:cs="Times New Roman"/>
          <w:spacing w:val="-1"/>
          <w:sz w:val="24"/>
          <w:szCs w:val="24"/>
        </w:rPr>
        <w:t xml:space="preserve"> (în cazul selectării Cererii de finanțare aferente proiectului pentru </w:t>
      </w:r>
      <w:r w:rsidR="00A82130" w:rsidRPr="00A82130">
        <w:rPr>
          <w:rFonts w:ascii="Times New Roman" w:hAnsi="Times New Roman" w:cs="Times New Roman"/>
          <w:spacing w:val="-1"/>
          <w:sz w:val="24"/>
          <w:szCs w:val="24"/>
        </w:rPr>
        <w:t>finanțare</w:t>
      </w:r>
      <w:r w:rsidRPr="00A82130">
        <w:rPr>
          <w:rFonts w:ascii="Times New Roman" w:hAnsi="Times New Roman" w:cs="Times New Roman"/>
          <w:spacing w:val="-1"/>
          <w:sz w:val="24"/>
          <w:szCs w:val="24"/>
        </w:rPr>
        <w:t xml:space="preserve">), </w:t>
      </w:r>
      <w:r w:rsidR="00CA3BEF" w:rsidRPr="00A82130">
        <w:rPr>
          <w:rFonts w:ascii="Times New Roman" w:hAnsi="Times New Roman" w:cs="Times New Roman"/>
          <w:spacing w:val="-1"/>
          <w:sz w:val="24"/>
          <w:szCs w:val="24"/>
        </w:rPr>
        <w:t>S</w:t>
      </w:r>
      <w:r w:rsidRPr="00A82130">
        <w:rPr>
          <w:rFonts w:ascii="Times New Roman" w:hAnsi="Times New Roman" w:cs="Times New Roman"/>
          <w:spacing w:val="-1"/>
          <w:sz w:val="24"/>
          <w:szCs w:val="24"/>
        </w:rPr>
        <w:t xml:space="preserve">olicitantul va face dovada </w:t>
      </w:r>
      <w:r w:rsidR="00A82130" w:rsidRPr="00A82130">
        <w:rPr>
          <w:rFonts w:ascii="Times New Roman" w:hAnsi="Times New Roman" w:cs="Times New Roman"/>
          <w:spacing w:val="-1"/>
          <w:sz w:val="24"/>
          <w:szCs w:val="24"/>
        </w:rPr>
        <w:t>deținerii</w:t>
      </w:r>
      <w:r w:rsidRPr="00A82130">
        <w:rPr>
          <w:rFonts w:ascii="Times New Roman" w:hAnsi="Times New Roman" w:cs="Times New Roman"/>
          <w:spacing w:val="-1"/>
          <w:sz w:val="24"/>
          <w:szCs w:val="24"/>
        </w:rPr>
        <w:t xml:space="preserve"> dreptului  de proprietate sau a unui alt drept real (act de proprietate/contract de concesiune/superficie/administrare) pentru imobilele (teren și/sau clădiri) care fac obiectul proiectului pentru care la Cererea de finanțare au fost depuse acte prevăzute de lege pentru </w:t>
      </w:r>
      <w:r w:rsidR="00A82130" w:rsidRPr="00A82130">
        <w:rPr>
          <w:rFonts w:ascii="Times New Roman" w:hAnsi="Times New Roman" w:cs="Times New Roman"/>
          <w:spacing w:val="-1"/>
          <w:sz w:val="24"/>
          <w:szCs w:val="24"/>
        </w:rPr>
        <w:t>inițierea</w:t>
      </w:r>
      <w:r w:rsidRPr="00A82130">
        <w:rPr>
          <w:rFonts w:ascii="Times New Roman" w:hAnsi="Times New Roman" w:cs="Times New Roman"/>
          <w:spacing w:val="-1"/>
          <w:sz w:val="24"/>
          <w:szCs w:val="24"/>
        </w:rPr>
        <w:t xml:space="preserve"> demersului de </w:t>
      </w:r>
      <w:r w:rsidR="00A82130" w:rsidRPr="00A82130">
        <w:rPr>
          <w:rFonts w:ascii="Times New Roman" w:hAnsi="Times New Roman" w:cs="Times New Roman"/>
          <w:spacing w:val="-1"/>
          <w:sz w:val="24"/>
          <w:szCs w:val="24"/>
        </w:rPr>
        <w:t>obținere</w:t>
      </w:r>
      <w:r w:rsidRPr="00A82130">
        <w:rPr>
          <w:rFonts w:ascii="Times New Roman" w:hAnsi="Times New Roman" w:cs="Times New Roman"/>
          <w:spacing w:val="-1"/>
          <w:sz w:val="24"/>
          <w:szCs w:val="24"/>
        </w:rPr>
        <w:t xml:space="preserve"> a acestor drepturi. </w:t>
      </w:r>
      <w:r w:rsidRPr="00893823">
        <w:rPr>
          <w:rFonts w:ascii="Times New Roman" w:hAnsi="Times New Roman" w:cs="Times New Roman"/>
          <w:b/>
          <w:bCs/>
          <w:i/>
          <w:iCs/>
          <w:spacing w:val="-1"/>
          <w:sz w:val="24"/>
          <w:szCs w:val="24"/>
        </w:rPr>
        <w:t>(NOTĂ: nu se acceptă drepturi asupra imobilului (teren și/sau clădire), conferit în baza unui contract de închiriere/leasing imobiliar/comodat etc.)</w:t>
      </w:r>
    </w:p>
    <w:p w14:paraId="2A0A1356" w14:textId="393A5800" w:rsidR="00A615FD" w:rsidRPr="00A82130" w:rsidRDefault="00E97BA7" w:rsidP="000C3CE3">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A82130">
        <w:rPr>
          <w:rFonts w:ascii="Times New Roman" w:hAnsi="Times New Roman" w:cs="Times New Roman"/>
          <w:sz w:val="24"/>
          <w:szCs w:val="24"/>
        </w:rPr>
        <w:lastRenderedPageBreak/>
        <w:t xml:space="preserve"> </w:t>
      </w:r>
      <w:r w:rsidR="00A615FD" w:rsidRPr="00A82130">
        <w:rPr>
          <w:rFonts w:ascii="Times New Roman" w:hAnsi="Times New Roman" w:cs="Times New Roman"/>
          <w:sz w:val="24"/>
          <w:szCs w:val="24"/>
        </w:rPr>
        <w:t>Capacitatea de producție a instalației va asigur</w:t>
      </w:r>
      <w:r w:rsidR="00897D30" w:rsidRPr="00A82130">
        <w:rPr>
          <w:rFonts w:ascii="Times New Roman" w:hAnsi="Times New Roman" w:cs="Times New Roman"/>
          <w:sz w:val="24"/>
          <w:szCs w:val="24"/>
        </w:rPr>
        <w:t xml:space="preserve">a </w:t>
      </w:r>
      <w:r w:rsidR="00A615FD" w:rsidRPr="00A82130">
        <w:rPr>
          <w:rFonts w:ascii="Times New Roman" w:hAnsi="Times New Roman" w:cs="Times New Roman"/>
          <w:sz w:val="24"/>
          <w:szCs w:val="24"/>
        </w:rPr>
        <w:t>minim</w:t>
      </w:r>
      <w:r w:rsidR="008940E7" w:rsidRPr="00A82130">
        <w:rPr>
          <w:rFonts w:ascii="Times New Roman" w:hAnsi="Times New Roman" w:cs="Times New Roman"/>
          <w:sz w:val="24"/>
          <w:szCs w:val="24"/>
        </w:rPr>
        <w:t>um</w:t>
      </w:r>
      <w:r w:rsidR="00A615FD" w:rsidRPr="00A82130">
        <w:rPr>
          <w:rFonts w:ascii="Times New Roman" w:hAnsi="Times New Roman" w:cs="Times New Roman"/>
          <w:sz w:val="24"/>
          <w:szCs w:val="24"/>
        </w:rPr>
        <w:t xml:space="preserve"> </w:t>
      </w:r>
      <w:r w:rsidR="00893823">
        <w:rPr>
          <w:rFonts w:ascii="Times New Roman" w:hAnsi="Times New Roman" w:cs="Times New Roman"/>
          <w:sz w:val="24"/>
          <w:szCs w:val="24"/>
        </w:rPr>
        <w:t>2</w:t>
      </w:r>
      <w:r w:rsidR="00A615FD" w:rsidRPr="00A82130">
        <w:rPr>
          <w:rFonts w:ascii="Times New Roman" w:hAnsi="Times New Roman" w:cs="Times New Roman"/>
          <w:sz w:val="24"/>
          <w:szCs w:val="24"/>
        </w:rPr>
        <w:t>0.000 tone/an</w:t>
      </w:r>
      <w:r w:rsidR="00893823">
        <w:rPr>
          <w:rFonts w:ascii="Times New Roman" w:hAnsi="Times New Roman" w:cs="Times New Roman"/>
          <w:sz w:val="24"/>
          <w:szCs w:val="24"/>
        </w:rPr>
        <w:t>/</w:t>
      </w:r>
      <w:r w:rsidR="0071339C">
        <w:rPr>
          <w:rFonts w:ascii="Times New Roman" w:hAnsi="Times New Roman" w:cs="Times New Roman"/>
          <w:sz w:val="24"/>
          <w:szCs w:val="24"/>
        </w:rPr>
        <w:t>SAF</w:t>
      </w:r>
      <w:r w:rsidR="00893823">
        <w:rPr>
          <w:rFonts w:ascii="Times New Roman" w:hAnsi="Times New Roman" w:cs="Times New Roman"/>
          <w:sz w:val="24"/>
          <w:szCs w:val="24"/>
        </w:rPr>
        <w:t xml:space="preserve"> și 9</w:t>
      </w:r>
      <w:r w:rsidR="00893823" w:rsidRPr="00893823">
        <w:rPr>
          <w:rFonts w:ascii="Times New Roman" w:hAnsi="Times New Roman" w:cs="Times New Roman"/>
          <w:sz w:val="24"/>
          <w:szCs w:val="24"/>
        </w:rPr>
        <w:t>0.000 tone/an</w:t>
      </w:r>
      <w:r w:rsidR="00893823">
        <w:rPr>
          <w:rFonts w:ascii="Times New Roman" w:hAnsi="Times New Roman" w:cs="Times New Roman"/>
          <w:sz w:val="24"/>
          <w:szCs w:val="24"/>
        </w:rPr>
        <w:t>/</w:t>
      </w:r>
      <w:r w:rsidR="0071339C">
        <w:rPr>
          <w:rFonts w:ascii="Times New Roman" w:hAnsi="Times New Roman" w:cs="Times New Roman"/>
          <w:sz w:val="24"/>
          <w:szCs w:val="24"/>
        </w:rPr>
        <w:t>HVO</w:t>
      </w:r>
    </w:p>
    <w:p w14:paraId="3C3F41A1" w14:textId="75F13E65" w:rsidR="00A615FD" w:rsidRPr="00061278" w:rsidRDefault="00A615FD" w:rsidP="00A82130">
      <w:pPr>
        <w:pStyle w:val="ListParagraph"/>
        <w:ind w:left="567" w:firstLine="0"/>
        <w:rPr>
          <w:rFonts w:ascii="Times New Roman" w:hAnsi="Times New Roman" w:cs="Times New Roman"/>
          <w:bCs/>
          <w:sz w:val="24"/>
          <w:szCs w:val="24"/>
          <w:u w:val="single"/>
        </w:rPr>
      </w:pPr>
      <w:r w:rsidRPr="00A82130">
        <w:rPr>
          <w:rFonts w:ascii="Times New Roman" w:hAnsi="Times New Roman" w:cs="Times New Roman"/>
          <w:i/>
          <w:iCs/>
          <w:spacing w:val="-1"/>
          <w:sz w:val="24"/>
          <w:szCs w:val="24"/>
        </w:rPr>
        <w:t>Se probează prin:</w:t>
      </w:r>
    </w:p>
    <w:p w14:paraId="61C588A4" w14:textId="055F04CB" w:rsidR="00A615FD" w:rsidRPr="00A82130" w:rsidRDefault="00A615FD"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A82130">
        <w:rPr>
          <w:rFonts w:ascii="Times New Roman" w:hAnsi="Times New Roman" w:cs="Times New Roman"/>
          <w:i/>
          <w:sz w:val="24"/>
          <w:szCs w:val="24"/>
        </w:rPr>
        <w:t xml:space="preserve">Secțiunea A din Anexa </w:t>
      </w:r>
      <w:r w:rsidR="0030721E" w:rsidRPr="00A82130">
        <w:rPr>
          <w:rFonts w:ascii="Times New Roman" w:hAnsi="Times New Roman" w:cs="Times New Roman"/>
          <w:i/>
          <w:sz w:val="24"/>
          <w:szCs w:val="24"/>
        </w:rPr>
        <w:t xml:space="preserve">nr. </w:t>
      </w:r>
      <w:r w:rsidRPr="00A82130">
        <w:rPr>
          <w:rFonts w:ascii="Times New Roman" w:hAnsi="Times New Roman" w:cs="Times New Roman"/>
          <w:i/>
          <w:sz w:val="24"/>
          <w:szCs w:val="24"/>
        </w:rPr>
        <w:t>3 – Declarația unică la Ghidul Solicitantului</w:t>
      </w:r>
    </w:p>
    <w:p w14:paraId="7217DC88" w14:textId="16157E32" w:rsidR="00A615FD" w:rsidRPr="00A82130" w:rsidRDefault="00A615FD"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A82130">
        <w:rPr>
          <w:rFonts w:ascii="Times New Roman" w:hAnsi="Times New Roman" w:cs="Times New Roman"/>
          <w:i/>
          <w:sz w:val="24"/>
          <w:szCs w:val="24"/>
        </w:rPr>
        <w:t xml:space="preserve">Secțiunile descrierea proiectului, indicatori </w:t>
      </w:r>
      <w:r w:rsidR="00C711AD" w:rsidRPr="00A82130">
        <w:rPr>
          <w:rFonts w:ascii="Times New Roman" w:hAnsi="Times New Roman" w:cs="Times New Roman"/>
          <w:i/>
          <w:sz w:val="24"/>
          <w:szCs w:val="24"/>
        </w:rPr>
        <w:t>prestabiliți</w:t>
      </w:r>
      <w:r w:rsidRPr="00A82130">
        <w:rPr>
          <w:rFonts w:ascii="Times New Roman" w:hAnsi="Times New Roman" w:cs="Times New Roman"/>
          <w:i/>
          <w:sz w:val="24"/>
          <w:szCs w:val="24"/>
        </w:rPr>
        <w:t xml:space="preserve"> din Cererea de finanțare</w:t>
      </w:r>
      <w:r w:rsidR="004C5A77" w:rsidRPr="00A82130">
        <w:rPr>
          <w:rFonts w:ascii="Times New Roman" w:hAnsi="Times New Roman" w:cs="Times New Roman"/>
          <w:i/>
          <w:sz w:val="24"/>
          <w:szCs w:val="24"/>
        </w:rPr>
        <w:t xml:space="preserve"> (Anexa nr. 1)</w:t>
      </w:r>
    </w:p>
    <w:p w14:paraId="18744F42" w14:textId="77777777" w:rsidR="00A615FD" w:rsidRPr="00A82130" w:rsidRDefault="00A615FD"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A82130">
        <w:rPr>
          <w:rFonts w:ascii="Times New Roman" w:hAnsi="Times New Roman" w:cs="Times New Roman"/>
          <w:i/>
          <w:sz w:val="24"/>
          <w:szCs w:val="24"/>
        </w:rPr>
        <w:t>Studiul de fezabilitate</w:t>
      </w:r>
    </w:p>
    <w:p w14:paraId="327F677A" w14:textId="77777777" w:rsidR="005217A6" w:rsidRPr="00A82130" w:rsidRDefault="005217A6" w:rsidP="00A82130">
      <w:pPr>
        <w:pStyle w:val="ListParagraph"/>
        <w:tabs>
          <w:tab w:val="left" w:pos="450"/>
          <w:tab w:val="left" w:pos="1276"/>
        </w:tabs>
        <w:spacing w:line="276" w:lineRule="auto"/>
        <w:ind w:left="851" w:right="290" w:firstLine="0"/>
        <w:rPr>
          <w:rFonts w:ascii="Times New Roman" w:hAnsi="Times New Roman" w:cs="Times New Roman"/>
          <w:b/>
          <w:bCs/>
          <w:iCs/>
          <w:sz w:val="24"/>
          <w:szCs w:val="24"/>
        </w:rPr>
      </w:pPr>
      <w:r w:rsidRPr="00A82130">
        <w:rPr>
          <w:rFonts w:ascii="Times New Roman" w:hAnsi="Times New Roman" w:cs="Times New Roman"/>
          <w:b/>
          <w:bCs/>
          <w:iCs/>
          <w:sz w:val="24"/>
          <w:szCs w:val="24"/>
        </w:rPr>
        <w:t>Notă:</w:t>
      </w:r>
    </w:p>
    <w:p w14:paraId="5CB18690" w14:textId="320BFC0B" w:rsidR="005217A6" w:rsidRPr="00A82130" w:rsidRDefault="005217A6" w:rsidP="00A82130">
      <w:pPr>
        <w:pStyle w:val="ListParagraph"/>
        <w:tabs>
          <w:tab w:val="left" w:pos="450"/>
          <w:tab w:val="left" w:pos="1276"/>
        </w:tabs>
        <w:spacing w:line="276" w:lineRule="auto"/>
        <w:ind w:left="851" w:right="290" w:firstLine="0"/>
        <w:rPr>
          <w:rFonts w:ascii="Times New Roman" w:hAnsi="Times New Roman" w:cs="Times New Roman"/>
          <w:b/>
          <w:bCs/>
          <w:iCs/>
          <w:sz w:val="24"/>
          <w:szCs w:val="24"/>
        </w:rPr>
      </w:pPr>
      <w:r w:rsidRPr="00A82130">
        <w:rPr>
          <w:rFonts w:ascii="Times New Roman" w:hAnsi="Times New Roman" w:cs="Times New Roman"/>
          <w:b/>
          <w:bCs/>
          <w:iCs/>
          <w:sz w:val="24"/>
          <w:szCs w:val="24"/>
        </w:rPr>
        <w:t xml:space="preserve">Cantitatea de biocombustibili (tone/an) produsă din materii prime prevăzute în Anexa IX din </w:t>
      </w:r>
      <w:r w:rsidR="006937F2" w:rsidRPr="00A82130">
        <w:rPr>
          <w:rFonts w:ascii="Times New Roman" w:hAnsi="Times New Roman" w:cs="Times New Roman"/>
          <w:b/>
          <w:bCs/>
          <w:iCs/>
          <w:sz w:val="24"/>
          <w:szCs w:val="24"/>
        </w:rPr>
        <w:t>Directiva UE 2018/2001, cu modificările și completările ulterioare (RED III)</w:t>
      </w:r>
      <w:r w:rsidRPr="00A82130">
        <w:rPr>
          <w:rFonts w:ascii="Times New Roman" w:hAnsi="Times New Roman" w:cs="Times New Roman"/>
          <w:b/>
          <w:bCs/>
          <w:iCs/>
          <w:sz w:val="24"/>
          <w:szCs w:val="24"/>
        </w:rPr>
        <w:t>, asumată de Solicitantul ajutorului de stat în cererea de finanțare, trebuie să fie atinsă, astfel:</w:t>
      </w:r>
    </w:p>
    <w:p w14:paraId="21843AF3" w14:textId="02DE5D1D" w:rsidR="005217A6" w:rsidRPr="00A82130" w:rsidRDefault="005217A6"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b/>
          <w:bCs/>
          <w:iCs/>
          <w:sz w:val="24"/>
          <w:szCs w:val="24"/>
        </w:rPr>
      </w:pPr>
      <w:r w:rsidRPr="00A82130">
        <w:rPr>
          <w:rFonts w:ascii="Times New Roman" w:hAnsi="Times New Roman" w:cs="Times New Roman"/>
          <w:b/>
          <w:bCs/>
          <w:iCs/>
          <w:sz w:val="24"/>
          <w:szCs w:val="24"/>
        </w:rPr>
        <w:t xml:space="preserve">minimum 50% din capacitatea de producție a instalației asumată prin cererea de finanțare până la sfârșitul unei perioade de un an de la punerea în funcțiune a acesteia; </w:t>
      </w:r>
    </w:p>
    <w:p w14:paraId="68D640AF" w14:textId="43FC4026" w:rsidR="005217A6" w:rsidRPr="00A82130" w:rsidRDefault="005217A6"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b/>
          <w:bCs/>
          <w:iCs/>
          <w:sz w:val="24"/>
          <w:szCs w:val="24"/>
        </w:rPr>
      </w:pPr>
      <w:r w:rsidRPr="00A82130">
        <w:rPr>
          <w:rFonts w:ascii="Times New Roman" w:hAnsi="Times New Roman" w:cs="Times New Roman"/>
          <w:b/>
          <w:bCs/>
          <w:iCs/>
          <w:sz w:val="24"/>
          <w:szCs w:val="24"/>
        </w:rPr>
        <w:t>media cantității de biocombustibil obținută să nu fie mai mică de 75% din capacitatea de producție asumată prin cererea de finanțare, la sfârșitul unei perioade de 2 ani de la punerea în funcțiune;</w:t>
      </w:r>
    </w:p>
    <w:p w14:paraId="0D4BC697" w14:textId="0AF54B98" w:rsidR="005217A6" w:rsidRPr="00A82130" w:rsidRDefault="005217A6"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b/>
          <w:bCs/>
          <w:iCs/>
          <w:sz w:val="24"/>
          <w:szCs w:val="24"/>
        </w:rPr>
      </w:pPr>
      <w:r w:rsidRPr="00A82130">
        <w:rPr>
          <w:rFonts w:ascii="Times New Roman" w:hAnsi="Times New Roman" w:cs="Times New Roman"/>
          <w:b/>
          <w:bCs/>
          <w:iCs/>
          <w:sz w:val="24"/>
          <w:szCs w:val="24"/>
        </w:rPr>
        <w:t>instalația să atingă un procent de 100% din capacitatea de producție asumată prin cererea de finanțare la sfârșitul celui de al 3-lea an de funcționare.</w:t>
      </w:r>
    </w:p>
    <w:p w14:paraId="5D199774" w14:textId="0BD7478A" w:rsidR="00C300A1" w:rsidRPr="0092065B" w:rsidRDefault="00C300A1" w:rsidP="000C3CE3">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92065B">
        <w:rPr>
          <w:rFonts w:ascii="Times New Roman" w:hAnsi="Times New Roman" w:cs="Times New Roman"/>
          <w:sz w:val="24"/>
          <w:szCs w:val="24"/>
        </w:rPr>
        <w:t>Valoarea ajutorului de stat solicitat nu depășește:</w:t>
      </w:r>
    </w:p>
    <w:p w14:paraId="39D4255E" w14:textId="68927236" w:rsidR="00C300A1" w:rsidRPr="0092065B" w:rsidRDefault="00C300A1"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Cs/>
          <w:sz w:val="24"/>
          <w:szCs w:val="24"/>
        </w:rPr>
      </w:pPr>
      <w:r w:rsidRPr="0092065B">
        <w:rPr>
          <w:rFonts w:ascii="Times New Roman" w:hAnsi="Times New Roman" w:cs="Times New Roman"/>
          <w:iCs/>
          <w:sz w:val="24"/>
          <w:szCs w:val="24"/>
        </w:rPr>
        <w:t>maxim</w:t>
      </w:r>
      <w:r w:rsidR="004C5A77" w:rsidRPr="0092065B">
        <w:rPr>
          <w:rFonts w:ascii="Times New Roman" w:hAnsi="Times New Roman" w:cs="Times New Roman"/>
          <w:iCs/>
          <w:sz w:val="24"/>
          <w:szCs w:val="24"/>
        </w:rPr>
        <w:t>um</w:t>
      </w:r>
      <w:r w:rsidRPr="0092065B">
        <w:rPr>
          <w:rFonts w:ascii="Times New Roman" w:hAnsi="Times New Roman" w:cs="Times New Roman"/>
          <w:iCs/>
          <w:sz w:val="24"/>
          <w:szCs w:val="24"/>
        </w:rPr>
        <w:t xml:space="preserve"> </w:t>
      </w:r>
      <w:r w:rsidR="00F619FB" w:rsidRPr="0092065B">
        <w:rPr>
          <w:rFonts w:ascii="Times New Roman" w:hAnsi="Times New Roman" w:cs="Times New Roman"/>
          <w:iCs/>
          <w:sz w:val="24"/>
          <w:szCs w:val="24"/>
        </w:rPr>
        <w:t>70</w:t>
      </w:r>
      <w:r w:rsidRPr="0092065B">
        <w:rPr>
          <w:rFonts w:ascii="Times New Roman" w:hAnsi="Times New Roman" w:cs="Times New Roman"/>
          <w:iCs/>
          <w:sz w:val="24"/>
          <w:szCs w:val="24"/>
        </w:rPr>
        <w:t>% din costurile eligibile totale ale proiectului;</w:t>
      </w:r>
    </w:p>
    <w:p w14:paraId="1AAA5407" w14:textId="5130E0A2" w:rsidR="00C300A1" w:rsidRPr="0092065B" w:rsidRDefault="00C300A1"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Cs/>
          <w:sz w:val="24"/>
          <w:szCs w:val="24"/>
        </w:rPr>
      </w:pPr>
      <w:r w:rsidRPr="0092065B">
        <w:rPr>
          <w:rFonts w:ascii="Times New Roman" w:hAnsi="Times New Roman" w:cs="Times New Roman"/>
          <w:iCs/>
          <w:sz w:val="24"/>
          <w:szCs w:val="24"/>
        </w:rPr>
        <w:t>max</w:t>
      </w:r>
      <w:r w:rsidR="00FB76AD" w:rsidRPr="0092065B">
        <w:rPr>
          <w:rFonts w:ascii="Times New Roman" w:hAnsi="Times New Roman" w:cs="Times New Roman"/>
          <w:iCs/>
          <w:sz w:val="24"/>
          <w:szCs w:val="24"/>
        </w:rPr>
        <w:t>im</w:t>
      </w:r>
      <w:r w:rsidR="004C5A77" w:rsidRPr="0092065B">
        <w:rPr>
          <w:rFonts w:ascii="Times New Roman" w:hAnsi="Times New Roman" w:cs="Times New Roman"/>
          <w:iCs/>
          <w:sz w:val="24"/>
          <w:szCs w:val="24"/>
        </w:rPr>
        <w:t>um</w:t>
      </w:r>
      <w:r w:rsidRPr="0092065B">
        <w:rPr>
          <w:rFonts w:ascii="Times New Roman" w:hAnsi="Times New Roman" w:cs="Times New Roman"/>
          <w:iCs/>
          <w:sz w:val="24"/>
          <w:szCs w:val="24"/>
        </w:rPr>
        <w:t xml:space="preserve"> </w:t>
      </w:r>
      <w:r w:rsidR="00893823">
        <w:rPr>
          <w:rFonts w:ascii="Times New Roman" w:hAnsi="Times New Roman" w:cs="Times New Roman"/>
          <w:iCs/>
          <w:sz w:val="24"/>
          <w:szCs w:val="24"/>
        </w:rPr>
        <w:t>133</w:t>
      </w:r>
      <w:r w:rsidRPr="0092065B">
        <w:rPr>
          <w:rFonts w:ascii="Times New Roman" w:hAnsi="Times New Roman" w:cs="Times New Roman"/>
          <w:iCs/>
          <w:sz w:val="24"/>
          <w:szCs w:val="24"/>
        </w:rPr>
        <w:t>.</w:t>
      </w:r>
      <w:r w:rsidR="00893823">
        <w:rPr>
          <w:rFonts w:ascii="Times New Roman" w:hAnsi="Times New Roman" w:cs="Times New Roman"/>
          <w:iCs/>
          <w:sz w:val="24"/>
          <w:szCs w:val="24"/>
        </w:rPr>
        <w:t>3</w:t>
      </w:r>
      <w:r w:rsidRPr="0092065B">
        <w:rPr>
          <w:rFonts w:ascii="Times New Roman" w:hAnsi="Times New Roman" w:cs="Times New Roman"/>
          <w:iCs/>
          <w:sz w:val="24"/>
          <w:szCs w:val="24"/>
        </w:rPr>
        <w:t xml:space="preserve">00.000 de euro/instalație de </w:t>
      </w:r>
      <w:r w:rsidR="0071339C">
        <w:rPr>
          <w:rFonts w:ascii="Times New Roman" w:hAnsi="Times New Roman" w:cs="Times New Roman"/>
          <w:iCs/>
          <w:sz w:val="24"/>
          <w:szCs w:val="24"/>
        </w:rPr>
        <w:t>SAF+HVO</w:t>
      </w:r>
      <w:r w:rsidR="00893823">
        <w:rPr>
          <w:rFonts w:ascii="Times New Roman" w:hAnsi="Times New Roman" w:cs="Times New Roman"/>
          <w:iCs/>
          <w:sz w:val="24"/>
          <w:szCs w:val="24"/>
        </w:rPr>
        <w:t>/</w:t>
      </w:r>
      <w:r w:rsidRPr="0092065B">
        <w:rPr>
          <w:rFonts w:ascii="Times New Roman" w:hAnsi="Times New Roman" w:cs="Times New Roman"/>
          <w:iCs/>
          <w:sz w:val="24"/>
          <w:szCs w:val="24"/>
        </w:rPr>
        <w:t>per întreprindere</w:t>
      </w:r>
      <w:r w:rsidR="00FB76AD" w:rsidRPr="0092065B">
        <w:rPr>
          <w:rFonts w:ascii="Times New Roman" w:hAnsi="Times New Roman" w:cs="Times New Roman"/>
          <w:iCs/>
          <w:sz w:val="24"/>
          <w:szCs w:val="24"/>
        </w:rPr>
        <w:t xml:space="preserve"> (echivalent în lei la cursul Băncii Centrale Europene valabil la data lansării procedurii de selecție);</w:t>
      </w:r>
    </w:p>
    <w:p w14:paraId="0EAAB280" w14:textId="45777168" w:rsidR="00FB76AD" w:rsidRPr="00061278" w:rsidRDefault="00B076D5" w:rsidP="008275E6">
      <w:pPr>
        <w:pStyle w:val="ListParagraph"/>
        <w:ind w:left="567" w:firstLine="0"/>
        <w:rPr>
          <w:rFonts w:ascii="Times New Roman" w:hAnsi="Times New Roman" w:cs="Times New Roman"/>
          <w:bCs/>
          <w:sz w:val="24"/>
          <w:szCs w:val="24"/>
          <w:u w:val="single"/>
        </w:rPr>
      </w:pPr>
      <w:r w:rsidRPr="00897D30">
        <w:rPr>
          <w:rFonts w:ascii="Times New Roman" w:hAnsi="Times New Roman" w:cs="Times New Roman"/>
          <w:i/>
          <w:iCs/>
          <w:sz w:val="24"/>
          <w:szCs w:val="24"/>
        </w:rPr>
        <w:t xml:space="preserve">  </w:t>
      </w:r>
      <w:r w:rsidRPr="008275E6">
        <w:rPr>
          <w:rFonts w:ascii="Times New Roman" w:hAnsi="Times New Roman" w:cs="Times New Roman"/>
          <w:i/>
          <w:iCs/>
          <w:spacing w:val="-1"/>
          <w:sz w:val="24"/>
          <w:szCs w:val="24"/>
        </w:rPr>
        <w:t>Se probează prin:</w:t>
      </w:r>
    </w:p>
    <w:p w14:paraId="42E8E4C1" w14:textId="1886ADD2" w:rsidR="00B076D5" w:rsidRPr="008275E6" w:rsidRDefault="00B076D5"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8275E6">
        <w:rPr>
          <w:rFonts w:ascii="Times New Roman" w:hAnsi="Times New Roman" w:cs="Times New Roman"/>
          <w:i/>
          <w:sz w:val="24"/>
          <w:szCs w:val="24"/>
        </w:rPr>
        <w:t>Secțiunea Buget</w:t>
      </w:r>
      <w:r w:rsidR="00A3595A" w:rsidRPr="008275E6">
        <w:rPr>
          <w:rFonts w:ascii="Times New Roman" w:hAnsi="Times New Roman" w:cs="Times New Roman"/>
          <w:i/>
          <w:sz w:val="24"/>
          <w:szCs w:val="24"/>
        </w:rPr>
        <w:t>-Activități și Cheltuieli</w:t>
      </w:r>
      <w:r w:rsidRPr="008275E6">
        <w:rPr>
          <w:rFonts w:ascii="Times New Roman" w:hAnsi="Times New Roman" w:cs="Times New Roman"/>
          <w:i/>
          <w:sz w:val="24"/>
          <w:szCs w:val="24"/>
        </w:rPr>
        <w:t xml:space="preserve"> </w:t>
      </w:r>
      <w:r w:rsidR="00A3595A" w:rsidRPr="008275E6">
        <w:rPr>
          <w:rFonts w:ascii="Times New Roman" w:hAnsi="Times New Roman" w:cs="Times New Roman"/>
          <w:i/>
          <w:sz w:val="24"/>
          <w:szCs w:val="24"/>
        </w:rPr>
        <w:t xml:space="preserve">ale </w:t>
      </w:r>
      <w:r w:rsidRPr="008275E6">
        <w:rPr>
          <w:rFonts w:ascii="Times New Roman" w:hAnsi="Times New Roman" w:cs="Times New Roman"/>
          <w:i/>
          <w:sz w:val="24"/>
          <w:szCs w:val="24"/>
        </w:rPr>
        <w:t xml:space="preserve">proiectului din Anexa nr. 1 - Cererea de finanțare; </w:t>
      </w:r>
    </w:p>
    <w:p w14:paraId="495746BD" w14:textId="349C4AF5" w:rsidR="00B076D5" w:rsidRPr="008275E6" w:rsidRDefault="00B076D5"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8275E6">
        <w:rPr>
          <w:rFonts w:ascii="Times New Roman" w:hAnsi="Times New Roman" w:cs="Times New Roman"/>
          <w:i/>
          <w:sz w:val="24"/>
          <w:szCs w:val="24"/>
        </w:rPr>
        <w:t>Anexa nr. 7</w:t>
      </w:r>
      <w:r w:rsidR="00A3595A" w:rsidRPr="008275E6">
        <w:rPr>
          <w:rFonts w:ascii="Times New Roman" w:hAnsi="Times New Roman" w:cs="Times New Roman"/>
          <w:i/>
          <w:sz w:val="24"/>
          <w:szCs w:val="24"/>
        </w:rPr>
        <w:t xml:space="preserve"> - Bugetul proiectului la Ghidul Solicitantului</w:t>
      </w:r>
      <w:r w:rsidRPr="008275E6">
        <w:rPr>
          <w:rFonts w:ascii="Times New Roman" w:hAnsi="Times New Roman" w:cs="Times New Roman"/>
          <w:i/>
          <w:sz w:val="24"/>
          <w:szCs w:val="24"/>
        </w:rPr>
        <w:t>.</w:t>
      </w:r>
    </w:p>
    <w:p w14:paraId="34546093" w14:textId="2DE3AFD9" w:rsidR="005124E7" w:rsidRPr="00F436CD" w:rsidRDefault="005124E7" w:rsidP="000C3CE3">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F436CD">
        <w:rPr>
          <w:rFonts w:ascii="Times New Roman" w:hAnsi="Times New Roman" w:cs="Times New Roman"/>
          <w:sz w:val="24"/>
          <w:szCs w:val="24"/>
        </w:rPr>
        <w:t xml:space="preserve">Capacitatea nou instalată de </w:t>
      </w:r>
      <w:r w:rsidR="0071339C">
        <w:rPr>
          <w:rFonts w:ascii="Times New Roman" w:hAnsi="Times New Roman" w:cs="Times New Roman"/>
          <w:sz w:val="24"/>
          <w:szCs w:val="24"/>
        </w:rPr>
        <w:t>SAF+HVO</w:t>
      </w:r>
      <w:r w:rsidRPr="00F436CD">
        <w:rPr>
          <w:rFonts w:ascii="Times New Roman" w:hAnsi="Times New Roman" w:cs="Times New Roman"/>
          <w:sz w:val="24"/>
          <w:szCs w:val="24"/>
        </w:rPr>
        <w:t xml:space="preserve"> demonstrează respectarea cerințelor de mediu, inclusiv atingerea unei reduceri a emisiilor de gaze cu efect de seră față de combustibilii fosili, în conformitate cu prevederile art. 29 din Directiva (UE) 2018/2001, cu modificările și completările ulterioare (RED III).</w:t>
      </w:r>
    </w:p>
    <w:p w14:paraId="3002BEF4" w14:textId="66D24D8F" w:rsidR="00E403B1" w:rsidRPr="00F436CD" w:rsidRDefault="005124E7" w:rsidP="000C3CE3">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F436CD">
        <w:rPr>
          <w:rFonts w:ascii="Times New Roman" w:hAnsi="Times New Roman" w:cs="Times New Roman"/>
          <w:sz w:val="24"/>
          <w:szCs w:val="24"/>
        </w:rPr>
        <w:t xml:space="preserve">Combustibilii </w:t>
      </w:r>
      <w:r w:rsidR="00C711AD" w:rsidRPr="00C711AD">
        <w:rPr>
          <w:rFonts w:ascii="Times New Roman" w:hAnsi="Times New Roman" w:cs="Times New Roman"/>
          <w:sz w:val="24"/>
          <w:szCs w:val="24"/>
        </w:rPr>
        <w:t>(</w:t>
      </w:r>
      <w:r w:rsidR="0071339C">
        <w:rPr>
          <w:rFonts w:ascii="Times New Roman" w:hAnsi="Times New Roman" w:cs="Times New Roman"/>
          <w:sz w:val="24"/>
          <w:szCs w:val="24"/>
        </w:rPr>
        <w:t>SAF+HVO</w:t>
      </w:r>
      <w:r w:rsidR="00C711AD" w:rsidRPr="00C711AD">
        <w:rPr>
          <w:rFonts w:ascii="Times New Roman" w:hAnsi="Times New Roman" w:cs="Times New Roman"/>
          <w:sz w:val="24"/>
          <w:szCs w:val="24"/>
        </w:rPr>
        <w:t>ul)</w:t>
      </w:r>
      <w:r w:rsidR="00C711AD" w:rsidRPr="00F436CD">
        <w:rPr>
          <w:rFonts w:ascii="Times New Roman" w:hAnsi="Times New Roman" w:cs="Times New Roman"/>
          <w:sz w:val="24"/>
          <w:szCs w:val="24"/>
        </w:rPr>
        <w:t xml:space="preserve"> </w:t>
      </w:r>
      <w:r w:rsidR="00F67153">
        <w:rPr>
          <w:rFonts w:ascii="Times New Roman" w:hAnsi="Times New Roman" w:cs="Times New Roman"/>
          <w:sz w:val="24"/>
          <w:szCs w:val="24"/>
        </w:rPr>
        <w:t xml:space="preserve">produși în instalațiile </w:t>
      </w:r>
      <w:r w:rsidRPr="00F436CD">
        <w:rPr>
          <w:rFonts w:ascii="Times New Roman" w:hAnsi="Times New Roman" w:cs="Times New Roman"/>
          <w:sz w:val="24"/>
          <w:szCs w:val="24"/>
        </w:rPr>
        <w:t>care beneficiază de ajutor</w:t>
      </w:r>
      <w:r w:rsidR="00E403B1" w:rsidRPr="00F436CD">
        <w:rPr>
          <w:rFonts w:ascii="Times New Roman" w:hAnsi="Times New Roman" w:cs="Times New Roman"/>
          <w:sz w:val="24"/>
          <w:szCs w:val="24"/>
        </w:rPr>
        <w:t xml:space="preserve"> </w:t>
      </w:r>
      <w:r w:rsidR="00E03E7D" w:rsidRPr="00F436CD">
        <w:rPr>
          <w:rFonts w:ascii="Times New Roman" w:hAnsi="Times New Roman" w:cs="Times New Roman"/>
          <w:sz w:val="24"/>
          <w:szCs w:val="24"/>
        </w:rPr>
        <w:t>respectă criteriile de durabilitate și de reducere a emisiilor de gaze cu efect de seră prevăzute în Directiva (UE) 2018/2001, cu modificările și completările ulterioare (RED III)</w:t>
      </w:r>
      <w:r w:rsidR="00F619FB" w:rsidRPr="00F436CD">
        <w:rPr>
          <w:rFonts w:ascii="Times New Roman" w:hAnsi="Times New Roman" w:cs="Times New Roman"/>
          <w:sz w:val="24"/>
          <w:szCs w:val="24"/>
        </w:rPr>
        <w:t>;</w:t>
      </w:r>
    </w:p>
    <w:p w14:paraId="52C6EAEC" w14:textId="77777777" w:rsidR="00970536" w:rsidRPr="00F436CD" w:rsidRDefault="00970536" w:rsidP="00F436CD">
      <w:pPr>
        <w:pStyle w:val="ListParagraph"/>
        <w:ind w:left="567" w:firstLine="0"/>
        <w:rPr>
          <w:rFonts w:ascii="Times New Roman" w:hAnsi="Times New Roman" w:cs="Times New Roman"/>
          <w:i/>
          <w:iCs/>
          <w:spacing w:val="-1"/>
          <w:sz w:val="24"/>
          <w:szCs w:val="24"/>
        </w:rPr>
      </w:pPr>
      <w:r w:rsidRPr="00F436CD">
        <w:rPr>
          <w:rFonts w:ascii="Times New Roman" w:hAnsi="Times New Roman" w:cs="Times New Roman"/>
          <w:i/>
          <w:iCs/>
          <w:spacing w:val="-1"/>
          <w:sz w:val="24"/>
          <w:szCs w:val="24"/>
        </w:rPr>
        <w:t>Se probează prin:</w:t>
      </w:r>
    </w:p>
    <w:p w14:paraId="342F3647" w14:textId="0550FC4B" w:rsidR="00970536" w:rsidRPr="00F436CD" w:rsidRDefault="00970536"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F436CD">
        <w:rPr>
          <w:rFonts w:ascii="Times New Roman" w:hAnsi="Times New Roman" w:cs="Times New Roman"/>
          <w:i/>
          <w:sz w:val="24"/>
          <w:szCs w:val="24"/>
        </w:rPr>
        <w:t>Secțiunile Descrierea proiectului, Indicatori, Justificare, Caracter durabil al proiectului</w:t>
      </w:r>
      <w:r w:rsidR="005124E7" w:rsidRPr="00F436CD">
        <w:rPr>
          <w:rFonts w:ascii="Times New Roman" w:hAnsi="Times New Roman" w:cs="Times New Roman"/>
          <w:i/>
          <w:sz w:val="24"/>
          <w:szCs w:val="24"/>
        </w:rPr>
        <w:t xml:space="preserve"> </w:t>
      </w:r>
      <w:r w:rsidRPr="00F436CD">
        <w:rPr>
          <w:rFonts w:ascii="Times New Roman" w:hAnsi="Times New Roman" w:cs="Times New Roman"/>
          <w:i/>
          <w:sz w:val="24"/>
          <w:szCs w:val="24"/>
        </w:rPr>
        <w:t>din Anexa</w:t>
      </w:r>
      <w:r w:rsidR="0030721E" w:rsidRPr="00F436CD">
        <w:rPr>
          <w:rFonts w:ascii="Times New Roman" w:hAnsi="Times New Roman" w:cs="Times New Roman"/>
          <w:i/>
          <w:sz w:val="24"/>
          <w:szCs w:val="24"/>
        </w:rPr>
        <w:t xml:space="preserve"> nr. </w:t>
      </w:r>
      <w:r w:rsidRPr="00F436CD">
        <w:rPr>
          <w:rFonts w:ascii="Times New Roman" w:hAnsi="Times New Roman" w:cs="Times New Roman"/>
          <w:i/>
          <w:sz w:val="24"/>
          <w:szCs w:val="24"/>
        </w:rPr>
        <w:t>1- Cererea de finanțare;</w:t>
      </w:r>
    </w:p>
    <w:p w14:paraId="124213C5" w14:textId="77777777" w:rsidR="00970536" w:rsidRPr="00F436CD" w:rsidRDefault="00970536"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F436CD">
        <w:rPr>
          <w:rFonts w:ascii="Times New Roman" w:hAnsi="Times New Roman" w:cs="Times New Roman"/>
          <w:i/>
          <w:sz w:val="24"/>
          <w:szCs w:val="24"/>
        </w:rPr>
        <w:t>Studiul de fezabilitate;</w:t>
      </w:r>
    </w:p>
    <w:p w14:paraId="0BFD151B" w14:textId="77777777" w:rsidR="00970536" w:rsidRPr="00F436CD" w:rsidRDefault="00970536"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F436CD">
        <w:rPr>
          <w:rFonts w:ascii="Times New Roman" w:hAnsi="Times New Roman" w:cs="Times New Roman"/>
          <w:i/>
          <w:sz w:val="24"/>
          <w:szCs w:val="24"/>
        </w:rPr>
        <w:lastRenderedPageBreak/>
        <w:t>Analiza cost-beneficiu;</w:t>
      </w:r>
    </w:p>
    <w:p w14:paraId="071F6A8E" w14:textId="31FA39AC" w:rsidR="00970536" w:rsidRPr="00F436CD" w:rsidRDefault="00970536"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F436CD">
        <w:rPr>
          <w:rFonts w:ascii="Times New Roman" w:hAnsi="Times New Roman" w:cs="Times New Roman"/>
          <w:i/>
          <w:sz w:val="24"/>
          <w:szCs w:val="24"/>
        </w:rPr>
        <w:t xml:space="preserve">Prezentarea calculului emisiilor de gaze cu efect de seră (GHS)  - scăderea anuală estimată a emisiilor de gaze cu efect de seră pe baza pe baza formulei din Ghidul </w:t>
      </w:r>
      <w:r w:rsidR="00CA3BEF" w:rsidRPr="00F436CD">
        <w:rPr>
          <w:rFonts w:ascii="Times New Roman" w:hAnsi="Times New Roman" w:cs="Times New Roman"/>
          <w:i/>
          <w:sz w:val="24"/>
          <w:szCs w:val="24"/>
        </w:rPr>
        <w:t>S</w:t>
      </w:r>
      <w:r w:rsidRPr="00F436CD">
        <w:rPr>
          <w:rFonts w:ascii="Times New Roman" w:hAnsi="Times New Roman" w:cs="Times New Roman"/>
          <w:i/>
          <w:sz w:val="24"/>
          <w:szCs w:val="24"/>
        </w:rPr>
        <w:t>olicitantului</w:t>
      </w:r>
    </w:p>
    <w:p w14:paraId="090510CF" w14:textId="51B92FB2" w:rsidR="00970536" w:rsidRPr="00F436CD" w:rsidRDefault="00970536" w:rsidP="00F436CD">
      <w:pPr>
        <w:pStyle w:val="ListParagraph"/>
        <w:tabs>
          <w:tab w:val="left" w:pos="450"/>
          <w:tab w:val="left" w:pos="1276"/>
        </w:tabs>
        <w:spacing w:line="276" w:lineRule="auto"/>
        <w:ind w:left="851" w:right="290" w:firstLine="0"/>
        <w:rPr>
          <w:rFonts w:ascii="Times New Roman" w:hAnsi="Times New Roman" w:cs="Times New Roman"/>
          <w:b/>
          <w:bCs/>
          <w:iCs/>
          <w:sz w:val="24"/>
          <w:szCs w:val="24"/>
        </w:rPr>
      </w:pPr>
      <w:r w:rsidRPr="00F436CD">
        <w:rPr>
          <w:rFonts w:ascii="Times New Roman" w:hAnsi="Times New Roman" w:cs="Times New Roman"/>
          <w:b/>
          <w:bCs/>
          <w:iCs/>
          <w:sz w:val="24"/>
          <w:szCs w:val="24"/>
        </w:rPr>
        <w:t>Notă: Sprijinul pentru investiții în producția de biocombustibili poate fi acordat numai în măsura în care acești biocombustibili respectă criteriile de durabilitate și de reducere a emisiilor de gaze cu efect de seră prevăzute în Directiva ( UE) 2018/2001 și în actele sale de punere în aplicare sau delegate.</w:t>
      </w:r>
    </w:p>
    <w:p w14:paraId="79C95C5E" w14:textId="66D332E1" w:rsidR="00AA496F" w:rsidRPr="00F436CD" w:rsidRDefault="00AA496F" w:rsidP="000C3CE3">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4C5A77">
        <w:rPr>
          <w:rFonts w:ascii="Times New Roman" w:hAnsi="Times New Roman" w:cs="Times New Roman"/>
          <w:sz w:val="24"/>
          <w:szCs w:val="24"/>
        </w:rPr>
        <w:t>Proiectul are atașat</w:t>
      </w:r>
      <w:r w:rsidRPr="00F436CD">
        <w:rPr>
          <w:rFonts w:ascii="Times New Roman" w:hAnsi="Times New Roman" w:cs="Times New Roman"/>
          <w:sz w:val="24"/>
          <w:szCs w:val="24"/>
        </w:rPr>
        <w:t xml:space="preserve"> </w:t>
      </w:r>
      <w:r w:rsidRPr="006E3C20">
        <w:rPr>
          <w:rFonts w:ascii="Times New Roman" w:hAnsi="Times New Roman" w:cs="Times New Roman"/>
          <w:i/>
          <w:iCs/>
          <w:sz w:val="24"/>
          <w:szCs w:val="24"/>
        </w:rPr>
        <w:t>Actul de reglementare privind protecția mediului</w:t>
      </w:r>
      <w:r w:rsidRPr="00F436CD">
        <w:rPr>
          <w:rFonts w:ascii="Times New Roman" w:hAnsi="Times New Roman" w:cs="Times New Roman"/>
          <w:sz w:val="24"/>
          <w:szCs w:val="24"/>
        </w:rPr>
        <w:t xml:space="preserve"> sau dovada depunerii la Autoritatea competentă a documentelor pentru obținerea Actului de reglementare pentru protecția mediului (este încărcat în platforma electronică)</w:t>
      </w:r>
    </w:p>
    <w:p w14:paraId="51F19539" w14:textId="77777777" w:rsidR="00451B49" w:rsidRPr="00F436CD" w:rsidRDefault="00451B49" w:rsidP="00F436CD">
      <w:pPr>
        <w:pStyle w:val="ListParagraph"/>
        <w:ind w:left="567" w:firstLine="0"/>
        <w:rPr>
          <w:rFonts w:ascii="Times New Roman" w:hAnsi="Times New Roman" w:cs="Times New Roman"/>
          <w:i/>
          <w:iCs/>
          <w:spacing w:val="-1"/>
          <w:sz w:val="24"/>
          <w:szCs w:val="24"/>
        </w:rPr>
      </w:pPr>
      <w:r w:rsidRPr="00F436CD">
        <w:rPr>
          <w:rFonts w:ascii="Times New Roman" w:hAnsi="Times New Roman" w:cs="Times New Roman"/>
          <w:i/>
          <w:iCs/>
          <w:spacing w:val="-1"/>
          <w:sz w:val="24"/>
          <w:szCs w:val="24"/>
        </w:rPr>
        <w:t>Se probează prin:</w:t>
      </w:r>
    </w:p>
    <w:p w14:paraId="140B4494" w14:textId="41017574" w:rsidR="00451B49" w:rsidRPr="00F436CD" w:rsidRDefault="00451B49"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F436CD">
        <w:rPr>
          <w:rFonts w:ascii="Times New Roman" w:hAnsi="Times New Roman" w:cs="Times New Roman"/>
          <w:i/>
          <w:sz w:val="24"/>
          <w:szCs w:val="24"/>
        </w:rPr>
        <w:t xml:space="preserve">Secțiunea Solicitant -Documente atașate la Anexa </w:t>
      </w:r>
      <w:r w:rsidR="0030721E" w:rsidRPr="00F436CD">
        <w:rPr>
          <w:rFonts w:ascii="Times New Roman" w:hAnsi="Times New Roman" w:cs="Times New Roman"/>
          <w:i/>
          <w:sz w:val="24"/>
          <w:szCs w:val="24"/>
        </w:rPr>
        <w:t xml:space="preserve">nr. </w:t>
      </w:r>
      <w:r w:rsidRPr="00F436CD">
        <w:rPr>
          <w:rFonts w:ascii="Times New Roman" w:hAnsi="Times New Roman" w:cs="Times New Roman"/>
          <w:i/>
          <w:sz w:val="24"/>
          <w:szCs w:val="24"/>
        </w:rPr>
        <w:t>1 - Cererea de finanțare</w:t>
      </w:r>
    </w:p>
    <w:p w14:paraId="1D66853F" w14:textId="5921667B" w:rsidR="00451B49" w:rsidRPr="00F436CD" w:rsidRDefault="00451B49" w:rsidP="00F436CD">
      <w:pPr>
        <w:pStyle w:val="ListParagraph"/>
        <w:tabs>
          <w:tab w:val="left" w:pos="450"/>
          <w:tab w:val="left" w:pos="1276"/>
        </w:tabs>
        <w:spacing w:line="276" w:lineRule="auto"/>
        <w:ind w:left="851" w:right="290" w:firstLine="0"/>
        <w:rPr>
          <w:rFonts w:ascii="Times New Roman" w:hAnsi="Times New Roman" w:cs="Times New Roman"/>
          <w:b/>
          <w:bCs/>
          <w:iCs/>
          <w:sz w:val="24"/>
          <w:szCs w:val="24"/>
        </w:rPr>
      </w:pPr>
      <w:r w:rsidRPr="00F436CD">
        <w:rPr>
          <w:rFonts w:ascii="Times New Roman" w:hAnsi="Times New Roman" w:cs="Times New Roman"/>
          <w:b/>
          <w:bCs/>
          <w:iCs/>
          <w:sz w:val="24"/>
          <w:szCs w:val="24"/>
        </w:rPr>
        <w:t>Notă: La momentul depunerii ofertei, Solicitantul trebuie să facă cel puțin dovada depunerii la autoritatea competentă a documentelor pentru obținerea actului de reglementare pentru protecția mediului, iar în etapa de precontractare este obligatorie depunerea actului final de reglementare pentru protecția mediului.</w:t>
      </w:r>
    </w:p>
    <w:p w14:paraId="0F16A935" w14:textId="4F53DB7F" w:rsidR="00970536" w:rsidRPr="00F436CD" w:rsidRDefault="00F619FB" w:rsidP="000C3CE3">
      <w:pPr>
        <w:pStyle w:val="ListParagraph"/>
        <w:numPr>
          <w:ilvl w:val="2"/>
          <w:numId w:val="13"/>
        </w:numPr>
        <w:tabs>
          <w:tab w:val="left" w:pos="450"/>
          <w:tab w:val="left" w:pos="974"/>
        </w:tabs>
        <w:spacing w:before="121" w:line="276" w:lineRule="auto"/>
        <w:ind w:left="993" w:right="290" w:hanging="426"/>
        <w:rPr>
          <w:rFonts w:ascii="Times New Roman" w:hAnsi="Times New Roman" w:cs="Times New Roman"/>
          <w:sz w:val="24"/>
          <w:szCs w:val="24"/>
        </w:rPr>
      </w:pPr>
      <w:r w:rsidRPr="00F436CD">
        <w:rPr>
          <w:rFonts w:ascii="Times New Roman" w:hAnsi="Times New Roman" w:cs="Times New Roman"/>
          <w:sz w:val="24"/>
          <w:szCs w:val="24"/>
        </w:rPr>
        <w:t xml:space="preserve">Proiectul are atașat  </w:t>
      </w:r>
      <w:r w:rsidR="00F5666A" w:rsidRPr="00F436CD">
        <w:rPr>
          <w:rFonts w:ascii="Times New Roman" w:hAnsi="Times New Roman" w:cs="Times New Roman"/>
          <w:sz w:val="24"/>
          <w:szCs w:val="24"/>
        </w:rPr>
        <w:t>Declarația Natura 2000 (dacă este cazul)</w:t>
      </w:r>
      <w:r w:rsidR="006E3C20">
        <w:rPr>
          <w:rFonts w:ascii="Times New Roman" w:hAnsi="Times New Roman" w:cs="Times New Roman"/>
          <w:sz w:val="24"/>
          <w:szCs w:val="24"/>
        </w:rPr>
        <w:t>.</w:t>
      </w:r>
    </w:p>
    <w:p w14:paraId="3E3F750E" w14:textId="77777777" w:rsidR="00F5666A" w:rsidRPr="00F436CD" w:rsidRDefault="00F5666A" w:rsidP="00F436CD">
      <w:pPr>
        <w:pStyle w:val="ListParagraph"/>
        <w:ind w:left="567" w:firstLine="0"/>
        <w:rPr>
          <w:rFonts w:ascii="Times New Roman" w:hAnsi="Times New Roman" w:cs="Times New Roman"/>
          <w:i/>
          <w:iCs/>
          <w:spacing w:val="-1"/>
          <w:sz w:val="24"/>
          <w:szCs w:val="24"/>
        </w:rPr>
      </w:pPr>
      <w:r w:rsidRPr="00F436CD">
        <w:rPr>
          <w:rFonts w:ascii="Times New Roman" w:hAnsi="Times New Roman" w:cs="Times New Roman"/>
          <w:i/>
          <w:iCs/>
          <w:spacing w:val="-1"/>
          <w:sz w:val="24"/>
          <w:szCs w:val="24"/>
        </w:rPr>
        <w:t>Se probează prin:</w:t>
      </w:r>
    </w:p>
    <w:p w14:paraId="237A7979" w14:textId="7E0C1CD9" w:rsidR="00F5666A" w:rsidRPr="00F436CD" w:rsidRDefault="00F5666A" w:rsidP="000C3CE3">
      <w:pPr>
        <w:pStyle w:val="ListParagraph"/>
        <w:numPr>
          <w:ilvl w:val="2"/>
          <w:numId w:val="30"/>
        </w:numPr>
        <w:tabs>
          <w:tab w:val="left" w:pos="450"/>
          <w:tab w:val="left" w:pos="1276"/>
        </w:tabs>
        <w:spacing w:line="276" w:lineRule="auto"/>
        <w:ind w:left="1276" w:right="290" w:hanging="425"/>
        <w:rPr>
          <w:rFonts w:ascii="Times New Roman" w:hAnsi="Times New Roman" w:cs="Times New Roman"/>
          <w:i/>
          <w:sz w:val="24"/>
          <w:szCs w:val="24"/>
        </w:rPr>
      </w:pPr>
      <w:r w:rsidRPr="00F436CD">
        <w:rPr>
          <w:rFonts w:ascii="Times New Roman" w:hAnsi="Times New Roman" w:cs="Times New Roman"/>
          <w:i/>
          <w:sz w:val="24"/>
          <w:szCs w:val="24"/>
        </w:rPr>
        <w:t xml:space="preserve">Secțiunea Solicitant -Documente atașate la Anexa </w:t>
      </w:r>
      <w:r w:rsidR="0030721E" w:rsidRPr="00F436CD">
        <w:rPr>
          <w:rFonts w:ascii="Times New Roman" w:hAnsi="Times New Roman" w:cs="Times New Roman"/>
          <w:i/>
          <w:sz w:val="24"/>
          <w:szCs w:val="24"/>
        </w:rPr>
        <w:t xml:space="preserve">nr. </w:t>
      </w:r>
      <w:r w:rsidRPr="00F436CD">
        <w:rPr>
          <w:rFonts w:ascii="Times New Roman" w:hAnsi="Times New Roman" w:cs="Times New Roman"/>
          <w:i/>
          <w:sz w:val="24"/>
          <w:szCs w:val="24"/>
        </w:rPr>
        <w:t>1 - Cererea de finanțare</w:t>
      </w:r>
    </w:p>
    <w:p w14:paraId="7EC8E238" w14:textId="0CAC7F18" w:rsidR="00F5666A" w:rsidRPr="00F436CD" w:rsidRDefault="00F5666A" w:rsidP="00F436CD">
      <w:pPr>
        <w:pStyle w:val="ListParagraph"/>
        <w:tabs>
          <w:tab w:val="left" w:pos="450"/>
          <w:tab w:val="left" w:pos="1276"/>
        </w:tabs>
        <w:spacing w:line="276" w:lineRule="auto"/>
        <w:ind w:left="851" w:right="290" w:firstLine="0"/>
        <w:rPr>
          <w:rFonts w:ascii="Times New Roman" w:hAnsi="Times New Roman" w:cs="Times New Roman"/>
          <w:b/>
          <w:bCs/>
          <w:iCs/>
          <w:sz w:val="24"/>
          <w:szCs w:val="24"/>
        </w:rPr>
      </w:pPr>
      <w:r w:rsidRPr="00F436CD">
        <w:rPr>
          <w:rFonts w:ascii="Times New Roman" w:hAnsi="Times New Roman" w:cs="Times New Roman"/>
          <w:b/>
          <w:bCs/>
          <w:iCs/>
          <w:sz w:val="24"/>
          <w:szCs w:val="24"/>
        </w:rPr>
        <w:t>Notă: La momentul depunerii Cererii de finanțare Solicitantul trebuie să facă cel puțin dovada depunerii la autoritatea competentă a documentelor pentru obținerea acestui document, iar în etapa de precontractare este obligatorie Declarația pentru siturile Natura 2000/Avizul Natura 2000.</w:t>
      </w:r>
    </w:p>
    <w:p w14:paraId="3AC57F45" w14:textId="77777777" w:rsidR="00F619FB" w:rsidRPr="00762BAB" w:rsidRDefault="00F619FB" w:rsidP="00762BAB">
      <w:pPr>
        <w:tabs>
          <w:tab w:val="left" w:pos="450"/>
        </w:tabs>
        <w:spacing w:before="120" w:line="276" w:lineRule="auto"/>
        <w:ind w:left="180" w:right="290"/>
        <w:jc w:val="both"/>
        <w:rPr>
          <w:rFonts w:ascii="Times New Roman" w:hAnsi="Times New Roman" w:cs="Times New Roman"/>
          <w:b/>
          <w:bCs/>
          <w:color w:val="EE0000"/>
          <w:sz w:val="24"/>
          <w:szCs w:val="24"/>
        </w:rPr>
      </w:pPr>
      <w:r w:rsidRPr="00762BAB">
        <w:rPr>
          <w:rFonts w:ascii="Times New Roman" w:hAnsi="Times New Roman" w:cs="Times New Roman"/>
          <w:b/>
          <w:bCs/>
          <w:color w:val="EE0000"/>
          <w:sz w:val="24"/>
          <w:szCs w:val="24"/>
        </w:rPr>
        <w:t>Atenție!</w:t>
      </w:r>
    </w:p>
    <w:p w14:paraId="2C0141FF" w14:textId="774D3D83" w:rsidR="00133E0D" w:rsidRPr="00762BAB" w:rsidRDefault="00133E0D" w:rsidP="00762BAB">
      <w:pPr>
        <w:tabs>
          <w:tab w:val="left" w:pos="450"/>
        </w:tabs>
        <w:spacing w:before="120" w:line="276" w:lineRule="auto"/>
        <w:ind w:left="180" w:right="290"/>
        <w:jc w:val="both"/>
        <w:rPr>
          <w:rFonts w:ascii="Times New Roman" w:hAnsi="Times New Roman" w:cs="Times New Roman"/>
          <w:b/>
          <w:bCs/>
          <w:color w:val="EE0000"/>
          <w:sz w:val="24"/>
          <w:szCs w:val="24"/>
        </w:rPr>
      </w:pPr>
      <w:r w:rsidRPr="00762BAB">
        <w:rPr>
          <w:rFonts w:ascii="Times New Roman" w:hAnsi="Times New Roman" w:cs="Times New Roman"/>
          <w:b/>
          <w:bCs/>
          <w:color w:val="EE0000"/>
          <w:sz w:val="24"/>
          <w:szCs w:val="24"/>
        </w:rPr>
        <w:t xml:space="preserve">Toate documentele menționate mai sus sunt obligatorii la depunerea </w:t>
      </w:r>
      <w:r w:rsidR="007C28A5" w:rsidRPr="00762BAB">
        <w:rPr>
          <w:rFonts w:ascii="Times New Roman" w:hAnsi="Times New Roman" w:cs="Times New Roman"/>
          <w:b/>
          <w:bCs/>
          <w:color w:val="EE0000"/>
          <w:sz w:val="24"/>
          <w:szCs w:val="24"/>
        </w:rPr>
        <w:t xml:space="preserve">cererii </w:t>
      </w:r>
      <w:r w:rsidRPr="00762BAB">
        <w:rPr>
          <w:rFonts w:ascii="Times New Roman" w:hAnsi="Times New Roman" w:cs="Times New Roman"/>
          <w:b/>
          <w:bCs/>
          <w:color w:val="EE0000"/>
          <w:sz w:val="24"/>
          <w:szCs w:val="24"/>
        </w:rPr>
        <w:t xml:space="preserve">de finanțare. </w:t>
      </w:r>
    </w:p>
    <w:p w14:paraId="704752C6" w14:textId="77777777" w:rsidR="00EE7C9F" w:rsidRPr="00061278" w:rsidRDefault="00EE7C9F" w:rsidP="00EB1CA9">
      <w:pPr>
        <w:tabs>
          <w:tab w:val="left" w:pos="450"/>
          <w:tab w:val="left" w:pos="1406"/>
        </w:tabs>
        <w:spacing w:line="276" w:lineRule="auto"/>
        <w:ind w:left="180" w:right="290"/>
        <w:jc w:val="both"/>
        <w:rPr>
          <w:rFonts w:ascii="Times New Roman" w:hAnsi="Times New Roman" w:cs="Times New Roman"/>
          <w:sz w:val="24"/>
          <w:szCs w:val="24"/>
        </w:rPr>
      </w:pPr>
    </w:p>
    <w:p w14:paraId="3F5F957F" w14:textId="6A15A401" w:rsidR="004A3625" w:rsidRPr="00061278" w:rsidRDefault="00F426C0" w:rsidP="000C3CE3">
      <w:pPr>
        <w:pStyle w:val="Heading2"/>
        <w:numPr>
          <w:ilvl w:val="1"/>
          <w:numId w:val="18"/>
        </w:numPr>
        <w:tabs>
          <w:tab w:val="clear" w:pos="450"/>
          <w:tab w:val="clear" w:pos="1043"/>
          <w:tab w:val="left" w:pos="426"/>
          <w:tab w:val="left" w:pos="993"/>
        </w:tabs>
        <w:ind w:left="142" w:firstLine="142"/>
        <w:jc w:val="both"/>
      </w:pPr>
      <w:bookmarkStart w:id="46" w:name="_Toc230011737"/>
      <w:r w:rsidRPr="00061278">
        <w:t>Eligibilitatea</w:t>
      </w:r>
      <w:r w:rsidRPr="00061278">
        <w:rPr>
          <w:spacing w:val="-15"/>
        </w:rPr>
        <w:t xml:space="preserve"> </w:t>
      </w:r>
      <w:r w:rsidRPr="00061278">
        <w:t>cheltuielilor</w:t>
      </w:r>
      <w:bookmarkEnd w:id="46"/>
    </w:p>
    <w:p w14:paraId="30A15254" w14:textId="21EABFD7" w:rsidR="004A3625" w:rsidRPr="009F6292" w:rsidRDefault="00CD7A8B" w:rsidP="009F6292">
      <w:pPr>
        <w:tabs>
          <w:tab w:val="left" w:pos="450"/>
        </w:tabs>
        <w:spacing w:before="120" w:line="276" w:lineRule="auto"/>
        <w:ind w:left="180" w:right="290"/>
        <w:jc w:val="both"/>
        <w:rPr>
          <w:rFonts w:ascii="Times New Roman" w:hAnsi="Times New Roman" w:cs="Times New Roman"/>
          <w:sz w:val="24"/>
          <w:szCs w:val="24"/>
        </w:rPr>
      </w:pPr>
      <w:r w:rsidRPr="009F6292">
        <w:rPr>
          <w:rFonts w:ascii="Times New Roman" w:hAnsi="Times New Roman" w:cs="Times New Roman"/>
          <w:sz w:val="24"/>
          <w:szCs w:val="24"/>
        </w:rPr>
        <w:t>Cadrul legal aplicabil</w:t>
      </w:r>
      <w:r w:rsidR="004A3625" w:rsidRPr="009F6292">
        <w:rPr>
          <w:rFonts w:ascii="Times New Roman" w:hAnsi="Times New Roman" w:cs="Times New Roman"/>
          <w:sz w:val="24"/>
          <w:szCs w:val="24"/>
        </w:rPr>
        <w:t>:</w:t>
      </w:r>
    </w:p>
    <w:p w14:paraId="65BE1006" w14:textId="36DF7B32" w:rsidR="00E517E2" w:rsidRPr="009F6292" w:rsidRDefault="00E517E2"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9F6292">
        <w:rPr>
          <w:rFonts w:ascii="Times New Roman" w:hAnsi="Times New Roman" w:cs="Times New Roman"/>
          <w:sz w:val="24"/>
          <w:szCs w:val="24"/>
        </w:rPr>
        <w:t>Directiva (UE) 2023/959 a Parlamentului European și a Consiliului din 10 mai 2023 de modificare a Directivei 2003/87/CE de stabilire a unui sistem de comercializare a cotelor de emisie de gaze cu efect de seră în cadrul Uniunii și a Deciziei (UE) 2015/1814 privind înființarea și funcționarea unei rezerve pentru stabilitatea pieței aferente sistemului UE de comercializare a cotelor de emisie de gaze cu efect de seră</w:t>
      </w:r>
      <w:r w:rsidR="00897D30" w:rsidRPr="009F6292">
        <w:rPr>
          <w:rFonts w:ascii="Times New Roman" w:hAnsi="Times New Roman" w:cs="Times New Roman"/>
          <w:sz w:val="24"/>
          <w:szCs w:val="24"/>
        </w:rPr>
        <w:t>;</w:t>
      </w:r>
    </w:p>
    <w:p w14:paraId="24F97BED" w14:textId="264AEA0B" w:rsidR="004A3625" w:rsidRPr="009F6292" w:rsidRDefault="00E517E2"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9F6292">
        <w:rPr>
          <w:rFonts w:ascii="Times New Roman" w:hAnsi="Times New Roman" w:cs="Times New Roman"/>
          <w:sz w:val="24"/>
          <w:szCs w:val="24"/>
        </w:rPr>
        <w:t xml:space="preserve">Regulamentul de punere în aplicare (UE) 2024/411 al Comisiei din 30 ianuarie 2024 de modificare a Regulamentului de punere în aplicare (UE) 2020/1001 în ceea ce privește procedurile de selecție și de plată aferente Fondului pentru modernizare și pentru adaptarea acestuia la Directiva 2003/87/CE a Parlamentului European și a Consiliului; </w:t>
      </w:r>
      <w:r w:rsidR="00993372" w:rsidRPr="009F6292">
        <w:rPr>
          <w:rFonts w:ascii="Times New Roman" w:hAnsi="Times New Roman" w:cs="Times New Roman"/>
          <w:sz w:val="24"/>
          <w:szCs w:val="24"/>
        </w:rPr>
        <w:t xml:space="preserve">Directiva (UE) </w:t>
      </w:r>
      <w:r w:rsidR="00993372" w:rsidRPr="009F6292">
        <w:rPr>
          <w:rFonts w:ascii="Times New Roman" w:hAnsi="Times New Roman" w:cs="Times New Roman"/>
          <w:sz w:val="24"/>
          <w:szCs w:val="24"/>
        </w:rPr>
        <w:lastRenderedPageBreak/>
        <w:t xml:space="preserve">2018/2001 </w:t>
      </w:r>
      <w:r w:rsidR="004A3625" w:rsidRPr="009F6292">
        <w:rPr>
          <w:rFonts w:ascii="Times New Roman" w:hAnsi="Times New Roman" w:cs="Times New Roman"/>
          <w:sz w:val="24"/>
          <w:szCs w:val="24"/>
        </w:rPr>
        <w:t xml:space="preserve">a Parlamentului European și a Consiliului din 11 decembrie 2018 privind promovarea utilizării energiei din surse regenerabile, cu modificările și completările ulterioare </w:t>
      </w:r>
      <w:r w:rsidRPr="009F6292">
        <w:rPr>
          <w:rFonts w:ascii="Times New Roman" w:hAnsi="Times New Roman" w:cs="Times New Roman"/>
          <w:sz w:val="24"/>
          <w:szCs w:val="24"/>
        </w:rPr>
        <w:t>(</w:t>
      </w:r>
      <w:r w:rsidR="00993372" w:rsidRPr="009F6292">
        <w:rPr>
          <w:rFonts w:ascii="Times New Roman" w:hAnsi="Times New Roman" w:cs="Times New Roman"/>
          <w:sz w:val="24"/>
          <w:szCs w:val="24"/>
        </w:rPr>
        <w:t>RED III</w:t>
      </w:r>
      <w:r w:rsidR="004A3625" w:rsidRPr="009F6292">
        <w:rPr>
          <w:rFonts w:ascii="Times New Roman" w:hAnsi="Times New Roman" w:cs="Times New Roman"/>
          <w:sz w:val="24"/>
          <w:szCs w:val="24"/>
        </w:rPr>
        <w:t>);</w:t>
      </w:r>
    </w:p>
    <w:p w14:paraId="3989DAE5" w14:textId="1F7B184B" w:rsidR="001C0FA9" w:rsidRPr="009F6292" w:rsidRDefault="001C0FA9"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9F6292">
        <w:rPr>
          <w:rFonts w:ascii="Times New Roman" w:hAnsi="Times New Roman" w:cs="Times New Roman"/>
          <w:sz w:val="24"/>
          <w:szCs w:val="24"/>
        </w:rPr>
        <w:t>Comunic</w:t>
      </w:r>
      <w:r w:rsidR="0003194C" w:rsidRPr="009F6292">
        <w:rPr>
          <w:rFonts w:ascii="Times New Roman" w:hAnsi="Times New Roman" w:cs="Times New Roman"/>
          <w:sz w:val="24"/>
          <w:szCs w:val="24"/>
        </w:rPr>
        <w:t>area</w:t>
      </w:r>
      <w:r w:rsidRPr="009F6292">
        <w:rPr>
          <w:rFonts w:ascii="Times New Roman" w:hAnsi="Times New Roman" w:cs="Times New Roman"/>
          <w:sz w:val="24"/>
          <w:szCs w:val="24"/>
        </w:rPr>
        <w:t xml:space="preserve"> Comisiei  Cadrul pentru măsuri de ajutor de stat de sprijinire a Pactului pentru o industrie curată (Cadrul privind ajutoarele de stat în contextul Pactului pentru o industrie curată - Clean Industrial Deal State Aid Framework, </w:t>
      </w:r>
      <w:r w:rsidR="0064786E">
        <w:rPr>
          <w:rFonts w:ascii="Times New Roman" w:hAnsi="Times New Roman" w:cs="Times New Roman"/>
          <w:sz w:val="24"/>
          <w:szCs w:val="24"/>
        </w:rPr>
        <w:t>C (2025) 7600 final</w:t>
      </w:r>
      <w:r w:rsidR="00897D30" w:rsidRPr="009F6292">
        <w:rPr>
          <w:rFonts w:ascii="Times New Roman" w:hAnsi="Times New Roman" w:cs="Times New Roman"/>
          <w:sz w:val="24"/>
          <w:szCs w:val="24"/>
        </w:rPr>
        <w:t>;</w:t>
      </w:r>
    </w:p>
    <w:p w14:paraId="236145F8" w14:textId="23017A58" w:rsidR="004A3625" w:rsidRPr="009F6292" w:rsidRDefault="004A3625"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9F6292">
        <w:rPr>
          <w:rFonts w:ascii="Times New Roman" w:hAnsi="Times New Roman" w:cs="Times New Roman"/>
          <w:sz w:val="24"/>
          <w:szCs w:val="24"/>
        </w:rPr>
        <w:t xml:space="preserve">Directiva (UE) 2015/1513 a Parlamentului European și a Consiliului din 9 septembrie 2015 de modificare a Directivei 98/70/CE privind calitatea benzinei și a motorinei și de modificare a Directivei 2009/28/CE privind promovarea utilizării energiei din surse regenerabile; </w:t>
      </w:r>
    </w:p>
    <w:p w14:paraId="65C6014D" w14:textId="77D49868" w:rsidR="004A3625" w:rsidRPr="009F6292" w:rsidRDefault="004A3625"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9F6292">
        <w:rPr>
          <w:rFonts w:ascii="Times New Roman" w:hAnsi="Times New Roman" w:cs="Times New Roman"/>
          <w:sz w:val="24"/>
          <w:szCs w:val="24"/>
        </w:rPr>
        <w:t>Regulamentul (UE) 2023/2405 al Parlamentului European și al Consiliului din 18 octombrie 2023 privind asigurarea unor condiții de concurență echitabile pentru un transport aerian durabil (ReFuelEU în domeniul aviației)</w:t>
      </w:r>
      <w:r w:rsidR="00897D30" w:rsidRPr="009F6292">
        <w:rPr>
          <w:rFonts w:ascii="Times New Roman" w:hAnsi="Times New Roman" w:cs="Times New Roman"/>
          <w:sz w:val="24"/>
          <w:szCs w:val="24"/>
        </w:rPr>
        <w:t>;</w:t>
      </w:r>
    </w:p>
    <w:p w14:paraId="782CC860" w14:textId="68071ED4" w:rsidR="004A3625" w:rsidRPr="009F6292" w:rsidRDefault="004A3625"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9F6292">
        <w:rPr>
          <w:rFonts w:ascii="Times New Roman" w:hAnsi="Times New Roman" w:cs="Times New Roman"/>
          <w:sz w:val="24"/>
          <w:szCs w:val="24"/>
        </w:rPr>
        <w:t>Ordonanța de Urgență a Guvernului nr. 60/2022 privind stabilirea cadrului instituțional și financiar de implementare și gestionare a fondurilor alocate României prin Fondul pentru modernizare, precum și pentru modificarea și completarea unor acte normative, aprobată cu modificări prin Legea nr. 376/2023, cu modificările și completările ulterioare;</w:t>
      </w:r>
    </w:p>
    <w:p w14:paraId="6910102C" w14:textId="6F45E41F" w:rsidR="004A3625" w:rsidRPr="009F6292" w:rsidRDefault="004A3625"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9F6292">
        <w:rPr>
          <w:rFonts w:ascii="Times New Roman" w:hAnsi="Times New Roman" w:cs="Times New Roman"/>
          <w:sz w:val="24"/>
          <w:szCs w:val="24"/>
        </w:rPr>
        <w:t>Ordonanța de Urgență nr. 80/2018 pentru stabilirea condițiilor de introducere pe piață a benzinei și motorinei</w:t>
      </w:r>
      <w:r w:rsidR="00B25EFD" w:rsidRPr="009F6292">
        <w:rPr>
          <w:rFonts w:ascii="Times New Roman" w:hAnsi="Times New Roman" w:cs="Times New Roman"/>
          <w:sz w:val="24"/>
          <w:szCs w:val="24"/>
        </w:rPr>
        <w:t xml:space="preserve">, </w:t>
      </w:r>
      <w:r w:rsidRPr="009F6292">
        <w:rPr>
          <w:rFonts w:ascii="Times New Roman" w:hAnsi="Times New Roman" w:cs="Times New Roman"/>
          <w:sz w:val="24"/>
          <w:szCs w:val="24"/>
        </w:rPr>
        <w:t>combustibililor lichizi și gazoși, de introducere a unui mecanism de monitorizare și reducere a emisiilor de gaze cu efect de seră și de stabilire a metodelor de calcul și de raportare a reducerii emisiilor de gaze cu efect de seră și pentru modificarea și completarea Legii nr. 220/2008 pentru stabilirea sistemului de promovare a producerii energiei din surse regenerabile de energie, aprobată cu modificări prin Legea nr. 311/2018, cu modificările și completările ulterioare;</w:t>
      </w:r>
    </w:p>
    <w:p w14:paraId="28494738" w14:textId="77777777" w:rsidR="004A3625" w:rsidRPr="009F6292" w:rsidRDefault="004A3625"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9F6292">
        <w:rPr>
          <w:rFonts w:ascii="Times New Roman" w:hAnsi="Times New Roman" w:cs="Times New Roman"/>
          <w:sz w:val="24"/>
          <w:szCs w:val="24"/>
        </w:rPr>
        <w:t>Ordonanța de Urgență a Guvernului nr. 163/2022 pentru completarea cadrului legal de promovare a utilizării energiei din surse regenerabile, precum și pentru modificarea și completarea unor acte normative, cu modificările ulterioare (OUG nr. 163/2022);</w:t>
      </w:r>
    </w:p>
    <w:p w14:paraId="1E3E0404" w14:textId="6EB84782" w:rsidR="004A3625" w:rsidRPr="009F6292" w:rsidRDefault="004A3625"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9F6292">
        <w:rPr>
          <w:rFonts w:ascii="Times New Roman" w:hAnsi="Times New Roman" w:cs="Times New Roman"/>
          <w:sz w:val="24"/>
          <w:szCs w:val="24"/>
        </w:rPr>
        <w:t>Ordonanța de Urgență a Guvernului nr. 77/2014 privind procedurile naționale în domeniul ajutorului de stat, precum și pentru modificarea și completarea Legii concurenței nr. 21/1996, aprobată cu modificări și completări prin Legea nr. 20/2015, cu modificările și completările ulterioare</w:t>
      </w:r>
      <w:r w:rsidR="004F37F3" w:rsidRPr="009F6292">
        <w:rPr>
          <w:rFonts w:ascii="Times New Roman" w:hAnsi="Times New Roman" w:cs="Times New Roman"/>
          <w:sz w:val="24"/>
          <w:szCs w:val="24"/>
        </w:rPr>
        <w:t>;</w:t>
      </w:r>
    </w:p>
    <w:p w14:paraId="71A1790D" w14:textId="421DECE9" w:rsidR="002D71CF" w:rsidRPr="009F6292" w:rsidRDefault="00CD7A8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9F6292">
        <w:rPr>
          <w:rFonts w:ascii="Times New Roman" w:hAnsi="Times New Roman" w:cs="Times New Roman"/>
          <w:sz w:val="24"/>
          <w:szCs w:val="24"/>
        </w:rPr>
        <w:t xml:space="preserve">HG 907/2016 privind etapele de elaborare </w:t>
      </w:r>
      <w:r w:rsidR="00762BAB" w:rsidRPr="009F6292">
        <w:rPr>
          <w:rFonts w:ascii="Times New Roman" w:hAnsi="Times New Roman" w:cs="Times New Roman"/>
          <w:sz w:val="24"/>
          <w:szCs w:val="24"/>
        </w:rPr>
        <w:t>și</w:t>
      </w:r>
      <w:r w:rsidRPr="009F6292">
        <w:rPr>
          <w:rFonts w:ascii="Times New Roman" w:hAnsi="Times New Roman" w:cs="Times New Roman"/>
          <w:sz w:val="24"/>
          <w:szCs w:val="24"/>
        </w:rPr>
        <w:t xml:space="preserve"> </w:t>
      </w:r>
      <w:r w:rsidR="00762BAB" w:rsidRPr="009F6292">
        <w:rPr>
          <w:rFonts w:ascii="Times New Roman" w:hAnsi="Times New Roman" w:cs="Times New Roman"/>
          <w:sz w:val="24"/>
          <w:szCs w:val="24"/>
        </w:rPr>
        <w:t>conținutul</w:t>
      </w:r>
      <w:r w:rsidRPr="009F6292">
        <w:rPr>
          <w:rFonts w:ascii="Times New Roman" w:hAnsi="Times New Roman" w:cs="Times New Roman"/>
          <w:sz w:val="24"/>
          <w:szCs w:val="24"/>
        </w:rPr>
        <w:t xml:space="preserve">-cadru al </w:t>
      </w:r>
      <w:r w:rsidR="00762BAB" w:rsidRPr="009F6292">
        <w:rPr>
          <w:rFonts w:ascii="Times New Roman" w:hAnsi="Times New Roman" w:cs="Times New Roman"/>
          <w:sz w:val="24"/>
          <w:szCs w:val="24"/>
        </w:rPr>
        <w:t>documentațiilor</w:t>
      </w:r>
      <w:r w:rsidRPr="009F6292">
        <w:rPr>
          <w:rFonts w:ascii="Times New Roman" w:hAnsi="Times New Roman" w:cs="Times New Roman"/>
          <w:sz w:val="24"/>
          <w:szCs w:val="24"/>
        </w:rPr>
        <w:t xml:space="preserve"> tehnico-economice aferente obiectivelor/proiectelor de </w:t>
      </w:r>
      <w:r w:rsidR="00762BAB" w:rsidRPr="009F6292">
        <w:rPr>
          <w:rFonts w:ascii="Times New Roman" w:hAnsi="Times New Roman" w:cs="Times New Roman"/>
          <w:sz w:val="24"/>
          <w:szCs w:val="24"/>
        </w:rPr>
        <w:t>investiții</w:t>
      </w:r>
      <w:r w:rsidRPr="009F6292">
        <w:rPr>
          <w:rFonts w:ascii="Times New Roman" w:hAnsi="Times New Roman" w:cs="Times New Roman"/>
          <w:sz w:val="24"/>
          <w:szCs w:val="24"/>
        </w:rPr>
        <w:t xml:space="preserve"> </w:t>
      </w:r>
      <w:r w:rsidR="00762BAB" w:rsidRPr="009F6292">
        <w:rPr>
          <w:rFonts w:ascii="Times New Roman" w:hAnsi="Times New Roman" w:cs="Times New Roman"/>
          <w:sz w:val="24"/>
          <w:szCs w:val="24"/>
        </w:rPr>
        <w:t>finanțate</w:t>
      </w:r>
      <w:r w:rsidRPr="009F6292">
        <w:rPr>
          <w:rFonts w:ascii="Times New Roman" w:hAnsi="Times New Roman" w:cs="Times New Roman"/>
          <w:sz w:val="24"/>
          <w:szCs w:val="24"/>
        </w:rPr>
        <w:t xml:space="preserve"> din fonduri publice, cu modificările și completările ulterioare;</w:t>
      </w:r>
    </w:p>
    <w:p w14:paraId="4C5BF667" w14:textId="2C37BEDA" w:rsidR="00CD7A8B" w:rsidRPr="009F6292" w:rsidRDefault="00E166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9F6292">
        <w:rPr>
          <w:rFonts w:ascii="Times New Roman" w:hAnsi="Times New Roman" w:cs="Times New Roman"/>
          <w:sz w:val="24"/>
          <w:szCs w:val="24"/>
        </w:rPr>
        <w:t>Schema de ajutor de stat aprobată prin Ordin al ministrului energiei, cu modificările și completările ulterioare.</w:t>
      </w:r>
    </w:p>
    <w:p w14:paraId="46BB8387" w14:textId="20B1C0FE" w:rsidR="004A3625" w:rsidRPr="00762BAB" w:rsidRDefault="004A3625" w:rsidP="00762BAB">
      <w:pPr>
        <w:tabs>
          <w:tab w:val="left" w:pos="450"/>
        </w:tabs>
        <w:spacing w:before="120" w:line="276" w:lineRule="auto"/>
        <w:ind w:left="180" w:right="290"/>
        <w:jc w:val="both"/>
        <w:rPr>
          <w:rFonts w:ascii="Times New Roman" w:hAnsi="Times New Roman" w:cs="Times New Roman"/>
          <w:sz w:val="24"/>
          <w:szCs w:val="24"/>
        </w:rPr>
      </w:pPr>
      <w:r w:rsidRPr="00762BAB">
        <w:rPr>
          <w:rFonts w:ascii="Times New Roman" w:hAnsi="Times New Roman" w:cs="Times New Roman"/>
          <w:sz w:val="24"/>
          <w:szCs w:val="24"/>
        </w:rPr>
        <w:t>Pentru a fi eligibile în vederea finanțării prin F</w:t>
      </w:r>
      <w:r w:rsidR="006E3C20">
        <w:rPr>
          <w:rFonts w:ascii="Times New Roman" w:hAnsi="Times New Roman" w:cs="Times New Roman"/>
          <w:sz w:val="24"/>
          <w:szCs w:val="24"/>
        </w:rPr>
        <w:t>ondul de modernizare</w:t>
      </w:r>
      <w:r w:rsidRPr="00762BAB">
        <w:rPr>
          <w:rFonts w:ascii="Times New Roman" w:hAnsi="Times New Roman" w:cs="Times New Roman"/>
          <w:sz w:val="24"/>
          <w:szCs w:val="24"/>
        </w:rPr>
        <w:t>, toate cheltuielile trebuie să respecte</w:t>
      </w:r>
      <w:r w:rsidR="00897D30" w:rsidRPr="00762BAB">
        <w:rPr>
          <w:rFonts w:ascii="Times New Roman" w:hAnsi="Times New Roman" w:cs="Times New Roman"/>
          <w:sz w:val="24"/>
          <w:szCs w:val="24"/>
        </w:rPr>
        <w:t xml:space="preserve"> </w:t>
      </w:r>
      <w:r w:rsidRPr="00762BAB">
        <w:rPr>
          <w:rFonts w:ascii="Times New Roman" w:hAnsi="Times New Roman" w:cs="Times New Roman"/>
          <w:sz w:val="24"/>
          <w:szCs w:val="24"/>
        </w:rPr>
        <w:t xml:space="preserve">prevederile reglementărilor de mai sus, să corespundă obiectivelor FM, să fie indispensabile atingerii obiectivelor proiectului, să fie incluse în Cererea de finanțare aprobată și defalcate în </w:t>
      </w:r>
      <w:r w:rsidR="00897D30" w:rsidRPr="00762BAB">
        <w:rPr>
          <w:rFonts w:ascii="Times New Roman" w:hAnsi="Times New Roman" w:cs="Times New Roman"/>
          <w:sz w:val="24"/>
          <w:szCs w:val="24"/>
        </w:rPr>
        <w:t xml:space="preserve"> </w:t>
      </w:r>
      <w:r w:rsidRPr="00762BAB">
        <w:rPr>
          <w:rFonts w:ascii="Times New Roman" w:hAnsi="Times New Roman" w:cs="Times New Roman"/>
          <w:sz w:val="24"/>
          <w:szCs w:val="24"/>
        </w:rPr>
        <w:t>bugetul prezentat în Cererea de finanțare.</w:t>
      </w:r>
    </w:p>
    <w:p w14:paraId="10E6343D" w14:textId="03B4F6C9" w:rsidR="000677DB" w:rsidRPr="00061278" w:rsidRDefault="00E1666B" w:rsidP="00762BAB">
      <w:pPr>
        <w:tabs>
          <w:tab w:val="left" w:pos="450"/>
        </w:tabs>
        <w:spacing w:before="120" w:line="276" w:lineRule="auto"/>
        <w:ind w:left="180" w:right="290"/>
        <w:jc w:val="both"/>
        <w:rPr>
          <w:rFonts w:ascii="Times New Roman" w:hAnsi="Times New Roman" w:cs="Times New Roman"/>
          <w:sz w:val="24"/>
          <w:szCs w:val="24"/>
        </w:rPr>
      </w:pPr>
      <w:r w:rsidRPr="00061278">
        <w:rPr>
          <w:rFonts w:ascii="Times New Roman" w:hAnsi="Times New Roman" w:cs="Times New Roman"/>
          <w:sz w:val="24"/>
          <w:szCs w:val="24"/>
        </w:rPr>
        <w:t xml:space="preserve">Cheltuielile eligibile pentru rambursare sunt efectuate în perioada de eligibilitate, respectiv între data </w:t>
      </w:r>
      <w:r w:rsidRPr="00061278">
        <w:rPr>
          <w:rFonts w:ascii="Times New Roman" w:hAnsi="Times New Roman" w:cs="Times New Roman"/>
          <w:sz w:val="24"/>
          <w:szCs w:val="24"/>
        </w:rPr>
        <w:lastRenderedPageBreak/>
        <w:t xml:space="preserve">la care Solicitantul depune Cererea de finanțare la Ministerul Energiei și data de finalizare a proiectului, care nu poate depăși 48 de luni de la data acordării ajutorului. Intensitatea maximă a ajutorului de stat acordat nu poate să depășească </w:t>
      </w:r>
      <w:r w:rsidR="004F37F3" w:rsidRPr="00061278">
        <w:rPr>
          <w:rFonts w:ascii="Times New Roman" w:hAnsi="Times New Roman" w:cs="Times New Roman"/>
          <w:sz w:val="24"/>
          <w:szCs w:val="24"/>
        </w:rPr>
        <w:t>70</w:t>
      </w:r>
      <w:r w:rsidRPr="00061278">
        <w:rPr>
          <w:rFonts w:ascii="Times New Roman" w:hAnsi="Times New Roman" w:cs="Times New Roman"/>
          <w:sz w:val="24"/>
          <w:szCs w:val="24"/>
        </w:rPr>
        <w:t xml:space="preserve">% din costurile eligibile totale ale proiectului care beneficiază de sprijin. Categoriile de cheltuieli eligibile sunt prevăzute în Anexa nr. 4 la prezentul Ghid. </w:t>
      </w:r>
      <w:r w:rsidR="000677DB" w:rsidRPr="00061278">
        <w:rPr>
          <w:rFonts w:ascii="Times New Roman" w:hAnsi="Times New Roman" w:cs="Times New Roman"/>
          <w:sz w:val="24"/>
          <w:szCs w:val="24"/>
        </w:rPr>
        <w:t xml:space="preserve">Cheltuielile eligibile sunt reprezentate de costurile eligibile de investiții în noi capacități pentru producția de </w:t>
      </w:r>
      <w:r w:rsidR="0071339C">
        <w:rPr>
          <w:rFonts w:ascii="Times New Roman" w:hAnsi="Times New Roman" w:cs="Times New Roman"/>
          <w:sz w:val="24"/>
          <w:szCs w:val="24"/>
        </w:rPr>
        <w:t>SAF+HVO</w:t>
      </w:r>
      <w:r w:rsidR="0038186B" w:rsidRPr="00061278">
        <w:rPr>
          <w:rFonts w:ascii="Times New Roman" w:hAnsi="Times New Roman" w:cs="Times New Roman"/>
          <w:sz w:val="24"/>
          <w:szCs w:val="24"/>
        </w:rPr>
        <w:t>,</w:t>
      </w:r>
      <w:r w:rsidR="00380BD6" w:rsidRPr="00061278">
        <w:rPr>
          <w:rFonts w:ascii="Times New Roman" w:hAnsi="Times New Roman" w:cs="Times New Roman"/>
          <w:sz w:val="24"/>
          <w:szCs w:val="24"/>
        </w:rPr>
        <w:t xml:space="preserve"> </w:t>
      </w:r>
      <w:r w:rsidR="000677DB" w:rsidRPr="00061278">
        <w:rPr>
          <w:rFonts w:ascii="Times New Roman" w:hAnsi="Times New Roman" w:cs="Times New Roman"/>
          <w:sz w:val="24"/>
          <w:szCs w:val="24"/>
        </w:rPr>
        <w:t xml:space="preserve">produși din materii prime prevăzute în Anexa IX din </w:t>
      </w:r>
      <w:r w:rsidR="006937F2">
        <w:rPr>
          <w:rFonts w:ascii="Times New Roman" w:hAnsi="Times New Roman" w:cs="Times New Roman"/>
          <w:sz w:val="24"/>
          <w:szCs w:val="24"/>
        </w:rPr>
        <w:t>Directiva UE 2018/2001, cu modificările și completările ulterioare (RED III)</w:t>
      </w:r>
      <w:r w:rsidR="00324966" w:rsidRPr="00061278">
        <w:rPr>
          <w:rFonts w:ascii="Times New Roman" w:hAnsi="Times New Roman" w:cs="Times New Roman"/>
          <w:sz w:val="24"/>
          <w:szCs w:val="24"/>
        </w:rPr>
        <w:t>.</w:t>
      </w:r>
      <w:r w:rsidR="000677DB" w:rsidRPr="00061278">
        <w:rPr>
          <w:rFonts w:ascii="Times New Roman" w:hAnsi="Times New Roman" w:cs="Times New Roman"/>
          <w:sz w:val="24"/>
          <w:szCs w:val="24"/>
        </w:rPr>
        <w:t xml:space="preserve"> </w:t>
      </w:r>
    </w:p>
    <w:p w14:paraId="3A6E2CB5" w14:textId="442E2DD0" w:rsidR="001601D5" w:rsidRPr="00762BAB" w:rsidRDefault="00B67661" w:rsidP="00762BAB">
      <w:pPr>
        <w:tabs>
          <w:tab w:val="left" w:pos="450"/>
        </w:tabs>
        <w:spacing w:before="120" w:line="276" w:lineRule="auto"/>
        <w:ind w:left="180" w:right="290"/>
        <w:jc w:val="both"/>
        <w:rPr>
          <w:rFonts w:ascii="Times New Roman" w:hAnsi="Times New Roman" w:cs="Times New Roman"/>
          <w:sz w:val="24"/>
          <w:szCs w:val="24"/>
        </w:rPr>
      </w:pPr>
      <w:r w:rsidRPr="00762BAB">
        <w:rPr>
          <w:rFonts w:ascii="Times New Roman" w:hAnsi="Times New Roman" w:cs="Times New Roman"/>
          <w:sz w:val="24"/>
          <w:szCs w:val="24"/>
        </w:rPr>
        <w:t xml:space="preserve">Valoarea maximă a ajutorului de stat acordată unui proiect nu poate depăși suma de </w:t>
      </w:r>
      <w:r w:rsidR="006E3C20">
        <w:rPr>
          <w:rFonts w:ascii="Times New Roman" w:hAnsi="Times New Roman" w:cs="Times New Roman"/>
          <w:sz w:val="24"/>
          <w:szCs w:val="24"/>
        </w:rPr>
        <w:t>133</w:t>
      </w:r>
      <w:r w:rsidR="00285AC1" w:rsidRPr="00762BAB">
        <w:rPr>
          <w:rFonts w:ascii="Times New Roman" w:hAnsi="Times New Roman" w:cs="Times New Roman"/>
          <w:sz w:val="24"/>
          <w:szCs w:val="24"/>
        </w:rPr>
        <w:t>.</w:t>
      </w:r>
      <w:r w:rsidR="006E3C20">
        <w:rPr>
          <w:rFonts w:ascii="Times New Roman" w:hAnsi="Times New Roman" w:cs="Times New Roman"/>
          <w:sz w:val="24"/>
          <w:szCs w:val="24"/>
        </w:rPr>
        <w:t>3</w:t>
      </w:r>
      <w:r w:rsidR="00285AC1" w:rsidRPr="00762BAB">
        <w:rPr>
          <w:rFonts w:ascii="Times New Roman" w:hAnsi="Times New Roman" w:cs="Times New Roman"/>
          <w:sz w:val="24"/>
          <w:szCs w:val="24"/>
        </w:rPr>
        <w:t>00.000</w:t>
      </w:r>
      <w:r w:rsidR="00897D30" w:rsidRPr="00762BAB">
        <w:rPr>
          <w:rFonts w:ascii="Times New Roman" w:hAnsi="Times New Roman" w:cs="Times New Roman"/>
          <w:sz w:val="24"/>
          <w:szCs w:val="24"/>
        </w:rPr>
        <w:t xml:space="preserve"> </w:t>
      </w:r>
      <w:r w:rsidRPr="00762BAB">
        <w:rPr>
          <w:rFonts w:ascii="Times New Roman" w:hAnsi="Times New Roman" w:cs="Times New Roman"/>
          <w:sz w:val="24"/>
          <w:szCs w:val="24"/>
        </w:rPr>
        <w:t>Euro/Cerere de finanțare. Diferența până la valoarea totală a proiectului se acoperă de către Beneficiar. Acesta trebuie să aducă o contribuție financiară pentru diferența până la valoarea totală a proiectului fie din surse proprii, fie din surse atrase, sub o formă care să nu facă obiectul niciunui alt ajutor de stat pentru aceleași cheltuieli eligibile.</w:t>
      </w:r>
    </w:p>
    <w:p w14:paraId="0271BD13" w14:textId="1B10491C" w:rsidR="004A3625" w:rsidRPr="00F67153" w:rsidRDefault="004A3625" w:rsidP="00762BAB">
      <w:pPr>
        <w:tabs>
          <w:tab w:val="left" w:pos="450"/>
        </w:tabs>
        <w:spacing w:before="120" w:line="276" w:lineRule="auto"/>
        <w:ind w:left="180" w:right="290"/>
        <w:jc w:val="both"/>
        <w:rPr>
          <w:rFonts w:ascii="Times New Roman" w:hAnsi="Times New Roman" w:cs="Times New Roman"/>
          <w:sz w:val="24"/>
          <w:szCs w:val="24"/>
        </w:rPr>
      </w:pPr>
      <w:r w:rsidRPr="00F67153">
        <w:rPr>
          <w:rFonts w:ascii="Times New Roman" w:hAnsi="Times New Roman" w:cs="Times New Roman"/>
          <w:sz w:val="24"/>
          <w:szCs w:val="24"/>
        </w:rPr>
        <w:t xml:space="preserve">În conformitate cu Anexa nr. 4 de la prezentul Ghid, </w:t>
      </w:r>
      <w:r w:rsidRPr="00F67153">
        <w:rPr>
          <w:rFonts w:ascii="Times New Roman" w:hAnsi="Times New Roman" w:cs="Times New Roman"/>
          <w:b/>
          <w:bCs/>
          <w:sz w:val="24"/>
          <w:szCs w:val="24"/>
        </w:rPr>
        <w:t>nu sunt considerate eligibile</w:t>
      </w:r>
      <w:r w:rsidRPr="00F67153">
        <w:rPr>
          <w:rFonts w:ascii="Times New Roman" w:hAnsi="Times New Roman" w:cs="Times New Roman"/>
          <w:sz w:val="24"/>
          <w:szCs w:val="24"/>
        </w:rPr>
        <w:t xml:space="preserve"> urm</w:t>
      </w:r>
      <w:r w:rsidR="00CD7A8B" w:rsidRPr="00F67153">
        <w:rPr>
          <w:rFonts w:ascii="Times New Roman" w:hAnsi="Times New Roman" w:cs="Times New Roman"/>
          <w:sz w:val="24"/>
          <w:szCs w:val="24"/>
        </w:rPr>
        <w:t>ă</w:t>
      </w:r>
      <w:r w:rsidRPr="00F67153">
        <w:rPr>
          <w:rFonts w:ascii="Times New Roman" w:hAnsi="Times New Roman" w:cs="Times New Roman"/>
          <w:sz w:val="24"/>
          <w:szCs w:val="24"/>
        </w:rPr>
        <w:t>toarele tipuri de cheltuieli:</w:t>
      </w:r>
    </w:p>
    <w:p w14:paraId="653E05CB" w14:textId="1021FFC7" w:rsidR="0038186B" w:rsidRPr="00762BAB" w:rsidRDefault="003818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Cheltuielile cu lucrările pregătitoare, cum ar fi obținerea avizelor și autorizațiilor, permiselor, realizarea studiilor de fezabilitate (și a studiilor tehnice stabilite de standarde şi normative pentru pregătirea proiectului);</w:t>
      </w:r>
    </w:p>
    <w:p w14:paraId="17712DBE" w14:textId="4DEA43C4" w:rsidR="0038186B" w:rsidRPr="00762BAB" w:rsidRDefault="003818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cu achiziția imobilelor deja construite</w:t>
      </w:r>
      <w:bookmarkStart w:id="47" w:name="_Hlk228297078"/>
      <w:r w:rsidRPr="00762BAB">
        <w:rPr>
          <w:rFonts w:ascii="Times New Roman" w:hAnsi="Times New Roman" w:cs="Times New Roman"/>
          <w:sz w:val="24"/>
          <w:szCs w:val="24"/>
        </w:rPr>
        <w:t>;</w:t>
      </w:r>
      <w:bookmarkEnd w:id="47"/>
    </w:p>
    <w:p w14:paraId="6BF48233" w14:textId="59CDF85A" w:rsidR="0038186B" w:rsidRPr="00762BAB" w:rsidRDefault="003818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de leasing cu/fără achiziție;</w:t>
      </w:r>
    </w:p>
    <w:p w14:paraId="1E33D6DD" w14:textId="766339A8" w:rsidR="0038186B" w:rsidRPr="00762BAB" w:rsidRDefault="003818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cu închirierea, altele decât cele prevăzute la cheltuielile generale de administrație;</w:t>
      </w:r>
    </w:p>
    <w:p w14:paraId="45C6AB56" w14:textId="5B99AC68" w:rsidR="0038186B" w:rsidRPr="00762BAB" w:rsidRDefault="003818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cu achiziția de mijloace de transport;</w:t>
      </w:r>
    </w:p>
    <w:p w14:paraId="71A7CDEB" w14:textId="62041402" w:rsidR="0038186B" w:rsidRPr="00762BAB" w:rsidRDefault="003818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salariale cu echipa de management de proiect, inclusiv a personalului UIP;</w:t>
      </w:r>
    </w:p>
    <w:p w14:paraId="4D939BBE" w14:textId="4881D775" w:rsidR="0038186B" w:rsidRPr="00762BAB" w:rsidRDefault="003818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generale de administrație;</w:t>
      </w:r>
    </w:p>
    <w:p w14:paraId="32CAAD1A" w14:textId="2A370C53" w:rsidR="0038186B" w:rsidRPr="00762BAB" w:rsidRDefault="003818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pentru consultanță în elaborarea studiilor de piață/evaluare;</w:t>
      </w:r>
    </w:p>
    <w:p w14:paraId="245F998F" w14:textId="6DC35BAE" w:rsidR="0038186B" w:rsidRPr="00762BAB" w:rsidRDefault="003818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cu asigurarea pe timpul operării;</w:t>
      </w:r>
    </w:p>
    <w:p w14:paraId="0292D7FF" w14:textId="11B239D8" w:rsidR="0038186B" w:rsidRPr="00762BAB" w:rsidRDefault="003818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cu amortizarea;</w:t>
      </w:r>
    </w:p>
    <w:p w14:paraId="56750B55" w14:textId="2A9B8947" w:rsidR="0038186B" w:rsidRPr="00762BAB" w:rsidRDefault="003818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Dobânzile aferente cheltuielilor de leasing;</w:t>
      </w:r>
    </w:p>
    <w:p w14:paraId="63409079" w14:textId="6CE12525" w:rsidR="0038186B" w:rsidRPr="00762BAB" w:rsidRDefault="003818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pentru achiziția de echipamente second-hand;</w:t>
      </w:r>
    </w:p>
    <w:p w14:paraId="3EF36592" w14:textId="7E7BFBA3" w:rsidR="0038186B" w:rsidRPr="00762BAB" w:rsidRDefault="003818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cu amenzi, penalități, cheltuieli de judecată și de arbitraj;</w:t>
      </w:r>
    </w:p>
    <w:p w14:paraId="1A8C764C" w14:textId="22BB6459" w:rsidR="0038186B" w:rsidRPr="00762BAB" w:rsidRDefault="003818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Costurile pentru operarea obiectivelor de investiţii;</w:t>
      </w:r>
    </w:p>
    <w:p w14:paraId="19A2F670" w14:textId="0BDE1503" w:rsidR="0038186B" w:rsidRPr="00762BAB" w:rsidRDefault="003818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Cheltuielile efectuate pentru obiective de investiţii executate în regie proprie;</w:t>
      </w:r>
    </w:p>
    <w:p w14:paraId="1BD4DC57" w14:textId="543919AD" w:rsidR="0038186B" w:rsidRPr="00762BAB" w:rsidRDefault="003818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Taxa pe valoare adăugată (TVA);</w:t>
      </w:r>
    </w:p>
    <w:p w14:paraId="5015AB2E" w14:textId="2877C5C9" w:rsidR="0038186B" w:rsidRPr="00762BAB" w:rsidRDefault="003818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Alte comisioane aferente credite;</w:t>
      </w:r>
    </w:p>
    <w:p w14:paraId="6A54D8AD" w14:textId="03F87DEE" w:rsidR="0038186B" w:rsidRPr="00762BAB" w:rsidRDefault="003818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pentru obținerea terenului;</w:t>
      </w:r>
    </w:p>
    <w:p w14:paraId="5409644D" w14:textId="00B422B0" w:rsidR="0038186B" w:rsidRPr="00762BAB" w:rsidRDefault="003818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aferente contribuției în natură;</w:t>
      </w:r>
    </w:p>
    <w:p w14:paraId="0759B6B1" w14:textId="2F023DAA" w:rsidR="0038186B" w:rsidRPr="00762BAB" w:rsidRDefault="003818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cu amenajări pentru protecția mediului şi aducerea la starea iniţială;</w:t>
      </w:r>
    </w:p>
    <w:p w14:paraId="17C25A2D" w14:textId="37B60327" w:rsidR="0038186B" w:rsidRPr="00762BAB" w:rsidRDefault="003818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pentru relocarea/protecția utilităților;</w:t>
      </w:r>
    </w:p>
    <w:p w14:paraId="160A3AD4" w14:textId="103F8C13" w:rsidR="0038186B" w:rsidRPr="00762BAB" w:rsidRDefault="003818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 xml:space="preserve">Cheltuieli pentru proiectare şi asistenţă tehnică (Studii de teren, Raport privind impactul asupra mediului, Alte studii specifice, Documentații suport și cheltuieli pentru obţinerea de  avize, </w:t>
      </w:r>
      <w:r w:rsidRPr="00762BAB">
        <w:rPr>
          <w:rFonts w:ascii="Times New Roman" w:hAnsi="Times New Roman" w:cs="Times New Roman"/>
          <w:sz w:val="24"/>
          <w:szCs w:val="24"/>
        </w:rPr>
        <w:lastRenderedPageBreak/>
        <w:t>acorduri şi autorizaţii, Expertizare tehnică, Certificarea performanței energetice și auditul energetic, Proiectare și inginerie,  Cheltuieli pentru organizarea procedurilor de achiziții, Cheltuieli pentru consultanță în domeniul managementului de proiect pentru obiectivul de investiții, Auditul financiar, Cheltuieli cu  asistență tehnică din partea proiectantului pe perioada de execuție a lucrărilor, Coordonator în materie de securitate și sănătate – conform Hotărârii Guvernului nr. 300/2006, cu modificările și completările ulterioare);</w:t>
      </w:r>
    </w:p>
    <w:p w14:paraId="217F9FA0" w14:textId="61E93EF5" w:rsidR="0038186B" w:rsidRPr="00762BAB" w:rsidRDefault="003818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Cheltuielile diverse şi neprevăzute;</w:t>
      </w:r>
    </w:p>
    <w:p w14:paraId="381B70FA" w14:textId="2D2E25DD" w:rsidR="0038186B" w:rsidRPr="00762BAB" w:rsidRDefault="003818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pentru comisioane, cote, taxe, costul creditului;</w:t>
      </w:r>
    </w:p>
    <w:p w14:paraId="0FC9F4F9" w14:textId="73C77ACB" w:rsidR="0038186B" w:rsidRPr="00762BAB" w:rsidRDefault="003818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 xml:space="preserve">Cheltuieli pentru informare și publicitate; </w:t>
      </w:r>
    </w:p>
    <w:p w14:paraId="51C7B93E" w14:textId="1D257510" w:rsidR="0038186B" w:rsidRPr="00762BAB" w:rsidRDefault="003818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pentru pregătirea personalului de exploatare</w:t>
      </w:r>
      <w:r w:rsidR="00897D30" w:rsidRPr="00762BAB">
        <w:rPr>
          <w:rFonts w:ascii="Times New Roman" w:hAnsi="Times New Roman" w:cs="Times New Roman"/>
          <w:sz w:val="24"/>
          <w:szCs w:val="24"/>
        </w:rPr>
        <w:t>;</w:t>
      </w:r>
    </w:p>
    <w:p w14:paraId="761A4F9E" w14:textId="04E55A19" w:rsidR="0038186B" w:rsidRPr="00762BAB" w:rsidRDefault="003818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pentru probe tehnologice și teste</w:t>
      </w:r>
      <w:r w:rsidR="00897D30" w:rsidRPr="00762BAB">
        <w:rPr>
          <w:rFonts w:ascii="Times New Roman" w:hAnsi="Times New Roman" w:cs="Times New Roman"/>
          <w:sz w:val="24"/>
          <w:szCs w:val="24"/>
        </w:rPr>
        <w:t>;</w:t>
      </w:r>
    </w:p>
    <w:p w14:paraId="6A6D6744" w14:textId="32B2B1F1" w:rsidR="0038186B" w:rsidRPr="00762BAB" w:rsidRDefault="003818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aferente marjei de buget</w:t>
      </w:r>
      <w:r w:rsidR="00897D30" w:rsidRPr="00762BAB">
        <w:rPr>
          <w:rFonts w:ascii="Times New Roman" w:hAnsi="Times New Roman" w:cs="Times New Roman"/>
          <w:sz w:val="24"/>
          <w:szCs w:val="24"/>
        </w:rPr>
        <w:t>;</w:t>
      </w:r>
    </w:p>
    <w:p w14:paraId="606F23C5" w14:textId="08339CE7" w:rsidR="004A3625" w:rsidRPr="00762BAB" w:rsidRDefault="0038186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762BAB">
        <w:rPr>
          <w:rFonts w:ascii="Times New Roman" w:hAnsi="Times New Roman" w:cs="Times New Roman"/>
          <w:sz w:val="24"/>
          <w:szCs w:val="24"/>
        </w:rPr>
        <w:t>Cheltuieli pentru constituirea rezervei de implementare pentru ajustarea de preț</w:t>
      </w:r>
      <w:r w:rsidR="00897D30" w:rsidRPr="00762BAB">
        <w:rPr>
          <w:rFonts w:ascii="Times New Roman" w:hAnsi="Times New Roman" w:cs="Times New Roman"/>
          <w:sz w:val="24"/>
          <w:szCs w:val="24"/>
        </w:rPr>
        <w:t>.</w:t>
      </w:r>
    </w:p>
    <w:p w14:paraId="373E45CF" w14:textId="77777777" w:rsidR="00CD7A8B" w:rsidRPr="00061278" w:rsidRDefault="00CD7A8B" w:rsidP="009D57CE">
      <w:pPr>
        <w:tabs>
          <w:tab w:val="left" w:pos="450"/>
        </w:tabs>
        <w:spacing w:before="1" w:line="276" w:lineRule="auto"/>
        <w:ind w:right="290"/>
        <w:jc w:val="both"/>
        <w:rPr>
          <w:rFonts w:ascii="Times New Roman" w:hAnsi="Times New Roman" w:cs="Times New Roman"/>
          <w:bCs/>
          <w:sz w:val="24"/>
          <w:szCs w:val="24"/>
        </w:rPr>
      </w:pPr>
    </w:p>
    <w:p w14:paraId="239A0100" w14:textId="58E22CEF" w:rsidR="004A3625" w:rsidRPr="00D22F3C" w:rsidRDefault="00421B1B" w:rsidP="00D22F3C">
      <w:pPr>
        <w:tabs>
          <w:tab w:val="left" w:pos="450"/>
        </w:tabs>
        <w:spacing w:before="120" w:line="276" w:lineRule="auto"/>
        <w:ind w:left="180" w:right="290"/>
        <w:jc w:val="both"/>
        <w:rPr>
          <w:rFonts w:ascii="Times New Roman" w:hAnsi="Times New Roman" w:cs="Times New Roman"/>
          <w:sz w:val="24"/>
          <w:szCs w:val="24"/>
        </w:rPr>
      </w:pPr>
      <w:r w:rsidRPr="00061278">
        <w:rPr>
          <w:rFonts w:ascii="Times New Roman" w:hAnsi="Times New Roman" w:cs="Times New Roman"/>
          <w:sz w:val="24"/>
          <w:szCs w:val="24"/>
        </w:rPr>
        <w:t xml:space="preserve">Intensitatea ajutorului de stat acordat, bazată pe procedură de ofertare concurențială, întemeiată pe criterii clare, transparente și nediscriminatorii, este de </w:t>
      </w:r>
      <w:r w:rsidRPr="00D22F3C">
        <w:rPr>
          <w:rFonts w:ascii="Times New Roman" w:hAnsi="Times New Roman" w:cs="Times New Roman"/>
          <w:b/>
          <w:bCs/>
          <w:sz w:val="24"/>
          <w:szCs w:val="24"/>
        </w:rPr>
        <w:t xml:space="preserve">până la maximum </w:t>
      </w:r>
      <w:r w:rsidR="004F37F3" w:rsidRPr="00D22F3C">
        <w:rPr>
          <w:rFonts w:ascii="Times New Roman" w:hAnsi="Times New Roman" w:cs="Times New Roman"/>
          <w:b/>
          <w:bCs/>
          <w:sz w:val="24"/>
          <w:szCs w:val="24"/>
        </w:rPr>
        <w:t xml:space="preserve">70 </w:t>
      </w:r>
      <w:r w:rsidRPr="00D22F3C">
        <w:rPr>
          <w:rFonts w:ascii="Times New Roman" w:hAnsi="Times New Roman" w:cs="Times New Roman"/>
          <w:b/>
          <w:bCs/>
          <w:sz w:val="24"/>
          <w:szCs w:val="24"/>
        </w:rPr>
        <w:t>% din cheltuielile eligibile</w:t>
      </w:r>
      <w:r w:rsidRPr="00D22F3C">
        <w:rPr>
          <w:rFonts w:ascii="Times New Roman" w:hAnsi="Times New Roman" w:cs="Times New Roman"/>
          <w:sz w:val="24"/>
          <w:szCs w:val="24"/>
        </w:rPr>
        <w:t xml:space="preserve"> </w:t>
      </w:r>
      <w:r w:rsidRPr="00061278">
        <w:rPr>
          <w:rFonts w:ascii="Times New Roman" w:hAnsi="Times New Roman" w:cs="Times New Roman"/>
          <w:sz w:val="24"/>
          <w:szCs w:val="24"/>
        </w:rPr>
        <w:t xml:space="preserve">prevăzute în </w:t>
      </w:r>
      <w:r w:rsidRPr="00D22F3C">
        <w:rPr>
          <w:rFonts w:ascii="Times New Roman" w:hAnsi="Times New Roman" w:cs="Times New Roman"/>
          <w:sz w:val="24"/>
          <w:szCs w:val="24"/>
        </w:rPr>
        <w:t xml:space="preserve">Anexa </w:t>
      </w:r>
      <w:r w:rsidR="0030721E" w:rsidRPr="00D22F3C">
        <w:rPr>
          <w:rFonts w:ascii="Times New Roman" w:hAnsi="Times New Roman" w:cs="Times New Roman"/>
          <w:sz w:val="24"/>
          <w:szCs w:val="24"/>
        </w:rPr>
        <w:t xml:space="preserve">nr. </w:t>
      </w:r>
      <w:r w:rsidRPr="00D22F3C">
        <w:rPr>
          <w:rFonts w:ascii="Times New Roman" w:hAnsi="Times New Roman" w:cs="Times New Roman"/>
          <w:sz w:val="24"/>
          <w:szCs w:val="24"/>
        </w:rPr>
        <w:t>4 – Categorii de cheltuieli indicative</w:t>
      </w:r>
      <w:r w:rsidR="00745BD2" w:rsidRPr="00D22F3C">
        <w:rPr>
          <w:rFonts w:ascii="Times New Roman" w:hAnsi="Times New Roman" w:cs="Times New Roman"/>
          <w:sz w:val="24"/>
          <w:szCs w:val="24"/>
        </w:rPr>
        <w:t>.</w:t>
      </w:r>
    </w:p>
    <w:p w14:paraId="2AC6B6E9" w14:textId="2C64168E" w:rsidR="00942C5F" w:rsidRPr="00D22F3C" w:rsidRDefault="00942C5F" w:rsidP="00D22F3C">
      <w:pPr>
        <w:tabs>
          <w:tab w:val="left" w:pos="450"/>
        </w:tabs>
        <w:spacing w:before="120" w:line="276" w:lineRule="auto"/>
        <w:ind w:left="180" w:right="290"/>
        <w:jc w:val="both"/>
        <w:rPr>
          <w:rFonts w:ascii="Times New Roman" w:hAnsi="Times New Roman" w:cs="Times New Roman"/>
          <w:b/>
          <w:bCs/>
          <w:sz w:val="24"/>
          <w:szCs w:val="24"/>
        </w:rPr>
      </w:pPr>
      <w:r w:rsidRPr="00D22F3C">
        <w:rPr>
          <w:rFonts w:ascii="Times New Roman" w:hAnsi="Times New Roman" w:cs="Times New Roman"/>
          <w:b/>
          <w:bCs/>
          <w:sz w:val="24"/>
          <w:szCs w:val="24"/>
        </w:rPr>
        <w:t>Notă: Cheltuielile neeligibile vor fi suportate integral de către beneficiar, pentru a asigura sustenabilitatea proiectului angajat pe toată perioada valabilității contractului de finanțare.</w:t>
      </w:r>
    </w:p>
    <w:p w14:paraId="1F9DF405" w14:textId="4FEF16D9" w:rsidR="00942C5F" w:rsidRPr="00061278" w:rsidRDefault="00EE7C9F" w:rsidP="009D57CE">
      <w:pPr>
        <w:pStyle w:val="ListParagraph"/>
        <w:tabs>
          <w:tab w:val="left" w:pos="450"/>
          <w:tab w:val="left" w:pos="613"/>
          <w:tab w:val="left" w:pos="614"/>
        </w:tabs>
        <w:spacing w:before="1" w:line="276" w:lineRule="auto"/>
        <w:ind w:left="0" w:right="290" w:firstLine="0"/>
        <w:rPr>
          <w:rFonts w:ascii="Times New Roman" w:hAnsi="Times New Roman" w:cs="Times New Roman"/>
          <w:sz w:val="24"/>
          <w:szCs w:val="24"/>
        </w:rPr>
      </w:pPr>
      <w:r w:rsidRPr="00061278">
        <w:rPr>
          <w:rFonts w:ascii="Times New Roman" w:hAnsi="Times New Roman" w:cs="Times New Roman"/>
          <w:noProof/>
          <w:sz w:val="24"/>
          <w:szCs w:val="24"/>
        </w:rPr>
        <mc:AlternateContent>
          <mc:Choice Requires="wps">
            <w:drawing>
              <wp:anchor distT="0" distB="0" distL="0" distR="0" simplePos="0" relativeHeight="487593472" behindDoc="1" locked="0" layoutInCell="1" allowOverlap="1" wp14:anchorId="17546F78" wp14:editId="3EDE199F">
                <wp:simplePos x="0" y="0"/>
                <wp:positionH relativeFrom="margin">
                  <wp:posOffset>142240</wp:posOffset>
                </wp:positionH>
                <wp:positionV relativeFrom="paragraph">
                  <wp:posOffset>238125</wp:posOffset>
                </wp:positionV>
                <wp:extent cx="6086475" cy="1933575"/>
                <wp:effectExtent l="0" t="0" r="28575" b="28575"/>
                <wp:wrapThrough wrapText="bothSides">
                  <wp:wrapPolygon edited="0">
                    <wp:start x="0" y="0"/>
                    <wp:lineTo x="0" y="21706"/>
                    <wp:lineTo x="21634" y="21706"/>
                    <wp:lineTo x="21634" y="0"/>
                    <wp:lineTo x="0" y="0"/>
                  </wp:wrapPolygon>
                </wp:wrapThrough>
                <wp:docPr id="32378804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933575"/>
                        </a:xfrm>
                        <a:prstGeom prst="rect">
                          <a:avLst/>
                        </a:prstGeom>
                        <a:noFill/>
                        <a:ln w="6096">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D765920" w14:textId="77777777" w:rsidR="00942C5F" w:rsidRPr="00D07C3F" w:rsidRDefault="00942C5F" w:rsidP="00942C5F">
                            <w:pPr>
                              <w:spacing w:before="140"/>
                              <w:ind w:left="104"/>
                              <w:rPr>
                                <w:rFonts w:ascii="Times New Roman" w:hAnsi="Times New Roman" w:cs="Times New Roman"/>
                                <w:b/>
                                <w:iCs/>
                                <w:color w:val="EE0000"/>
                                <w:sz w:val="24"/>
                                <w:szCs w:val="24"/>
                              </w:rPr>
                            </w:pPr>
                            <w:r w:rsidRPr="00D07C3F">
                              <w:rPr>
                                <w:rFonts w:ascii="Times New Roman" w:hAnsi="Times New Roman" w:cs="Times New Roman"/>
                                <w:b/>
                                <w:iCs/>
                                <w:color w:val="EE0000"/>
                                <w:sz w:val="24"/>
                                <w:szCs w:val="24"/>
                              </w:rPr>
                              <w:t>Atenție!</w:t>
                            </w:r>
                          </w:p>
                          <w:p w14:paraId="0045FFB7" w14:textId="153B109F" w:rsidR="00942C5F" w:rsidRPr="00D07C3F" w:rsidRDefault="00942C5F" w:rsidP="000C3CE3">
                            <w:pPr>
                              <w:pStyle w:val="ListParagraph"/>
                              <w:numPr>
                                <w:ilvl w:val="0"/>
                                <w:numId w:val="49"/>
                              </w:numPr>
                              <w:spacing w:before="140"/>
                              <w:rPr>
                                <w:rFonts w:ascii="Times New Roman" w:hAnsi="Times New Roman" w:cs="Times New Roman"/>
                                <w:b/>
                                <w:iCs/>
                                <w:color w:val="EE0000"/>
                                <w:sz w:val="24"/>
                                <w:szCs w:val="24"/>
                              </w:rPr>
                            </w:pPr>
                            <w:r w:rsidRPr="00D07C3F">
                              <w:rPr>
                                <w:rFonts w:ascii="Times New Roman" w:hAnsi="Times New Roman" w:cs="Times New Roman"/>
                                <w:b/>
                                <w:iCs/>
                                <w:color w:val="EE0000"/>
                                <w:sz w:val="24"/>
                                <w:szCs w:val="24"/>
                              </w:rPr>
                              <w:t>Solicitantul își asumă obligația de a nu primi finanțări din alte surse publice pentru aceleași cheltuieli eligibile ale proiectului, sub sancțiunea rezilierii contractului. În acest sens, Solicitantul va depune Declarația unică (Anexa nr. 3, Secțiunea A);</w:t>
                            </w:r>
                          </w:p>
                          <w:p w14:paraId="186FAFDA" w14:textId="1C8E4E90" w:rsidR="00942C5F" w:rsidRPr="00D07C3F" w:rsidRDefault="00942C5F" w:rsidP="000C3CE3">
                            <w:pPr>
                              <w:pStyle w:val="ListParagraph"/>
                              <w:numPr>
                                <w:ilvl w:val="0"/>
                                <w:numId w:val="49"/>
                              </w:numPr>
                              <w:spacing w:before="140"/>
                              <w:rPr>
                                <w:rFonts w:ascii="Times New Roman" w:hAnsi="Times New Roman" w:cs="Times New Roman"/>
                                <w:b/>
                                <w:iCs/>
                                <w:color w:val="EE0000"/>
                                <w:sz w:val="24"/>
                                <w:szCs w:val="24"/>
                              </w:rPr>
                            </w:pPr>
                            <w:r w:rsidRPr="00D07C3F">
                              <w:rPr>
                                <w:rFonts w:ascii="Times New Roman" w:hAnsi="Times New Roman" w:cs="Times New Roman"/>
                                <w:b/>
                                <w:iCs/>
                                <w:color w:val="EE0000"/>
                                <w:sz w:val="24"/>
                                <w:szCs w:val="24"/>
                              </w:rPr>
                              <w:t>Cheltuielile aferente activităților proiectului realizate înainte de data depunerii Cererii de finanțare la Ministerul Energiei nu sunt eligibile (a se vedea Capitolul 1, Secțiunea 1.8 - Ajutor de stat din prezentul Ghid);</w:t>
                            </w:r>
                          </w:p>
                          <w:p w14:paraId="34B26079" w14:textId="3D799D86" w:rsidR="004A3625" w:rsidRPr="00D07C3F" w:rsidRDefault="00942C5F" w:rsidP="000C3CE3">
                            <w:pPr>
                              <w:pStyle w:val="ListParagraph"/>
                              <w:numPr>
                                <w:ilvl w:val="0"/>
                                <w:numId w:val="49"/>
                              </w:numPr>
                              <w:spacing w:before="140"/>
                              <w:rPr>
                                <w:rFonts w:ascii="Times New Roman" w:hAnsi="Times New Roman" w:cs="Times New Roman"/>
                                <w:b/>
                                <w:iCs/>
                                <w:color w:val="EE0000"/>
                                <w:sz w:val="24"/>
                                <w:szCs w:val="24"/>
                              </w:rPr>
                            </w:pPr>
                            <w:r w:rsidRPr="00D07C3F">
                              <w:rPr>
                                <w:rFonts w:ascii="Times New Roman" w:hAnsi="Times New Roman" w:cs="Times New Roman"/>
                                <w:b/>
                                <w:iCs/>
                                <w:color w:val="EE0000"/>
                                <w:sz w:val="24"/>
                                <w:szCs w:val="24"/>
                              </w:rPr>
                              <w:t>Cheltuielile privind informarea, publicitatea și auditul financiar sunt obligatorii, însă acestea nu sunt eligibile.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546F78" id="Text Box 5" o:spid="_x0000_s1030" type="#_x0000_t202" style="position:absolute;left:0;text-align:left;margin-left:11.2pt;margin-top:18.75pt;width:479.25pt;height:152.25pt;z-index:-1572300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" filled="f" strokecolor="red" strokeweight=".48pt">
                <v:textbox inset="0,0,0,0">
                  <w:txbxContent>
                    <w:p w14:paraId="3D765920" w14:textId="77777777" w:rsidR="00942C5F" w:rsidRPr="00D07C3F" w:rsidRDefault="00942C5F" w:rsidP="00942C5F">
                      <w:pPr>
                        <w:spacing w:before="140"/>
                        <w:ind w:left="104"/>
                        <w:rPr>
                          <w:rFonts w:ascii="Times New Roman" w:hAnsi="Times New Roman" w:cs="Times New Roman"/>
                          <w:b/>
                          <w:iCs/>
                          <w:color w:val="EE0000"/>
                          <w:sz w:val="24"/>
                          <w:szCs w:val="24"/>
                        </w:rPr>
                      </w:pPr>
                      <w:r w:rsidRPr="00D07C3F">
                        <w:rPr>
                          <w:rFonts w:ascii="Times New Roman" w:hAnsi="Times New Roman" w:cs="Times New Roman"/>
                          <w:b/>
                          <w:iCs/>
                          <w:color w:val="EE0000"/>
                          <w:sz w:val="24"/>
                          <w:szCs w:val="24"/>
                        </w:rPr>
                        <w:t>Atenție!</w:t>
                      </w:r>
                    </w:p>
                    <w:p w14:paraId="0045FFB7" w14:textId="153B109F" w:rsidR="00942C5F" w:rsidRPr="00D07C3F" w:rsidRDefault="00942C5F" w:rsidP="000C3CE3">
                      <w:pPr>
                        <w:pStyle w:val="ListParagraph"/>
                        <w:numPr>
                          <w:ilvl w:val="0"/>
                          <w:numId w:val="49"/>
                        </w:numPr>
                        <w:spacing w:before="140"/>
                        <w:rPr>
                          <w:rFonts w:ascii="Times New Roman" w:hAnsi="Times New Roman" w:cs="Times New Roman"/>
                          <w:b/>
                          <w:iCs/>
                          <w:color w:val="EE0000"/>
                          <w:sz w:val="24"/>
                          <w:szCs w:val="24"/>
                        </w:rPr>
                      </w:pPr>
                      <w:r w:rsidRPr="00D07C3F">
                        <w:rPr>
                          <w:rFonts w:ascii="Times New Roman" w:hAnsi="Times New Roman" w:cs="Times New Roman"/>
                          <w:b/>
                          <w:iCs/>
                          <w:color w:val="EE0000"/>
                          <w:sz w:val="24"/>
                          <w:szCs w:val="24"/>
                        </w:rPr>
                        <w:t>Solicitantul își asumă obligația de a nu primi finanțări din alte surse publice pentru aceleași cheltuieli eligibile ale proiectului, sub sancțiunea rezilierii contractului. În acest sens, Solicitantul va depune Declarația unică (Anexa nr. 3, Secțiunea A);</w:t>
                      </w:r>
                    </w:p>
                    <w:p w14:paraId="186FAFDA" w14:textId="1C8E4E90" w:rsidR="00942C5F" w:rsidRPr="00D07C3F" w:rsidRDefault="00942C5F" w:rsidP="000C3CE3">
                      <w:pPr>
                        <w:pStyle w:val="ListParagraph"/>
                        <w:numPr>
                          <w:ilvl w:val="0"/>
                          <w:numId w:val="49"/>
                        </w:numPr>
                        <w:spacing w:before="140"/>
                        <w:rPr>
                          <w:rFonts w:ascii="Times New Roman" w:hAnsi="Times New Roman" w:cs="Times New Roman"/>
                          <w:b/>
                          <w:iCs/>
                          <w:color w:val="EE0000"/>
                          <w:sz w:val="24"/>
                          <w:szCs w:val="24"/>
                        </w:rPr>
                      </w:pPr>
                      <w:r w:rsidRPr="00D07C3F">
                        <w:rPr>
                          <w:rFonts w:ascii="Times New Roman" w:hAnsi="Times New Roman" w:cs="Times New Roman"/>
                          <w:b/>
                          <w:iCs/>
                          <w:color w:val="EE0000"/>
                          <w:sz w:val="24"/>
                          <w:szCs w:val="24"/>
                        </w:rPr>
                        <w:t>Cheltuielile aferente activităților proiectului realizate înainte de data depunerii Cererii de finanțare la Ministerul Energiei nu sunt eligibile (a se vedea Capitolul 1, Secțiunea 1.8 - Ajutor de stat din prezentul Ghid);</w:t>
                      </w:r>
                    </w:p>
                    <w:p w14:paraId="34B26079" w14:textId="3D799D86" w:rsidR="004A3625" w:rsidRPr="00D07C3F" w:rsidRDefault="00942C5F" w:rsidP="000C3CE3">
                      <w:pPr>
                        <w:pStyle w:val="ListParagraph"/>
                        <w:numPr>
                          <w:ilvl w:val="0"/>
                          <w:numId w:val="49"/>
                        </w:numPr>
                        <w:spacing w:before="140"/>
                        <w:rPr>
                          <w:rFonts w:ascii="Times New Roman" w:hAnsi="Times New Roman" w:cs="Times New Roman"/>
                          <w:b/>
                          <w:iCs/>
                          <w:color w:val="EE0000"/>
                          <w:sz w:val="24"/>
                          <w:szCs w:val="24"/>
                        </w:rPr>
                      </w:pPr>
                      <w:r w:rsidRPr="00D07C3F">
                        <w:rPr>
                          <w:rFonts w:ascii="Times New Roman" w:hAnsi="Times New Roman" w:cs="Times New Roman"/>
                          <w:b/>
                          <w:iCs/>
                          <w:color w:val="EE0000"/>
                          <w:sz w:val="24"/>
                          <w:szCs w:val="24"/>
                        </w:rPr>
                        <w:t>Cheltuielile privind informarea, publicitatea și auditul financiar sunt obligatorii, însă acestea nu sunt eligibile.</w:t>
                      </w:r>
                    </w:p>
                  </w:txbxContent>
                </v:textbox>
                <w10:wrap type="through" anchorx="margin"/>
              </v:shape>
            </w:pict>
          </mc:Fallback>
        </mc:AlternateContent>
      </w:r>
    </w:p>
    <w:p w14:paraId="6625236E" w14:textId="70AA4A3E" w:rsidR="004A3625" w:rsidRPr="00061278" w:rsidRDefault="004A3625" w:rsidP="009D57CE">
      <w:pPr>
        <w:pStyle w:val="BodyText"/>
        <w:tabs>
          <w:tab w:val="left" w:pos="450"/>
        </w:tabs>
        <w:spacing w:before="1" w:line="276" w:lineRule="auto"/>
        <w:ind w:left="0" w:right="290"/>
        <w:jc w:val="both"/>
        <w:rPr>
          <w:rFonts w:ascii="Times New Roman" w:hAnsi="Times New Roman" w:cs="Times New Roman"/>
        </w:rPr>
      </w:pPr>
    </w:p>
    <w:p w14:paraId="2DB8AB3D" w14:textId="77777777" w:rsidR="004A3625" w:rsidRPr="00D22F3C" w:rsidRDefault="004A3625" w:rsidP="00D22F3C">
      <w:pPr>
        <w:tabs>
          <w:tab w:val="left" w:pos="450"/>
        </w:tabs>
        <w:spacing w:before="120" w:line="276" w:lineRule="auto"/>
        <w:ind w:left="180" w:right="290"/>
        <w:jc w:val="both"/>
        <w:rPr>
          <w:rFonts w:ascii="Times New Roman" w:hAnsi="Times New Roman" w:cs="Times New Roman"/>
          <w:sz w:val="24"/>
          <w:szCs w:val="24"/>
        </w:rPr>
      </w:pPr>
      <w:r w:rsidRPr="00D22F3C">
        <w:rPr>
          <w:rFonts w:ascii="Times New Roman" w:hAnsi="Times New Roman" w:cs="Times New Roman"/>
          <w:sz w:val="24"/>
          <w:szCs w:val="24"/>
        </w:rPr>
        <w:t xml:space="preserve">Pentru a fi eligibilă, o cheltuială trebuie să îndeplinească </w:t>
      </w:r>
      <w:r w:rsidRPr="00D22F3C">
        <w:rPr>
          <w:rFonts w:ascii="Times New Roman" w:hAnsi="Times New Roman" w:cs="Times New Roman"/>
          <w:b/>
          <w:bCs/>
          <w:sz w:val="24"/>
          <w:szCs w:val="24"/>
        </w:rPr>
        <w:t>cumulativ</w:t>
      </w:r>
      <w:r w:rsidRPr="00D22F3C">
        <w:rPr>
          <w:rFonts w:ascii="Times New Roman" w:hAnsi="Times New Roman" w:cs="Times New Roman"/>
          <w:sz w:val="24"/>
          <w:szCs w:val="24"/>
        </w:rPr>
        <w:t xml:space="preserve"> următoarele </w:t>
      </w:r>
      <w:r w:rsidRPr="00D22F3C">
        <w:rPr>
          <w:rFonts w:ascii="Times New Roman" w:hAnsi="Times New Roman" w:cs="Times New Roman"/>
          <w:b/>
          <w:bCs/>
          <w:sz w:val="24"/>
          <w:szCs w:val="24"/>
        </w:rPr>
        <w:t>condiții cu caracter general:</w:t>
      </w:r>
    </w:p>
    <w:p w14:paraId="208E12F6" w14:textId="73ECD962" w:rsidR="004A3625" w:rsidRPr="00A322E5" w:rsidRDefault="004A3625" w:rsidP="000C3CE3">
      <w:pPr>
        <w:pStyle w:val="ListParagraph"/>
        <w:numPr>
          <w:ilvl w:val="0"/>
          <w:numId w:val="33"/>
        </w:numPr>
        <w:tabs>
          <w:tab w:val="left" w:pos="974"/>
        </w:tabs>
        <w:spacing w:before="121" w:line="276" w:lineRule="auto"/>
        <w:ind w:right="290"/>
        <w:rPr>
          <w:rFonts w:ascii="Times New Roman" w:hAnsi="Times New Roman" w:cs="Times New Roman"/>
          <w:sz w:val="24"/>
          <w:szCs w:val="24"/>
        </w:rPr>
      </w:pPr>
      <w:r w:rsidRPr="003F251B">
        <w:rPr>
          <w:rFonts w:ascii="Times New Roman" w:hAnsi="Times New Roman" w:cs="Times New Roman"/>
          <w:sz w:val="24"/>
          <w:szCs w:val="24"/>
        </w:rPr>
        <w:t xml:space="preserve">să fie efectuată și plătită de la data la care </w:t>
      </w:r>
      <w:r w:rsidR="00484D64" w:rsidRPr="00A322E5">
        <w:rPr>
          <w:rFonts w:ascii="Times New Roman" w:hAnsi="Times New Roman" w:cs="Times New Roman"/>
          <w:sz w:val="24"/>
          <w:szCs w:val="24"/>
        </w:rPr>
        <w:t>S</w:t>
      </w:r>
      <w:r w:rsidRPr="00A322E5">
        <w:rPr>
          <w:rFonts w:ascii="Times New Roman" w:hAnsi="Times New Roman" w:cs="Times New Roman"/>
          <w:sz w:val="24"/>
          <w:szCs w:val="24"/>
        </w:rPr>
        <w:t>olicitantul depune Cererea de finanțare la Ministerul Energiei</w:t>
      </w:r>
      <w:r w:rsidRPr="003F251B">
        <w:rPr>
          <w:rFonts w:ascii="Times New Roman" w:hAnsi="Times New Roman" w:cs="Times New Roman"/>
          <w:sz w:val="24"/>
          <w:szCs w:val="24"/>
        </w:rPr>
        <w:t xml:space="preserve">, dar nu mai târziu de data de finalizare a investiției prevăzută în cadrul procedurii </w:t>
      </w:r>
      <w:r w:rsidRPr="00A322E5">
        <w:rPr>
          <w:rFonts w:ascii="Times New Roman" w:hAnsi="Times New Roman" w:cs="Times New Roman"/>
          <w:sz w:val="24"/>
          <w:szCs w:val="24"/>
        </w:rPr>
        <w:t xml:space="preserve"> </w:t>
      </w:r>
      <w:r w:rsidRPr="003F251B">
        <w:rPr>
          <w:rFonts w:ascii="Times New Roman" w:hAnsi="Times New Roman" w:cs="Times New Roman"/>
          <w:sz w:val="24"/>
          <w:szCs w:val="24"/>
        </w:rPr>
        <w:t>de</w:t>
      </w:r>
      <w:r w:rsidRPr="00A322E5">
        <w:rPr>
          <w:rFonts w:ascii="Times New Roman" w:hAnsi="Times New Roman" w:cs="Times New Roman"/>
          <w:sz w:val="24"/>
          <w:szCs w:val="24"/>
        </w:rPr>
        <w:t xml:space="preserve"> </w:t>
      </w:r>
      <w:r w:rsidR="00745BD2" w:rsidRPr="00A322E5">
        <w:rPr>
          <w:rFonts w:ascii="Times New Roman" w:hAnsi="Times New Roman" w:cs="Times New Roman"/>
          <w:sz w:val="24"/>
          <w:szCs w:val="24"/>
        </w:rPr>
        <w:t>ofertare concuren</w:t>
      </w:r>
      <w:r w:rsidR="002E28BB" w:rsidRPr="00A322E5">
        <w:rPr>
          <w:rFonts w:ascii="Times New Roman" w:hAnsi="Times New Roman" w:cs="Times New Roman"/>
          <w:sz w:val="24"/>
          <w:szCs w:val="24"/>
        </w:rPr>
        <w:t>ț</w:t>
      </w:r>
      <w:r w:rsidR="00745BD2" w:rsidRPr="00A322E5">
        <w:rPr>
          <w:rFonts w:ascii="Times New Roman" w:hAnsi="Times New Roman" w:cs="Times New Roman"/>
          <w:sz w:val="24"/>
          <w:szCs w:val="24"/>
        </w:rPr>
        <w:t>ial</w:t>
      </w:r>
      <w:r w:rsidR="002E28BB" w:rsidRPr="00A322E5">
        <w:rPr>
          <w:rFonts w:ascii="Times New Roman" w:hAnsi="Times New Roman" w:cs="Times New Roman"/>
          <w:sz w:val="24"/>
          <w:szCs w:val="24"/>
        </w:rPr>
        <w:t>ă</w:t>
      </w:r>
      <w:r w:rsidRPr="003F251B">
        <w:rPr>
          <w:rFonts w:ascii="Times New Roman" w:hAnsi="Times New Roman" w:cs="Times New Roman"/>
          <w:sz w:val="24"/>
          <w:szCs w:val="24"/>
        </w:rPr>
        <w:t>,</w:t>
      </w:r>
      <w:r w:rsidRPr="00A322E5">
        <w:rPr>
          <w:rFonts w:ascii="Times New Roman" w:hAnsi="Times New Roman" w:cs="Times New Roman"/>
          <w:sz w:val="24"/>
          <w:szCs w:val="24"/>
        </w:rPr>
        <w:t xml:space="preserve"> </w:t>
      </w:r>
      <w:r w:rsidRPr="003F251B">
        <w:rPr>
          <w:rFonts w:ascii="Times New Roman" w:hAnsi="Times New Roman" w:cs="Times New Roman"/>
          <w:sz w:val="24"/>
          <w:szCs w:val="24"/>
        </w:rPr>
        <w:t>respectiv</w:t>
      </w:r>
      <w:r w:rsidRPr="00A322E5">
        <w:rPr>
          <w:rFonts w:ascii="Times New Roman" w:hAnsi="Times New Roman" w:cs="Times New Roman"/>
          <w:sz w:val="24"/>
          <w:szCs w:val="24"/>
        </w:rPr>
        <w:t xml:space="preserve"> </w:t>
      </w:r>
      <w:r w:rsidR="00484D64" w:rsidRPr="00A322E5">
        <w:rPr>
          <w:rFonts w:ascii="Times New Roman" w:hAnsi="Times New Roman" w:cs="Times New Roman"/>
          <w:sz w:val="24"/>
          <w:szCs w:val="24"/>
        </w:rPr>
        <w:t xml:space="preserve">maxim </w:t>
      </w:r>
      <w:r w:rsidR="00745BD2" w:rsidRPr="00A322E5">
        <w:rPr>
          <w:rFonts w:ascii="Times New Roman" w:hAnsi="Times New Roman" w:cs="Times New Roman"/>
          <w:sz w:val="24"/>
          <w:szCs w:val="24"/>
        </w:rPr>
        <w:t xml:space="preserve">48 </w:t>
      </w:r>
      <w:r w:rsidRPr="003F251B">
        <w:rPr>
          <w:rFonts w:ascii="Times New Roman" w:hAnsi="Times New Roman" w:cs="Times New Roman"/>
          <w:sz w:val="24"/>
          <w:szCs w:val="24"/>
        </w:rPr>
        <w:t>de luni de la semnarea contractului de finan</w:t>
      </w:r>
      <w:r w:rsidR="00DB145B" w:rsidRPr="003F251B">
        <w:rPr>
          <w:rFonts w:ascii="Times New Roman" w:hAnsi="Times New Roman" w:cs="Times New Roman"/>
          <w:sz w:val="24"/>
          <w:szCs w:val="24"/>
        </w:rPr>
        <w:t>ț</w:t>
      </w:r>
      <w:r w:rsidRPr="003F251B">
        <w:rPr>
          <w:rFonts w:ascii="Times New Roman" w:hAnsi="Times New Roman" w:cs="Times New Roman"/>
          <w:sz w:val="24"/>
          <w:szCs w:val="24"/>
        </w:rPr>
        <w:t>are</w:t>
      </w:r>
      <w:r w:rsidR="00763F14" w:rsidRPr="003F251B">
        <w:rPr>
          <w:rFonts w:ascii="Times New Roman" w:hAnsi="Times New Roman" w:cs="Times New Roman"/>
          <w:sz w:val="24"/>
          <w:szCs w:val="24"/>
        </w:rPr>
        <w:t xml:space="preserve"> și nu mai târziu de 31.12.2030</w:t>
      </w:r>
      <w:r w:rsidR="00705C3F" w:rsidRPr="003F251B">
        <w:rPr>
          <w:rFonts w:ascii="Times New Roman" w:hAnsi="Times New Roman" w:cs="Times New Roman"/>
          <w:sz w:val="24"/>
          <w:szCs w:val="24"/>
        </w:rPr>
        <w:t>, cu excepția angajamentelor legale care-și produc efecte după această dată</w:t>
      </w:r>
      <w:r w:rsidR="002E28BB" w:rsidRPr="00A322E5">
        <w:rPr>
          <w:rFonts w:ascii="Times New Roman" w:hAnsi="Times New Roman" w:cs="Times New Roman"/>
          <w:sz w:val="24"/>
          <w:szCs w:val="24"/>
        </w:rPr>
        <w:t>;</w:t>
      </w:r>
    </w:p>
    <w:p w14:paraId="057A2C01" w14:textId="7ED23666" w:rsidR="004A3625" w:rsidRPr="00061278" w:rsidRDefault="004A3625" w:rsidP="000C3CE3">
      <w:pPr>
        <w:pStyle w:val="ListParagraph"/>
        <w:numPr>
          <w:ilvl w:val="0"/>
          <w:numId w:val="33"/>
        </w:numPr>
        <w:tabs>
          <w:tab w:val="left" w:pos="974"/>
        </w:tabs>
        <w:spacing w:before="121" w:line="276" w:lineRule="auto"/>
        <w:ind w:right="290"/>
        <w:rPr>
          <w:rFonts w:ascii="Times New Roman" w:hAnsi="Times New Roman" w:cs="Times New Roman"/>
          <w:sz w:val="24"/>
          <w:szCs w:val="24"/>
        </w:rPr>
      </w:pPr>
      <w:r w:rsidRPr="00061278">
        <w:rPr>
          <w:rFonts w:ascii="Times New Roman" w:hAnsi="Times New Roman" w:cs="Times New Roman"/>
          <w:sz w:val="24"/>
          <w:szCs w:val="24"/>
        </w:rPr>
        <w:lastRenderedPageBreak/>
        <w:t>să</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fie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însoțită</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facturi,</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în</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conformitate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cu</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prevederile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legislației</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naționale,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sau</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alte</w:t>
      </w:r>
      <w:r w:rsidR="003F251B">
        <w:rPr>
          <w:rFonts w:ascii="Times New Roman" w:hAnsi="Times New Roman" w:cs="Times New Roman"/>
          <w:sz w:val="24"/>
          <w:szCs w:val="24"/>
        </w:rPr>
        <w:t xml:space="preserve"> </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documente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contabile cu</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valoare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probatorie,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echivalentă</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facturilor,</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pe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baza</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cărora</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cheltuielile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să poată</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fi</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auditate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și identificate;</w:t>
      </w:r>
    </w:p>
    <w:p w14:paraId="3AF6E487" w14:textId="77777777" w:rsidR="004A3625" w:rsidRPr="00061278" w:rsidRDefault="004A3625" w:rsidP="000C3CE3">
      <w:pPr>
        <w:pStyle w:val="ListParagraph"/>
        <w:numPr>
          <w:ilvl w:val="0"/>
          <w:numId w:val="33"/>
        </w:numPr>
        <w:tabs>
          <w:tab w:val="left" w:pos="974"/>
        </w:tabs>
        <w:spacing w:before="121" w:line="276" w:lineRule="auto"/>
        <w:ind w:right="290"/>
        <w:rPr>
          <w:rFonts w:ascii="Times New Roman" w:hAnsi="Times New Roman" w:cs="Times New Roman"/>
          <w:sz w:val="24"/>
          <w:szCs w:val="24"/>
        </w:rPr>
      </w:pPr>
      <w:r w:rsidRPr="00061278">
        <w:rPr>
          <w:rFonts w:ascii="Times New Roman" w:hAnsi="Times New Roman" w:cs="Times New Roman"/>
          <w:sz w:val="24"/>
          <w:szCs w:val="24"/>
        </w:rPr>
        <w:t>să fie în conformitate cu prevederile contractului de finanțare încheiat cu Ministerul</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Energiei;</w:t>
      </w:r>
    </w:p>
    <w:p w14:paraId="09D44042" w14:textId="6F2C364D" w:rsidR="004A3625" w:rsidRPr="00061278" w:rsidRDefault="004A3625" w:rsidP="000C3CE3">
      <w:pPr>
        <w:pStyle w:val="ListParagraph"/>
        <w:numPr>
          <w:ilvl w:val="0"/>
          <w:numId w:val="33"/>
        </w:numPr>
        <w:tabs>
          <w:tab w:val="left" w:pos="974"/>
        </w:tabs>
        <w:spacing w:before="121" w:line="276" w:lineRule="auto"/>
        <w:ind w:right="290"/>
        <w:rPr>
          <w:rFonts w:ascii="Times New Roman" w:hAnsi="Times New Roman" w:cs="Times New Roman"/>
          <w:sz w:val="24"/>
          <w:szCs w:val="24"/>
        </w:rPr>
      </w:pPr>
      <w:r w:rsidRPr="00061278">
        <w:rPr>
          <w:rFonts w:ascii="Times New Roman" w:hAnsi="Times New Roman" w:cs="Times New Roman"/>
          <w:sz w:val="24"/>
          <w:szCs w:val="24"/>
        </w:rPr>
        <w:t>să</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fie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conformă</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cu</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prevederile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legislației</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naționale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și</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comunitare,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în</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special</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în</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ceea</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ce</w:t>
      </w:r>
      <w:r w:rsidR="004E538A" w:rsidRPr="00061278">
        <w:rPr>
          <w:rFonts w:ascii="Times New Roman" w:hAnsi="Times New Roman" w:cs="Times New Roman"/>
          <w:sz w:val="24"/>
          <w:szCs w:val="24"/>
        </w:rPr>
        <w:t xml:space="preserve"> </w:t>
      </w:r>
      <w:r w:rsidRPr="00061278">
        <w:rPr>
          <w:rFonts w:ascii="Times New Roman" w:hAnsi="Times New Roman" w:cs="Times New Roman"/>
          <w:sz w:val="24"/>
          <w:szCs w:val="24"/>
        </w:rPr>
        <w:t>privește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ajutorul</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stat</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și</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achizițiile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publice;</w:t>
      </w:r>
    </w:p>
    <w:p w14:paraId="2EB1C88B" w14:textId="77777777" w:rsidR="004A3625" w:rsidRPr="00061278" w:rsidRDefault="004A3625" w:rsidP="000C3CE3">
      <w:pPr>
        <w:pStyle w:val="ListParagraph"/>
        <w:numPr>
          <w:ilvl w:val="0"/>
          <w:numId w:val="33"/>
        </w:numPr>
        <w:tabs>
          <w:tab w:val="left" w:pos="974"/>
        </w:tabs>
        <w:spacing w:before="121" w:line="276" w:lineRule="auto"/>
        <w:ind w:right="290"/>
        <w:rPr>
          <w:rFonts w:ascii="Times New Roman" w:hAnsi="Times New Roman" w:cs="Times New Roman"/>
          <w:sz w:val="24"/>
          <w:szCs w:val="24"/>
        </w:rPr>
      </w:pPr>
      <w:r w:rsidRPr="00061278">
        <w:rPr>
          <w:rFonts w:ascii="Times New Roman" w:hAnsi="Times New Roman" w:cs="Times New Roman"/>
          <w:sz w:val="24"/>
          <w:szCs w:val="24"/>
        </w:rPr>
        <w:t>cheltuielile cofinanțate din fondurile FM nu au fost finanțate și nu sunt finanțate în</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prezent</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din alte fonduri</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publice;</w:t>
      </w:r>
    </w:p>
    <w:p w14:paraId="7567488C" w14:textId="305159F5" w:rsidR="004A3625" w:rsidRPr="00061278" w:rsidRDefault="004A3625" w:rsidP="000C3CE3">
      <w:pPr>
        <w:pStyle w:val="ListParagraph"/>
        <w:numPr>
          <w:ilvl w:val="0"/>
          <w:numId w:val="33"/>
        </w:numPr>
        <w:tabs>
          <w:tab w:val="left" w:pos="974"/>
        </w:tabs>
        <w:spacing w:before="121" w:line="276" w:lineRule="auto"/>
        <w:ind w:right="290"/>
        <w:rPr>
          <w:rFonts w:ascii="Times New Roman" w:hAnsi="Times New Roman" w:cs="Times New Roman"/>
          <w:sz w:val="24"/>
          <w:szCs w:val="24"/>
        </w:rPr>
      </w:pPr>
      <w:r w:rsidRPr="00061278">
        <w:rPr>
          <w:rFonts w:ascii="Times New Roman" w:hAnsi="Times New Roman" w:cs="Times New Roman"/>
          <w:sz w:val="24"/>
          <w:szCs w:val="24"/>
        </w:rPr>
        <w:t>toate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activele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corporale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achiziționate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prin</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proiect</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trebuie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să</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fie</w:t>
      </w:r>
      <w:r w:rsidRPr="00A322E5">
        <w:rPr>
          <w:rFonts w:ascii="Times New Roman" w:hAnsi="Times New Roman" w:cs="Times New Roman"/>
          <w:sz w:val="24"/>
          <w:szCs w:val="24"/>
        </w:rPr>
        <w:t xml:space="preserve"> </w:t>
      </w:r>
      <w:r w:rsidRPr="00061278">
        <w:rPr>
          <w:rFonts w:ascii="Times New Roman" w:hAnsi="Times New Roman" w:cs="Times New Roman"/>
          <w:sz w:val="24"/>
          <w:szCs w:val="24"/>
        </w:rPr>
        <w:t>noi</w:t>
      </w:r>
      <w:r w:rsidR="00DB145B" w:rsidRPr="00061278">
        <w:rPr>
          <w:rFonts w:ascii="Times New Roman" w:hAnsi="Times New Roman" w:cs="Times New Roman"/>
          <w:sz w:val="24"/>
          <w:szCs w:val="24"/>
        </w:rPr>
        <w:t xml:space="preserve"> și să respecte standardele internaționale corespunzătoare categoriei de echipament. </w:t>
      </w:r>
    </w:p>
    <w:p w14:paraId="16570AB6" w14:textId="68A77219" w:rsidR="004A3625" w:rsidRPr="00061278" w:rsidRDefault="00DB145B" w:rsidP="00FE0EA5">
      <w:pPr>
        <w:tabs>
          <w:tab w:val="left" w:pos="450"/>
        </w:tabs>
        <w:spacing w:before="120" w:line="276" w:lineRule="auto"/>
        <w:ind w:left="180" w:right="290"/>
        <w:jc w:val="both"/>
        <w:rPr>
          <w:rFonts w:ascii="Times New Roman" w:hAnsi="Times New Roman" w:cs="Times New Roman"/>
          <w:sz w:val="24"/>
          <w:szCs w:val="24"/>
        </w:rPr>
      </w:pPr>
      <w:r w:rsidRPr="00061278">
        <w:rPr>
          <w:rFonts w:ascii="Times New Roman" w:hAnsi="Times New Roman" w:cs="Times New Roman"/>
          <w:sz w:val="24"/>
          <w:szCs w:val="24"/>
        </w:rPr>
        <w:t xml:space="preserve">Sunt eligibile pentru finanțare categoriile de cheltuieli indicative din Anexa </w:t>
      </w:r>
      <w:r w:rsidR="00BD7C41" w:rsidRPr="00061278">
        <w:rPr>
          <w:rFonts w:ascii="Times New Roman" w:hAnsi="Times New Roman" w:cs="Times New Roman"/>
          <w:sz w:val="24"/>
          <w:szCs w:val="24"/>
        </w:rPr>
        <w:t xml:space="preserve">nr. </w:t>
      </w:r>
      <w:r w:rsidRPr="00061278">
        <w:rPr>
          <w:rFonts w:ascii="Times New Roman" w:hAnsi="Times New Roman" w:cs="Times New Roman"/>
          <w:sz w:val="24"/>
          <w:szCs w:val="24"/>
        </w:rPr>
        <w:t>4 la prezentul Ghid.</w:t>
      </w:r>
    </w:p>
    <w:p w14:paraId="2442B8AB" w14:textId="3AA06299" w:rsidR="004A3625" w:rsidRPr="00061278" w:rsidRDefault="004A3625" w:rsidP="00FE0EA5">
      <w:pPr>
        <w:tabs>
          <w:tab w:val="left" w:pos="450"/>
        </w:tabs>
        <w:spacing w:before="120" w:line="276" w:lineRule="auto"/>
        <w:ind w:left="180" w:right="290"/>
        <w:jc w:val="both"/>
        <w:rPr>
          <w:rFonts w:ascii="Times New Roman" w:hAnsi="Times New Roman" w:cs="Times New Roman"/>
          <w:sz w:val="24"/>
          <w:szCs w:val="24"/>
        </w:rPr>
      </w:pPr>
      <w:r w:rsidRPr="00061278">
        <w:rPr>
          <w:rFonts w:ascii="Times New Roman" w:hAnsi="Times New Roman" w:cs="Times New Roman"/>
          <w:sz w:val="24"/>
          <w:szCs w:val="24"/>
        </w:rPr>
        <w:t>Este necesar ca încadrarea de către solicitant a costurilor</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investiționale</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în categoria de</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cheltuieli eligibile să se facă în strânsă corelare cu devizul general întocmit în conformitate cu prevederile</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H.G.</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nr.</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907/2016</w:t>
      </w:r>
      <w:r w:rsidRPr="00FE0EA5">
        <w:rPr>
          <w:rFonts w:ascii="Times New Roman" w:hAnsi="Times New Roman" w:cs="Times New Roman"/>
          <w:sz w:val="24"/>
          <w:szCs w:val="24"/>
        </w:rPr>
        <w:t xml:space="preserve"> privind etapele de elaborare și conținutul-cadru al documentațiilor tehnico-economice aferente obiectivelor/proiectelor de investiții finanțate din fonduri publice</w:t>
      </w:r>
      <w:r w:rsidRPr="00061278">
        <w:rPr>
          <w:rFonts w:ascii="Times New Roman" w:hAnsi="Times New Roman" w:cs="Times New Roman"/>
          <w:sz w:val="24"/>
          <w:szCs w:val="24"/>
        </w:rPr>
        <w:t>,</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cu</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modificările</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și</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completările</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ulterioare</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și</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cu</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Anexa</w:t>
      </w:r>
      <w:r w:rsidR="00BD7C41" w:rsidRPr="00061278">
        <w:rPr>
          <w:rFonts w:ascii="Times New Roman" w:hAnsi="Times New Roman" w:cs="Times New Roman"/>
          <w:sz w:val="24"/>
          <w:szCs w:val="24"/>
        </w:rPr>
        <w:t xml:space="preserve"> nr. </w:t>
      </w:r>
      <w:r w:rsidRPr="00061278">
        <w:rPr>
          <w:rFonts w:ascii="Times New Roman" w:hAnsi="Times New Roman" w:cs="Times New Roman"/>
          <w:sz w:val="24"/>
          <w:szCs w:val="24"/>
        </w:rPr>
        <w:t>4</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la</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prezentul</w:t>
      </w:r>
      <w:r w:rsidRPr="00FE0EA5">
        <w:rPr>
          <w:rFonts w:ascii="Times New Roman" w:hAnsi="Times New Roman" w:cs="Times New Roman"/>
          <w:sz w:val="24"/>
          <w:szCs w:val="24"/>
        </w:rPr>
        <w:t xml:space="preserve"> </w:t>
      </w:r>
      <w:r w:rsidRPr="00061278">
        <w:rPr>
          <w:rFonts w:ascii="Times New Roman" w:hAnsi="Times New Roman" w:cs="Times New Roman"/>
          <w:sz w:val="24"/>
          <w:szCs w:val="24"/>
        </w:rPr>
        <w:t>Ghid.</w:t>
      </w:r>
    </w:p>
    <w:p w14:paraId="3AE83C3E" w14:textId="77777777" w:rsidR="00DB145B" w:rsidRPr="00061278" w:rsidRDefault="00DB145B" w:rsidP="009D57CE">
      <w:pPr>
        <w:tabs>
          <w:tab w:val="left" w:pos="450"/>
        </w:tabs>
        <w:spacing w:line="276" w:lineRule="auto"/>
        <w:ind w:left="180" w:right="290"/>
        <w:jc w:val="both"/>
        <w:rPr>
          <w:rFonts w:ascii="Times New Roman" w:hAnsi="Times New Roman" w:cs="Times New Roman"/>
          <w:b/>
          <w:bCs/>
          <w:sz w:val="24"/>
          <w:szCs w:val="24"/>
        </w:rPr>
      </w:pPr>
    </w:p>
    <w:p w14:paraId="2C206CCC" w14:textId="77777777" w:rsidR="004A3625" w:rsidRPr="00D07C3F" w:rsidRDefault="004A3625" w:rsidP="00D07C3F">
      <w:pPr>
        <w:spacing w:line="276" w:lineRule="auto"/>
        <w:ind w:left="180"/>
        <w:jc w:val="both"/>
        <w:rPr>
          <w:rFonts w:ascii="Times New Roman" w:eastAsia="Times New Roman" w:hAnsi="Times New Roman" w:cs="Times New Roman"/>
          <w:b/>
          <w:bCs/>
          <w:iCs/>
          <w:sz w:val="24"/>
          <w:szCs w:val="24"/>
        </w:rPr>
      </w:pPr>
      <w:r w:rsidRPr="00D07C3F">
        <w:rPr>
          <w:rFonts w:ascii="Times New Roman" w:eastAsia="Times New Roman" w:hAnsi="Times New Roman" w:cs="Times New Roman"/>
          <w:b/>
          <w:bCs/>
          <w:iCs/>
          <w:sz w:val="24"/>
          <w:szCs w:val="24"/>
        </w:rPr>
        <w:t>Implementarea financiară a proiectului</w:t>
      </w:r>
    </w:p>
    <w:p w14:paraId="1215E8F7" w14:textId="77777777" w:rsidR="004A3625" w:rsidRPr="00B94B2F" w:rsidRDefault="004A3625" w:rsidP="00B94B2F">
      <w:pPr>
        <w:spacing w:line="276" w:lineRule="auto"/>
        <w:ind w:left="180"/>
        <w:jc w:val="both"/>
        <w:rPr>
          <w:rFonts w:ascii="Times New Roman" w:eastAsia="Times New Roman" w:hAnsi="Times New Roman" w:cs="Times New Roman"/>
          <w:b/>
          <w:bCs/>
          <w:iCs/>
          <w:sz w:val="24"/>
          <w:szCs w:val="24"/>
        </w:rPr>
      </w:pPr>
      <w:r w:rsidRPr="00B94B2F">
        <w:rPr>
          <w:rFonts w:ascii="Times New Roman" w:eastAsia="Times New Roman" w:hAnsi="Times New Roman" w:cs="Times New Roman"/>
          <w:b/>
          <w:bCs/>
          <w:iCs/>
          <w:sz w:val="24"/>
          <w:szCs w:val="24"/>
        </w:rPr>
        <w:t xml:space="preserve">Mecanismul prefinanțării și rambursării cheltuielilor efectuate </w:t>
      </w:r>
    </w:p>
    <w:p w14:paraId="562DD5E3" w14:textId="5B11B1B6" w:rsidR="004A3625" w:rsidRPr="00B94B2F" w:rsidRDefault="004A3625" w:rsidP="00B94B2F">
      <w:pPr>
        <w:tabs>
          <w:tab w:val="left" w:pos="450"/>
        </w:tabs>
        <w:spacing w:before="120" w:line="276" w:lineRule="auto"/>
        <w:ind w:left="180" w:right="290"/>
        <w:jc w:val="both"/>
        <w:rPr>
          <w:rFonts w:ascii="Times New Roman" w:hAnsi="Times New Roman" w:cs="Times New Roman"/>
          <w:sz w:val="24"/>
          <w:szCs w:val="24"/>
        </w:rPr>
      </w:pPr>
      <w:r w:rsidRPr="00B94B2F">
        <w:rPr>
          <w:rFonts w:ascii="Times New Roman" w:hAnsi="Times New Roman" w:cs="Times New Roman"/>
          <w:sz w:val="24"/>
          <w:szCs w:val="24"/>
        </w:rPr>
        <w:t>Beneficiarul poate accesa mecanismul de prefinanțare</w:t>
      </w:r>
      <w:r w:rsidR="00484D64" w:rsidRPr="00B94B2F">
        <w:rPr>
          <w:rFonts w:ascii="Times New Roman" w:hAnsi="Times New Roman" w:cs="Times New Roman"/>
          <w:sz w:val="24"/>
          <w:szCs w:val="24"/>
        </w:rPr>
        <w:t xml:space="preserve"> și cerere de rambursare/plată</w:t>
      </w:r>
      <w:r w:rsidRPr="00B94B2F">
        <w:rPr>
          <w:rFonts w:ascii="Times New Roman" w:hAnsi="Times New Roman" w:cs="Times New Roman"/>
          <w:sz w:val="24"/>
          <w:szCs w:val="24"/>
        </w:rPr>
        <w:t xml:space="preserve">, </w:t>
      </w:r>
      <w:r w:rsidR="00484D64" w:rsidRPr="00B94B2F">
        <w:rPr>
          <w:rFonts w:ascii="Times New Roman" w:hAnsi="Times New Roman" w:cs="Times New Roman"/>
          <w:sz w:val="24"/>
          <w:szCs w:val="24"/>
        </w:rPr>
        <w:t>în conformitate cu prevederile art. 21 din</w:t>
      </w:r>
      <w:r w:rsidRPr="00B94B2F">
        <w:rPr>
          <w:rFonts w:ascii="Times New Roman" w:hAnsi="Times New Roman" w:cs="Times New Roman"/>
          <w:sz w:val="24"/>
          <w:szCs w:val="24"/>
        </w:rPr>
        <w:t xml:space="preserve"> Ordonanța de urgență a Guvernului nr. 60/2022 privind stabilirea cadrului instituțional și financiar de implementare și gestionare a fondurilor alocate României prin Fondul pentru modernizare, precum și pentru modificarea și completarea unor acte normative, cu modificările și completările ulterioare.</w:t>
      </w:r>
    </w:p>
    <w:p w14:paraId="03CE9DB6" w14:textId="77777777" w:rsidR="00F15C63" w:rsidRPr="00B94B2F" w:rsidRDefault="00F15C63" w:rsidP="00B94B2F">
      <w:pPr>
        <w:tabs>
          <w:tab w:val="left" w:pos="450"/>
        </w:tabs>
        <w:spacing w:before="120" w:line="276" w:lineRule="auto"/>
        <w:ind w:left="180" w:right="290"/>
        <w:jc w:val="both"/>
        <w:rPr>
          <w:rFonts w:ascii="Times New Roman" w:hAnsi="Times New Roman" w:cs="Times New Roman"/>
          <w:sz w:val="24"/>
          <w:szCs w:val="24"/>
        </w:rPr>
      </w:pPr>
      <w:r w:rsidRPr="00B94B2F">
        <w:rPr>
          <w:rFonts w:ascii="Times New Roman" w:hAnsi="Times New Roman" w:cs="Times New Roman"/>
          <w:sz w:val="24"/>
          <w:szCs w:val="24"/>
        </w:rPr>
        <w:t>În situația în care Beneficiarul a efectuat plăți în scopul proiectului, în intervalul cuprins între data depunerii cererii de finanțare și data semnării contractului de finanțare, acesta transmite o cerere de rambursare, în termen de maximum 20 de zile lucrătoare de la intrarea în vigoare a contractului de finanțare.</w:t>
      </w:r>
    </w:p>
    <w:p w14:paraId="72CDEB93" w14:textId="76110E97" w:rsidR="008440DC" w:rsidRPr="00B94B2F" w:rsidRDefault="008440DC" w:rsidP="00B94B2F">
      <w:pPr>
        <w:tabs>
          <w:tab w:val="left" w:pos="450"/>
        </w:tabs>
        <w:spacing w:before="120" w:line="276" w:lineRule="auto"/>
        <w:ind w:left="180" w:right="290"/>
        <w:jc w:val="both"/>
        <w:rPr>
          <w:rFonts w:ascii="Times New Roman" w:hAnsi="Times New Roman" w:cs="Times New Roman"/>
          <w:sz w:val="24"/>
          <w:szCs w:val="24"/>
        </w:rPr>
      </w:pPr>
      <w:r w:rsidRPr="00B94B2F">
        <w:rPr>
          <w:rFonts w:ascii="Times New Roman" w:hAnsi="Times New Roman" w:cs="Times New Roman"/>
          <w:sz w:val="24"/>
          <w:szCs w:val="24"/>
        </w:rPr>
        <w:t xml:space="preserve">Pentru ajutorul de stat acordat, Ministerul Energiei poate asigura o singură </w:t>
      </w:r>
      <w:r w:rsidR="00B94B2F" w:rsidRPr="00B94B2F">
        <w:rPr>
          <w:rFonts w:ascii="Times New Roman" w:hAnsi="Times New Roman" w:cs="Times New Roman"/>
          <w:sz w:val="24"/>
          <w:szCs w:val="24"/>
        </w:rPr>
        <w:t>prefinanțare</w:t>
      </w:r>
      <w:r w:rsidRPr="00B94B2F">
        <w:rPr>
          <w:rFonts w:ascii="Times New Roman" w:hAnsi="Times New Roman" w:cs="Times New Roman"/>
          <w:sz w:val="24"/>
          <w:szCs w:val="24"/>
        </w:rPr>
        <w:t xml:space="preserve"> aferentă investiției, reprezentând 20% din valoarea totală a ajutorului de stat solicitat.</w:t>
      </w:r>
    </w:p>
    <w:p w14:paraId="1F468382" w14:textId="2AFF6B5C" w:rsidR="0096114B" w:rsidRPr="00B94B2F" w:rsidRDefault="008440DC" w:rsidP="00B94B2F">
      <w:pPr>
        <w:tabs>
          <w:tab w:val="left" w:pos="450"/>
        </w:tabs>
        <w:spacing w:before="120" w:line="276" w:lineRule="auto"/>
        <w:ind w:left="180" w:right="290"/>
        <w:jc w:val="both"/>
        <w:rPr>
          <w:rFonts w:ascii="Times New Roman" w:hAnsi="Times New Roman" w:cs="Times New Roman"/>
          <w:sz w:val="24"/>
          <w:szCs w:val="24"/>
        </w:rPr>
      </w:pPr>
      <w:r w:rsidRPr="00B94B2F">
        <w:rPr>
          <w:rFonts w:ascii="Times New Roman" w:hAnsi="Times New Roman" w:cs="Times New Roman"/>
          <w:sz w:val="24"/>
          <w:szCs w:val="24"/>
        </w:rPr>
        <w:t>Beneficiarul depune o cerere de prefinanțare conform modelului pus la dispoziție de autoritatea finanțatoare. Ministerul Energiei transferă suma către beneficiar în termenele prevăzute în contractul de finanțare.</w:t>
      </w:r>
    </w:p>
    <w:p w14:paraId="16C11EB1" w14:textId="77E20E63" w:rsidR="0096114B" w:rsidRPr="00B94B2F" w:rsidRDefault="0096114B" w:rsidP="00B94B2F">
      <w:pPr>
        <w:tabs>
          <w:tab w:val="left" w:pos="450"/>
        </w:tabs>
        <w:spacing w:before="120" w:line="276" w:lineRule="auto"/>
        <w:ind w:left="180" w:right="290"/>
        <w:jc w:val="both"/>
        <w:rPr>
          <w:rFonts w:ascii="Times New Roman" w:hAnsi="Times New Roman" w:cs="Times New Roman"/>
          <w:sz w:val="24"/>
          <w:szCs w:val="24"/>
        </w:rPr>
      </w:pPr>
      <w:r w:rsidRPr="00B94B2F">
        <w:rPr>
          <w:rFonts w:ascii="Times New Roman" w:hAnsi="Times New Roman" w:cs="Times New Roman"/>
          <w:sz w:val="24"/>
          <w:szCs w:val="24"/>
        </w:rPr>
        <w:t xml:space="preserve">Beneficiarul care a depus cerere de prefinanțare are obligația depunerii unei cereri de rambursare care să cuprindă cheltuielile efectuate din tranșa de prefinanțare acordată, în cuantum de minimum 50% </w:t>
      </w:r>
      <w:r w:rsidRPr="00B94B2F">
        <w:rPr>
          <w:rFonts w:ascii="Times New Roman" w:hAnsi="Times New Roman" w:cs="Times New Roman"/>
          <w:sz w:val="24"/>
          <w:szCs w:val="24"/>
        </w:rPr>
        <w:lastRenderedPageBreak/>
        <w:t xml:space="preserve">din valoarea acesteia, în termen de maximum 3 luni de la data la care Ministerul Energiei a virat tranșa de prefinanțare. Restul </w:t>
      </w:r>
      <w:r w:rsidR="00B94B2F" w:rsidRPr="00B94B2F">
        <w:rPr>
          <w:rFonts w:ascii="Times New Roman" w:hAnsi="Times New Roman" w:cs="Times New Roman"/>
          <w:sz w:val="24"/>
          <w:szCs w:val="24"/>
        </w:rPr>
        <w:t>prefinanțării</w:t>
      </w:r>
      <w:r w:rsidRPr="00B94B2F">
        <w:rPr>
          <w:rFonts w:ascii="Times New Roman" w:hAnsi="Times New Roman" w:cs="Times New Roman"/>
          <w:sz w:val="24"/>
          <w:szCs w:val="24"/>
        </w:rPr>
        <w:t xml:space="preserve"> va fi justificată în termen de 6 luni de la acordarea acesteia.</w:t>
      </w:r>
    </w:p>
    <w:p w14:paraId="0B44EE57" w14:textId="722C7E0D" w:rsidR="00B556E5" w:rsidRPr="00B94B2F" w:rsidRDefault="00B556E5" w:rsidP="00B94B2F">
      <w:pPr>
        <w:tabs>
          <w:tab w:val="left" w:pos="450"/>
        </w:tabs>
        <w:spacing w:before="120" w:line="276" w:lineRule="auto"/>
        <w:ind w:left="180" w:right="290"/>
        <w:jc w:val="both"/>
        <w:rPr>
          <w:rFonts w:ascii="Times New Roman" w:hAnsi="Times New Roman" w:cs="Times New Roman"/>
          <w:sz w:val="24"/>
          <w:szCs w:val="24"/>
        </w:rPr>
      </w:pPr>
      <w:r w:rsidRPr="00B94B2F">
        <w:rPr>
          <w:rFonts w:ascii="Times New Roman" w:hAnsi="Times New Roman" w:cs="Times New Roman"/>
          <w:b/>
          <w:bCs/>
          <w:sz w:val="24"/>
          <w:szCs w:val="24"/>
        </w:rPr>
        <w:t xml:space="preserve">Cererea de </w:t>
      </w:r>
      <w:r w:rsidR="00BA5CF1" w:rsidRPr="00B94B2F">
        <w:rPr>
          <w:rFonts w:ascii="Times New Roman" w:hAnsi="Times New Roman" w:cs="Times New Roman"/>
          <w:b/>
          <w:bCs/>
          <w:sz w:val="24"/>
          <w:szCs w:val="24"/>
        </w:rPr>
        <w:t>rambursare/plată</w:t>
      </w:r>
      <w:r w:rsidR="00BA5CF1" w:rsidRPr="00B94B2F" w:rsidDel="00903353">
        <w:rPr>
          <w:rFonts w:ascii="Times New Roman" w:hAnsi="Times New Roman" w:cs="Times New Roman"/>
          <w:sz w:val="24"/>
          <w:szCs w:val="24"/>
        </w:rPr>
        <w:t xml:space="preserve"> </w:t>
      </w:r>
      <w:r w:rsidRPr="00B94B2F">
        <w:rPr>
          <w:rFonts w:ascii="Times New Roman" w:hAnsi="Times New Roman" w:cs="Times New Roman"/>
          <w:sz w:val="24"/>
          <w:szCs w:val="24"/>
        </w:rPr>
        <w:t xml:space="preserve">este cererea depusă de către beneficiar, prin care se solicită Ministerului Energiei virarea sumelor necesare pentru plata cheltuielilor eligibile, rambursabile, conform contractului de </w:t>
      </w:r>
      <w:r w:rsidR="00B94B2F" w:rsidRPr="00B94B2F">
        <w:rPr>
          <w:rFonts w:ascii="Times New Roman" w:hAnsi="Times New Roman" w:cs="Times New Roman"/>
          <w:sz w:val="24"/>
          <w:szCs w:val="24"/>
        </w:rPr>
        <w:t>finanțare</w:t>
      </w:r>
      <w:r w:rsidRPr="00B94B2F">
        <w:rPr>
          <w:rFonts w:ascii="Times New Roman" w:hAnsi="Times New Roman" w:cs="Times New Roman"/>
          <w:sz w:val="24"/>
          <w:szCs w:val="24"/>
        </w:rPr>
        <w:t xml:space="preserve">, în baza facturilor, facturilor de avans, precum </w:t>
      </w:r>
      <w:r w:rsidR="00686C84" w:rsidRPr="00B94B2F">
        <w:rPr>
          <w:rFonts w:ascii="Times New Roman" w:hAnsi="Times New Roman" w:cs="Times New Roman"/>
          <w:sz w:val="24"/>
          <w:szCs w:val="24"/>
        </w:rPr>
        <w:t>și</w:t>
      </w:r>
      <w:r w:rsidRPr="00B94B2F">
        <w:rPr>
          <w:rFonts w:ascii="Times New Roman" w:hAnsi="Times New Roman" w:cs="Times New Roman"/>
          <w:sz w:val="24"/>
          <w:szCs w:val="24"/>
        </w:rPr>
        <w:t xml:space="preserve"> a altor documente justificative care atestă </w:t>
      </w:r>
      <w:r w:rsidR="00B94B2F" w:rsidRPr="00B94B2F">
        <w:rPr>
          <w:rFonts w:ascii="Times New Roman" w:hAnsi="Times New Roman" w:cs="Times New Roman"/>
          <w:sz w:val="24"/>
          <w:szCs w:val="24"/>
        </w:rPr>
        <w:t>achiziția</w:t>
      </w:r>
      <w:r w:rsidRPr="00B94B2F">
        <w:rPr>
          <w:rFonts w:ascii="Times New Roman" w:hAnsi="Times New Roman" w:cs="Times New Roman"/>
          <w:sz w:val="24"/>
          <w:szCs w:val="24"/>
        </w:rPr>
        <w:t xml:space="preserve"> </w:t>
      </w:r>
      <w:r w:rsidR="00B94B2F" w:rsidRPr="00B94B2F">
        <w:rPr>
          <w:rFonts w:ascii="Times New Roman" w:hAnsi="Times New Roman" w:cs="Times New Roman"/>
          <w:sz w:val="24"/>
          <w:szCs w:val="24"/>
        </w:rPr>
        <w:t>și</w:t>
      </w:r>
      <w:r w:rsidRPr="00B94B2F">
        <w:rPr>
          <w:rFonts w:ascii="Times New Roman" w:hAnsi="Times New Roman" w:cs="Times New Roman"/>
          <w:sz w:val="24"/>
          <w:szCs w:val="24"/>
        </w:rPr>
        <w:t xml:space="preserve"> </w:t>
      </w:r>
      <w:r w:rsidR="00B94B2F" w:rsidRPr="00B94B2F">
        <w:rPr>
          <w:rFonts w:ascii="Times New Roman" w:hAnsi="Times New Roman" w:cs="Times New Roman"/>
          <w:sz w:val="24"/>
          <w:szCs w:val="24"/>
        </w:rPr>
        <w:t>recepția</w:t>
      </w:r>
      <w:r w:rsidRPr="00B94B2F">
        <w:rPr>
          <w:rFonts w:ascii="Times New Roman" w:hAnsi="Times New Roman" w:cs="Times New Roman"/>
          <w:sz w:val="24"/>
          <w:szCs w:val="24"/>
        </w:rPr>
        <w:t xml:space="preserve"> bunurilor/serviciilor/lucrărilor necesare implementării </w:t>
      </w:r>
      <w:r w:rsidR="00B94B2F" w:rsidRPr="00B94B2F">
        <w:rPr>
          <w:rFonts w:ascii="Times New Roman" w:hAnsi="Times New Roman" w:cs="Times New Roman"/>
          <w:sz w:val="24"/>
          <w:szCs w:val="24"/>
        </w:rPr>
        <w:t>investiției</w:t>
      </w:r>
      <w:r w:rsidRPr="00B94B2F">
        <w:rPr>
          <w:rFonts w:ascii="Times New Roman" w:hAnsi="Times New Roman" w:cs="Times New Roman"/>
          <w:sz w:val="24"/>
          <w:szCs w:val="24"/>
        </w:rPr>
        <w:t>.</w:t>
      </w:r>
    </w:p>
    <w:p w14:paraId="5639F287" w14:textId="3A026739" w:rsidR="001C1ACD" w:rsidRPr="00686C84" w:rsidRDefault="001C1ACD" w:rsidP="00686C84">
      <w:pPr>
        <w:tabs>
          <w:tab w:val="left" w:pos="450"/>
        </w:tabs>
        <w:spacing w:before="120" w:line="276" w:lineRule="auto"/>
        <w:ind w:left="180" w:right="290"/>
        <w:jc w:val="both"/>
        <w:rPr>
          <w:rFonts w:ascii="Times New Roman" w:hAnsi="Times New Roman" w:cs="Times New Roman"/>
          <w:sz w:val="24"/>
          <w:szCs w:val="24"/>
        </w:rPr>
      </w:pPr>
      <w:r w:rsidRPr="00686C84">
        <w:rPr>
          <w:rFonts w:ascii="Times New Roman" w:hAnsi="Times New Roman" w:cs="Times New Roman"/>
          <w:sz w:val="24"/>
          <w:szCs w:val="24"/>
        </w:rPr>
        <w:t>În conformitate cu legislația națională în vigoare și directivele europene aferente Fondului pentru modernizare, termenul pentru finalizarea plăților este data de 31.12.2030, cu excepția angajamentelor legale care își produc efectele după această dată.</w:t>
      </w:r>
    </w:p>
    <w:p w14:paraId="1446BE90" w14:textId="735D0E3A" w:rsidR="00B556E5" w:rsidRPr="00686C84" w:rsidRDefault="00B556E5" w:rsidP="00686C84">
      <w:pPr>
        <w:tabs>
          <w:tab w:val="left" w:pos="450"/>
        </w:tabs>
        <w:spacing w:before="120" w:line="276" w:lineRule="auto"/>
        <w:ind w:left="180" w:right="290"/>
        <w:jc w:val="both"/>
        <w:rPr>
          <w:rFonts w:ascii="Times New Roman" w:hAnsi="Times New Roman" w:cs="Times New Roman"/>
          <w:sz w:val="24"/>
          <w:szCs w:val="24"/>
        </w:rPr>
      </w:pPr>
      <w:r w:rsidRPr="00686C84">
        <w:rPr>
          <w:rFonts w:ascii="Times New Roman" w:hAnsi="Times New Roman" w:cs="Times New Roman"/>
          <w:sz w:val="24"/>
          <w:szCs w:val="24"/>
        </w:rPr>
        <w:t xml:space="preserve">Pentru a putea beneficia de mecanismul cererilor de plată, beneficiarul are </w:t>
      </w:r>
      <w:r w:rsidR="00686C84" w:rsidRPr="00686C84">
        <w:rPr>
          <w:rFonts w:ascii="Times New Roman" w:hAnsi="Times New Roman" w:cs="Times New Roman"/>
          <w:sz w:val="24"/>
          <w:szCs w:val="24"/>
        </w:rPr>
        <w:t>obligația</w:t>
      </w:r>
      <w:r w:rsidRPr="00686C84">
        <w:rPr>
          <w:rFonts w:ascii="Times New Roman" w:hAnsi="Times New Roman" w:cs="Times New Roman"/>
          <w:sz w:val="24"/>
          <w:szCs w:val="24"/>
        </w:rPr>
        <w:t xml:space="preserve"> de a plăti integral </w:t>
      </w:r>
      <w:r w:rsidR="00686C84" w:rsidRPr="00686C84">
        <w:rPr>
          <w:rFonts w:ascii="Times New Roman" w:hAnsi="Times New Roman" w:cs="Times New Roman"/>
          <w:sz w:val="24"/>
          <w:szCs w:val="24"/>
        </w:rPr>
        <w:t>contribuția</w:t>
      </w:r>
      <w:r w:rsidRPr="00686C84">
        <w:rPr>
          <w:rFonts w:ascii="Times New Roman" w:hAnsi="Times New Roman" w:cs="Times New Roman"/>
          <w:sz w:val="24"/>
          <w:szCs w:val="24"/>
        </w:rPr>
        <w:t xml:space="preserve"> proprie aferentă </w:t>
      </w:r>
      <w:r w:rsidR="00BA5CF1" w:rsidRPr="00686C84">
        <w:rPr>
          <w:rFonts w:ascii="Times New Roman" w:hAnsi="Times New Roman" w:cs="Times New Roman"/>
          <w:sz w:val="24"/>
          <w:szCs w:val="24"/>
        </w:rPr>
        <w:t>ramburs</w:t>
      </w:r>
      <w:r w:rsidR="001C1ACD" w:rsidRPr="00686C84">
        <w:rPr>
          <w:rFonts w:ascii="Times New Roman" w:hAnsi="Times New Roman" w:cs="Times New Roman"/>
          <w:sz w:val="24"/>
          <w:szCs w:val="24"/>
        </w:rPr>
        <w:t>ării</w:t>
      </w:r>
      <w:r w:rsidR="00BA5CF1" w:rsidRPr="00686C84">
        <w:rPr>
          <w:rFonts w:ascii="Times New Roman" w:hAnsi="Times New Roman" w:cs="Times New Roman"/>
          <w:sz w:val="24"/>
          <w:szCs w:val="24"/>
        </w:rPr>
        <w:t>/pl</w:t>
      </w:r>
      <w:r w:rsidR="001C1ACD" w:rsidRPr="00686C84">
        <w:rPr>
          <w:rFonts w:ascii="Times New Roman" w:hAnsi="Times New Roman" w:cs="Times New Roman"/>
          <w:sz w:val="24"/>
          <w:szCs w:val="24"/>
        </w:rPr>
        <w:t>ății</w:t>
      </w:r>
    </w:p>
    <w:p w14:paraId="7625029A" w14:textId="5F7A2A14" w:rsidR="00B556E5" w:rsidRPr="00686C84" w:rsidRDefault="00B556E5" w:rsidP="00686C84">
      <w:pPr>
        <w:tabs>
          <w:tab w:val="left" w:pos="450"/>
        </w:tabs>
        <w:spacing w:before="120" w:line="276" w:lineRule="auto"/>
        <w:ind w:left="180" w:right="290"/>
        <w:jc w:val="both"/>
        <w:rPr>
          <w:rFonts w:ascii="Times New Roman" w:hAnsi="Times New Roman" w:cs="Times New Roman"/>
          <w:sz w:val="24"/>
          <w:szCs w:val="24"/>
        </w:rPr>
      </w:pPr>
      <w:r w:rsidRPr="00686C84">
        <w:rPr>
          <w:rFonts w:ascii="Times New Roman" w:hAnsi="Times New Roman" w:cs="Times New Roman"/>
          <w:sz w:val="24"/>
          <w:szCs w:val="24"/>
        </w:rPr>
        <w:t xml:space="preserve">În cazul </w:t>
      </w:r>
      <w:r w:rsidR="00686C84" w:rsidRPr="00686C84">
        <w:rPr>
          <w:rFonts w:ascii="Times New Roman" w:hAnsi="Times New Roman" w:cs="Times New Roman"/>
          <w:sz w:val="24"/>
          <w:szCs w:val="24"/>
        </w:rPr>
        <w:t>utilizării</w:t>
      </w:r>
      <w:r w:rsidRPr="00686C84">
        <w:rPr>
          <w:rFonts w:ascii="Times New Roman" w:hAnsi="Times New Roman" w:cs="Times New Roman"/>
          <w:sz w:val="24"/>
          <w:szCs w:val="24"/>
        </w:rPr>
        <w:t xml:space="preserve"> mecanismului cererilor de plată, beneficiarul trebuie să facă dovada achitării integrale a facturilor emise de furnizori/prestatori/executanți în termen de 10 zile lucrătoare de la data încasării sumelor virate de către Ministerul Energiei, prin depunerea cererilor de rambursare aferente cererilor de plată, împreună cu documentele justificative (ordine de plată pentru întreaga valoare a facturii/facturilor, extrase de cont, procese verbale, certificatele de garanție etc).</w:t>
      </w:r>
    </w:p>
    <w:p w14:paraId="28EBCBFF" w14:textId="64A5E573" w:rsidR="004A3625" w:rsidRPr="00686C84" w:rsidRDefault="00B556E5" w:rsidP="00686C84">
      <w:pPr>
        <w:tabs>
          <w:tab w:val="left" w:pos="450"/>
        </w:tabs>
        <w:spacing w:before="120" w:line="276" w:lineRule="auto"/>
        <w:ind w:left="180" w:right="290"/>
        <w:jc w:val="both"/>
        <w:rPr>
          <w:rFonts w:ascii="Times New Roman" w:hAnsi="Times New Roman" w:cs="Times New Roman"/>
          <w:sz w:val="24"/>
          <w:szCs w:val="24"/>
        </w:rPr>
      </w:pPr>
      <w:r w:rsidRPr="00686C84">
        <w:rPr>
          <w:rFonts w:ascii="Times New Roman" w:hAnsi="Times New Roman" w:cs="Times New Roman"/>
          <w:sz w:val="24"/>
          <w:szCs w:val="24"/>
        </w:rPr>
        <w:t>Cererile de prefinanțare, plată și rambursare se depun în conformitate cu graficul cererilor de rambursare, anexă la contractul de finanțare.</w:t>
      </w:r>
    </w:p>
    <w:p w14:paraId="664A4A10" w14:textId="77777777" w:rsidR="00F15C63" w:rsidRPr="00686C84" w:rsidRDefault="00F15C63" w:rsidP="00686C84">
      <w:pPr>
        <w:tabs>
          <w:tab w:val="left" w:pos="450"/>
        </w:tabs>
        <w:spacing w:before="120" w:line="276" w:lineRule="auto"/>
        <w:ind w:left="180" w:right="290"/>
        <w:jc w:val="both"/>
        <w:rPr>
          <w:rFonts w:ascii="Times New Roman" w:hAnsi="Times New Roman" w:cs="Times New Roman"/>
          <w:b/>
          <w:bCs/>
          <w:sz w:val="24"/>
          <w:szCs w:val="24"/>
        </w:rPr>
      </w:pPr>
      <w:r w:rsidRPr="00686C84">
        <w:rPr>
          <w:rFonts w:ascii="Times New Roman" w:hAnsi="Times New Roman" w:cs="Times New Roman"/>
          <w:b/>
          <w:bCs/>
          <w:sz w:val="24"/>
          <w:szCs w:val="24"/>
        </w:rPr>
        <w:t xml:space="preserve">NOTĂ: </w:t>
      </w:r>
    </w:p>
    <w:p w14:paraId="4B0835E2" w14:textId="596FE2D3" w:rsidR="00F15C63" w:rsidRPr="00686C84" w:rsidRDefault="00F15C63" w:rsidP="00686C84">
      <w:pPr>
        <w:tabs>
          <w:tab w:val="left" w:pos="450"/>
        </w:tabs>
        <w:spacing w:before="120" w:line="276" w:lineRule="auto"/>
        <w:ind w:left="180" w:right="290"/>
        <w:jc w:val="both"/>
        <w:rPr>
          <w:rFonts w:ascii="Times New Roman" w:hAnsi="Times New Roman" w:cs="Times New Roman"/>
          <w:b/>
          <w:bCs/>
          <w:sz w:val="24"/>
          <w:szCs w:val="24"/>
        </w:rPr>
      </w:pPr>
      <w:r w:rsidRPr="00686C84">
        <w:rPr>
          <w:rFonts w:ascii="Times New Roman" w:hAnsi="Times New Roman" w:cs="Times New Roman"/>
          <w:b/>
          <w:bCs/>
          <w:sz w:val="24"/>
          <w:szCs w:val="24"/>
        </w:rPr>
        <w:t xml:space="preserve">În cazul beneficiarilor care solicită prefinanțare, este necesară prezentarea unei scrisori de garanție bancară emisă de o instituție bancară sau nebancară din România/alte state membre ale Uniunii Europene, autorizată de BNR, pentru suma solicitată la prefinanțare, care să fie valabilă până la data la care Beneficiarul justifică suma primită la prefinanțare, conform modelului prezentat în Anexa </w:t>
      </w:r>
      <w:r w:rsidR="0030721E" w:rsidRPr="00686C84">
        <w:rPr>
          <w:rFonts w:ascii="Times New Roman" w:hAnsi="Times New Roman" w:cs="Times New Roman"/>
          <w:b/>
          <w:bCs/>
          <w:sz w:val="24"/>
          <w:szCs w:val="24"/>
        </w:rPr>
        <w:t xml:space="preserve">nr. </w:t>
      </w:r>
      <w:r w:rsidRPr="00686C84">
        <w:rPr>
          <w:rFonts w:ascii="Times New Roman" w:hAnsi="Times New Roman" w:cs="Times New Roman"/>
          <w:b/>
          <w:bCs/>
          <w:sz w:val="24"/>
          <w:szCs w:val="24"/>
        </w:rPr>
        <w:t xml:space="preserve">10 prezentul </w:t>
      </w:r>
      <w:r w:rsidR="005B4214" w:rsidRPr="00686C84">
        <w:rPr>
          <w:rFonts w:ascii="Times New Roman" w:hAnsi="Times New Roman" w:cs="Times New Roman"/>
          <w:b/>
          <w:bCs/>
          <w:sz w:val="24"/>
          <w:szCs w:val="24"/>
        </w:rPr>
        <w:t>G</w:t>
      </w:r>
      <w:r w:rsidRPr="00686C84">
        <w:rPr>
          <w:rFonts w:ascii="Times New Roman" w:hAnsi="Times New Roman" w:cs="Times New Roman"/>
          <w:b/>
          <w:bCs/>
          <w:sz w:val="24"/>
          <w:szCs w:val="24"/>
        </w:rPr>
        <w:t xml:space="preserve">hid. </w:t>
      </w:r>
    </w:p>
    <w:p w14:paraId="6A329F02" w14:textId="3C807198" w:rsidR="00F15C63" w:rsidRPr="00686C84" w:rsidRDefault="00F15C63" w:rsidP="00686C84">
      <w:pPr>
        <w:tabs>
          <w:tab w:val="left" w:pos="450"/>
        </w:tabs>
        <w:spacing w:before="120" w:line="276" w:lineRule="auto"/>
        <w:ind w:left="180" w:right="290"/>
        <w:jc w:val="both"/>
        <w:rPr>
          <w:rFonts w:ascii="Times New Roman" w:hAnsi="Times New Roman" w:cs="Times New Roman"/>
          <w:b/>
          <w:bCs/>
          <w:sz w:val="24"/>
          <w:szCs w:val="24"/>
        </w:rPr>
      </w:pPr>
      <w:r w:rsidRPr="00686C84">
        <w:rPr>
          <w:rFonts w:ascii="Times New Roman" w:hAnsi="Times New Roman" w:cs="Times New Roman"/>
          <w:b/>
          <w:bCs/>
          <w:sz w:val="24"/>
          <w:szCs w:val="24"/>
        </w:rPr>
        <w:t xml:space="preserve">Furnizorul de ajutor de stat solicită unilateral executarea SGB (scrisoare de garanție bancară), pentru plata sumelor nejustificate aferente cererii de </w:t>
      </w:r>
      <w:r w:rsidR="00686C84" w:rsidRPr="00686C84">
        <w:rPr>
          <w:rFonts w:ascii="Times New Roman" w:hAnsi="Times New Roman" w:cs="Times New Roman"/>
          <w:b/>
          <w:bCs/>
          <w:sz w:val="24"/>
          <w:szCs w:val="24"/>
        </w:rPr>
        <w:t>prefinanțare</w:t>
      </w:r>
      <w:r w:rsidRPr="00686C84">
        <w:rPr>
          <w:rFonts w:ascii="Times New Roman" w:hAnsi="Times New Roman" w:cs="Times New Roman"/>
          <w:b/>
          <w:bCs/>
          <w:sz w:val="24"/>
          <w:szCs w:val="24"/>
        </w:rPr>
        <w:t>. Prin cererea furnizorului de ajutor de stat, emitentul SGB va efectua plata de îndată, fără a fi nevoie de acordul expres al beneficiarului proiectului pentru care a fost acordată prefinanțarea.</w:t>
      </w:r>
    </w:p>
    <w:p w14:paraId="3E4B4F45" w14:textId="77777777" w:rsidR="00B556E5" w:rsidRPr="00686C84" w:rsidRDefault="00B556E5" w:rsidP="00686C84">
      <w:pPr>
        <w:tabs>
          <w:tab w:val="left" w:pos="450"/>
        </w:tabs>
        <w:spacing w:before="120" w:line="276" w:lineRule="auto"/>
        <w:ind w:left="180" w:right="290"/>
        <w:jc w:val="both"/>
        <w:rPr>
          <w:rFonts w:ascii="Times New Roman" w:hAnsi="Times New Roman" w:cs="Times New Roman"/>
          <w:sz w:val="24"/>
          <w:szCs w:val="24"/>
        </w:rPr>
      </w:pPr>
      <w:r w:rsidRPr="00686C84">
        <w:rPr>
          <w:rFonts w:ascii="Times New Roman" w:hAnsi="Times New Roman" w:cs="Times New Roman"/>
          <w:sz w:val="24"/>
          <w:szCs w:val="24"/>
        </w:rPr>
        <w:t xml:space="preserve">În termen de maximum 30 de zile lucrătoare de la data depunerii de către beneficiar la ME, a cererii de prefinanțare/plată/rambursare, întocmite conform contractului de finanțare, ME autorizează cheltuielile eligibile cuprinse în cererea de rambursare și efectuează plata sumelor autorizate în termen de 20 zile lucrătoare de la data la care ME dispune de resurse în conturile sale. După efectuarea plății, ME notifică beneficiarilor plata aferentă cheltuielilor autorizate din cererea de prefinanțare/plată/rambursare. </w:t>
      </w:r>
    </w:p>
    <w:p w14:paraId="53FCD1CF" w14:textId="77777777" w:rsidR="00B556E5" w:rsidRPr="00686C84" w:rsidRDefault="00B556E5" w:rsidP="00686C84">
      <w:pPr>
        <w:tabs>
          <w:tab w:val="left" w:pos="450"/>
        </w:tabs>
        <w:spacing w:before="120" w:line="276" w:lineRule="auto"/>
        <w:ind w:left="180" w:right="290"/>
        <w:jc w:val="both"/>
        <w:rPr>
          <w:rFonts w:ascii="Times New Roman" w:hAnsi="Times New Roman" w:cs="Times New Roman"/>
          <w:sz w:val="24"/>
          <w:szCs w:val="24"/>
        </w:rPr>
      </w:pPr>
      <w:r w:rsidRPr="00686C84">
        <w:rPr>
          <w:rFonts w:ascii="Times New Roman" w:hAnsi="Times New Roman" w:cs="Times New Roman"/>
          <w:sz w:val="24"/>
          <w:szCs w:val="24"/>
        </w:rPr>
        <w:t xml:space="preserve">Pentru depunerea de către beneficiar a unor documente adiționale sau clarificări solicitate de ME, </w:t>
      </w:r>
      <w:r w:rsidRPr="00686C84">
        <w:rPr>
          <w:rFonts w:ascii="Times New Roman" w:hAnsi="Times New Roman" w:cs="Times New Roman"/>
          <w:sz w:val="24"/>
          <w:szCs w:val="24"/>
        </w:rPr>
        <w:lastRenderedPageBreak/>
        <w:t>termenul de 30 de zile lucrătoare poate fi întrerupt fără ca perioadele de întrerupere cumulate să depășească 10 zile lucrătoare.</w:t>
      </w:r>
    </w:p>
    <w:p w14:paraId="075DA559" w14:textId="77777777" w:rsidR="00B556E5" w:rsidRPr="00686C84" w:rsidRDefault="00B556E5" w:rsidP="00686C84">
      <w:pPr>
        <w:tabs>
          <w:tab w:val="left" w:pos="450"/>
        </w:tabs>
        <w:spacing w:before="120" w:line="276" w:lineRule="auto"/>
        <w:ind w:left="180" w:right="290"/>
        <w:jc w:val="both"/>
        <w:rPr>
          <w:rFonts w:ascii="Times New Roman" w:hAnsi="Times New Roman" w:cs="Times New Roman"/>
          <w:sz w:val="24"/>
          <w:szCs w:val="24"/>
        </w:rPr>
      </w:pPr>
      <w:r w:rsidRPr="00686C84">
        <w:rPr>
          <w:rFonts w:ascii="Times New Roman" w:hAnsi="Times New Roman" w:cs="Times New Roman"/>
          <w:sz w:val="24"/>
          <w:szCs w:val="24"/>
        </w:rPr>
        <w:t xml:space="preserve">În cazul nerespectării contractului de finanțare ME poate aplica reduceri procentuale și recuperarea sumelor plătite necuvenit în conformitate cu legislația in vigoare. </w:t>
      </w:r>
    </w:p>
    <w:p w14:paraId="5620D673" w14:textId="71E75670" w:rsidR="00B556E5" w:rsidRPr="00686C84" w:rsidRDefault="00B556E5" w:rsidP="00686C84">
      <w:pPr>
        <w:tabs>
          <w:tab w:val="left" w:pos="450"/>
        </w:tabs>
        <w:spacing w:before="120" w:line="276" w:lineRule="auto"/>
        <w:ind w:left="180" w:right="290"/>
        <w:jc w:val="both"/>
        <w:rPr>
          <w:rFonts w:ascii="Times New Roman" w:hAnsi="Times New Roman" w:cs="Times New Roman"/>
          <w:sz w:val="24"/>
          <w:szCs w:val="24"/>
        </w:rPr>
      </w:pPr>
      <w:r w:rsidRPr="00686C84">
        <w:rPr>
          <w:rFonts w:ascii="Times New Roman" w:hAnsi="Times New Roman" w:cs="Times New Roman"/>
          <w:sz w:val="24"/>
          <w:szCs w:val="24"/>
        </w:rPr>
        <w:t>În cazul ultimei cereri de rambursare depuse de către beneficiar în cadrul proiectului, ce se poate depune ulterior punerii în funcțiune a proiectului, reprezentând ultima tranșă din valoarea totală a grantului, termenul de 30 de zile lucrătoare poate fi prelungit cu durata necesară efectuării tuturor verificărilor procedurale specifice autorizării plății finale, dar nu mai mult de 90 de zile lucrătoare.</w:t>
      </w:r>
    </w:p>
    <w:p w14:paraId="757FF45A" w14:textId="77777777" w:rsidR="00B556E5" w:rsidRPr="00686C84" w:rsidRDefault="00B556E5" w:rsidP="00686C84">
      <w:pPr>
        <w:tabs>
          <w:tab w:val="left" w:pos="450"/>
        </w:tabs>
        <w:spacing w:before="120" w:line="276" w:lineRule="auto"/>
        <w:ind w:left="180" w:right="290"/>
        <w:jc w:val="both"/>
        <w:rPr>
          <w:rFonts w:ascii="Times New Roman" w:hAnsi="Times New Roman" w:cs="Times New Roman"/>
          <w:sz w:val="24"/>
          <w:szCs w:val="24"/>
        </w:rPr>
      </w:pPr>
      <w:r w:rsidRPr="00686C84">
        <w:rPr>
          <w:rFonts w:ascii="Times New Roman" w:hAnsi="Times New Roman" w:cs="Times New Roman"/>
          <w:sz w:val="24"/>
          <w:szCs w:val="24"/>
        </w:rPr>
        <w:t>Nedepunerea de către beneficiar a documentelor sau clarificărilor solicitate în termenul prevăzut în contractul de finanțare atrage respingerea, parțială sau totală, după caz, a cererii de rambursare.</w:t>
      </w:r>
    </w:p>
    <w:p w14:paraId="22A0B99E" w14:textId="0ACCAF55" w:rsidR="00B556E5" w:rsidRPr="00686C84" w:rsidRDefault="00B556E5" w:rsidP="00686C84">
      <w:pPr>
        <w:tabs>
          <w:tab w:val="left" w:pos="450"/>
        </w:tabs>
        <w:spacing w:before="120" w:line="276" w:lineRule="auto"/>
        <w:ind w:left="180" w:right="290"/>
        <w:jc w:val="both"/>
        <w:rPr>
          <w:rFonts w:ascii="Times New Roman" w:hAnsi="Times New Roman" w:cs="Times New Roman"/>
          <w:sz w:val="24"/>
          <w:szCs w:val="24"/>
        </w:rPr>
      </w:pPr>
      <w:r w:rsidRPr="00686C84">
        <w:rPr>
          <w:rFonts w:ascii="Times New Roman" w:hAnsi="Times New Roman" w:cs="Times New Roman"/>
          <w:sz w:val="24"/>
          <w:szCs w:val="24"/>
        </w:rPr>
        <w:t xml:space="preserve">După primirea facturilor pentru livrarea bunurilor/prestarea serviciilor/execuția lucrărilor, a altor documente justificative care atestă achiziția și recepția bunurilor/serviciilor necesare implementării proiectului și după achitarea costurilor respective, beneficiarul întocmește cererea de rambursare conform contractului de finanțare si a anexelor, împreună cu copii de pe documentele justificative aferente. Cererile de rambursare se depun în conformitate cu etapele din programul de rambursare. Modelele de cereri de rambursare sunt incluse în </w:t>
      </w:r>
      <w:r w:rsidR="00686C84" w:rsidRPr="00686C84">
        <w:rPr>
          <w:rFonts w:ascii="Times New Roman" w:hAnsi="Times New Roman" w:cs="Times New Roman"/>
          <w:sz w:val="24"/>
          <w:szCs w:val="24"/>
        </w:rPr>
        <w:t>documentația</w:t>
      </w:r>
      <w:r w:rsidRPr="00686C84">
        <w:rPr>
          <w:rFonts w:ascii="Times New Roman" w:hAnsi="Times New Roman" w:cs="Times New Roman"/>
          <w:sz w:val="24"/>
          <w:szCs w:val="24"/>
        </w:rPr>
        <w:t xml:space="preserve"> procedurilor de </w:t>
      </w:r>
      <w:r w:rsidR="00686C84" w:rsidRPr="00686C84">
        <w:rPr>
          <w:rFonts w:ascii="Times New Roman" w:hAnsi="Times New Roman" w:cs="Times New Roman"/>
          <w:sz w:val="24"/>
          <w:szCs w:val="24"/>
        </w:rPr>
        <w:t>selecție</w:t>
      </w:r>
      <w:r w:rsidRPr="00686C84">
        <w:rPr>
          <w:rFonts w:ascii="Times New Roman" w:hAnsi="Times New Roman" w:cs="Times New Roman"/>
          <w:sz w:val="24"/>
          <w:szCs w:val="24"/>
        </w:rPr>
        <w:t xml:space="preserve"> a propunerilor de </w:t>
      </w:r>
      <w:r w:rsidR="00686C84" w:rsidRPr="00686C84">
        <w:rPr>
          <w:rFonts w:ascii="Times New Roman" w:hAnsi="Times New Roman" w:cs="Times New Roman"/>
          <w:sz w:val="24"/>
          <w:szCs w:val="24"/>
        </w:rPr>
        <w:t>investiții</w:t>
      </w:r>
      <w:r w:rsidRPr="00686C84">
        <w:rPr>
          <w:rFonts w:ascii="Times New Roman" w:hAnsi="Times New Roman" w:cs="Times New Roman"/>
          <w:sz w:val="24"/>
          <w:szCs w:val="24"/>
        </w:rPr>
        <w:t>.</w:t>
      </w:r>
    </w:p>
    <w:p w14:paraId="3FD5883E" w14:textId="1E5CF57F" w:rsidR="00B556E5" w:rsidRPr="00686C84" w:rsidRDefault="00B556E5" w:rsidP="00686C84">
      <w:pPr>
        <w:tabs>
          <w:tab w:val="left" w:pos="450"/>
        </w:tabs>
        <w:spacing w:before="120" w:line="276" w:lineRule="auto"/>
        <w:ind w:left="180" w:right="290"/>
        <w:jc w:val="both"/>
        <w:rPr>
          <w:rFonts w:ascii="Times New Roman" w:hAnsi="Times New Roman" w:cs="Times New Roman"/>
          <w:sz w:val="24"/>
          <w:szCs w:val="24"/>
        </w:rPr>
      </w:pPr>
      <w:r w:rsidRPr="00686C84">
        <w:rPr>
          <w:rFonts w:ascii="Times New Roman" w:hAnsi="Times New Roman" w:cs="Times New Roman"/>
          <w:sz w:val="24"/>
          <w:szCs w:val="24"/>
        </w:rPr>
        <w:t>Beneficiarul va depune prima cerere de rambursare în conformitate cu termenele stabilite în calendarul de implementare, prevăzut în contractul de finanțare. Cererile de rambursare depuse în primul an trebuie să acopere integral prefinanțarea primită. În cazul în care beneficiarul nu justifică prefinanțarea în primul an, M</w:t>
      </w:r>
      <w:r w:rsidR="006E3C20">
        <w:rPr>
          <w:rFonts w:ascii="Times New Roman" w:hAnsi="Times New Roman" w:cs="Times New Roman"/>
          <w:sz w:val="24"/>
          <w:szCs w:val="24"/>
        </w:rPr>
        <w:t xml:space="preserve">inisterul </w:t>
      </w:r>
      <w:r w:rsidRPr="00686C84">
        <w:rPr>
          <w:rFonts w:ascii="Times New Roman" w:hAnsi="Times New Roman" w:cs="Times New Roman"/>
          <w:sz w:val="24"/>
          <w:szCs w:val="24"/>
        </w:rPr>
        <w:t>E</w:t>
      </w:r>
      <w:r w:rsidR="006E3C20">
        <w:rPr>
          <w:rFonts w:ascii="Times New Roman" w:hAnsi="Times New Roman" w:cs="Times New Roman"/>
          <w:sz w:val="24"/>
          <w:szCs w:val="24"/>
        </w:rPr>
        <w:t>nergiei</w:t>
      </w:r>
      <w:r w:rsidRPr="00686C84">
        <w:rPr>
          <w:rFonts w:ascii="Times New Roman" w:hAnsi="Times New Roman" w:cs="Times New Roman"/>
          <w:sz w:val="24"/>
          <w:szCs w:val="24"/>
        </w:rPr>
        <w:t xml:space="preserve"> solicită beneficiarului să explice motivul pentru care nu a atins prima etapă în primul an și impune termene stricte pentru justificarea prefinanțării cu costurile reale susținute prin documente. În cazul în care beneficiarul nu respectă noul termen limită, ME va demara procedura de recuperare a prefinanțării în conformitate cu mecanismul pentru investițiile suspendate. </w:t>
      </w:r>
    </w:p>
    <w:p w14:paraId="76EF8491" w14:textId="692E2A5E" w:rsidR="00B556E5" w:rsidRPr="00686C84" w:rsidRDefault="00B556E5" w:rsidP="00686C84">
      <w:pPr>
        <w:tabs>
          <w:tab w:val="left" w:pos="450"/>
        </w:tabs>
        <w:spacing w:before="120" w:line="276" w:lineRule="auto"/>
        <w:ind w:left="180" w:right="290"/>
        <w:jc w:val="both"/>
        <w:rPr>
          <w:rFonts w:ascii="Times New Roman" w:hAnsi="Times New Roman" w:cs="Times New Roman"/>
          <w:sz w:val="24"/>
          <w:szCs w:val="24"/>
        </w:rPr>
      </w:pPr>
      <w:r w:rsidRPr="00686C84">
        <w:rPr>
          <w:rFonts w:ascii="Times New Roman" w:hAnsi="Times New Roman" w:cs="Times New Roman"/>
          <w:sz w:val="24"/>
          <w:szCs w:val="24"/>
        </w:rPr>
        <w:t>După semnarea contractului de finanțare, beneficiarul va contracta un auditor financiar independent pentru verificarea costurilor solicitate la rambursare de la M</w:t>
      </w:r>
      <w:r w:rsidR="006E3C20">
        <w:rPr>
          <w:rFonts w:ascii="Times New Roman" w:hAnsi="Times New Roman" w:cs="Times New Roman"/>
          <w:sz w:val="24"/>
          <w:szCs w:val="24"/>
        </w:rPr>
        <w:t xml:space="preserve">inisterul </w:t>
      </w:r>
      <w:r w:rsidRPr="00686C84">
        <w:rPr>
          <w:rFonts w:ascii="Times New Roman" w:hAnsi="Times New Roman" w:cs="Times New Roman"/>
          <w:sz w:val="24"/>
          <w:szCs w:val="24"/>
        </w:rPr>
        <w:t>E</w:t>
      </w:r>
      <w:r w:rsidR="006E3C20">
        <w:rPr>
          <w:rFonts w:ascii="Times New Roman" w:hAnsi="Times New Roman" w:cs="Times New Roman"/>
          <w:sz w:val="24"/>
          <w:szCs w:val="24"/>
        </w:rPr>
        <w:t>nergiei</w:t>
      </w:r>
      <w:r w:rsidRPr="00686C84">
        <w:rPr>
          <w:rFonts w:ascii="Times New Roman" w:hAnsi="Times New Roman" w:cs="Times New Roman"/>
          <w:sz w:val="24"/>
          <w:szCs w:val="24"/>
        </w:rPr>
        <w:t xml:space="preserve">, conform criteriilor de eligibilitate aplicabile investițiilor finanțate prin Fondul pentru modernizare. Auditorul va emite un raport separat pentru fiecare cerere de rambursare. Beneficiarul are obligația să anexeze la dosarul de rambursare raportul emis de auditor. </w:t>
      </w:r>
    </w:p>
    <w:p w14:paraId="4F3C1823" w14:textId="12460785" w:rsidR="00845276" w:rsidRPr="00686C84" w:rsidRDefault="00B556E5" w:rsidP="00686C84">
      <w:pPr>
        <w:tabs>
          <w:tab w:val="left" w:pos="450"/>
        </w:tabs>
        <w:spacing w:before="120" w:line="276" w:lineRule="auto"/>
        <w:ind w:left="180" w:right="290"/>
        <w:jc w:val="both"/>
        <w:rPr>
          <w:rFonts w:ascii="Times New Roman" w:hAnsi="Times New Roman" w:cs="Times New Roman"/>
          <w:sz w:val="24"/>
          <w:szCs w:val="24"/>
        </w:rPr>
      </w:pPr>
      <w:r w:rsidRPr="00686C84">
        <w:rPr>
          <w:rFonts w:ascii="Times New Roman" w:hAnsi="Times New Roman" w:cs="Times New Roman"/>
          <w:sz w:val="24"/>
          <w:szCs w:val="24"/>
        </w:rPr>
        <w:t>Ulterior depunerii cererii de rambursare de către beneficiar, M</w:t>
      </w:r>
      <w:r w:rsidR="006E3C20">
        <w:rPr>
          <w:rFonts w:ascii="Times New Roman" w:hAnsi="Times New Roman" w:cs="Times New Roman"/>
          <w:sz w:val="24"/>
          <w:szCs w:val="24"/>
        </w:rPr>
        <w:t xml:space="preserve">inisterul </w:t>
      </w:r>
      <w:r w:rsidRPr="00686C84">
        <w:rPr>
          <w:rFonts w:ascii="Times New Roman" w:hAnsi="Times New Roman" w:cs="Times New Roman"/>
          <w:sz w:val="24"/>
          <w:szCs w:val="24"/>
        </w:rPr>
        <w:t>E</w:t>
      </w:r>
      <w:r w:rsidR="006E3C20">
        <w:rPr>
          <w:rFonts w:ascii="Times New Roman" w:hAnsi="Times New Roman" w:cs="Times New Roman"/>
          <w:sz w:val="24"/>
          <w:szCs w:val="24"/>
        </w:rPr>
        <w:t>nergiei</w:t>
      </w:r>
      <w:r w:rsidRPr="00686C84">
        <w:rPr>
          <w:rFonts w:ascii="Times New Roman" w:hAnsi="Times New Roman" w:cs="Times New Roman"/>
          <w:sz w:val="24"/>
          <w:szCs w:val="24"/>
        </w:rPr>
        <w:t xml:space="preserve"> va verifica cererea de rambursare. După efectuarea verificărilor, în cazul în care nu sunt necesare clarificări din partea beneficiarului, ME va emite beneficiarului o notificare cuprinzând rezultatele verificărilor efectuate și va vira beneficiarului suma costurilor rambursabile </w:t>
      </w:r>
      <w:r w:rsidR="005B4214" w:rsidRPr="00686C84">
        <w:rPr>
          <w:rFonts w:ascii="Times New Roman" w:hAnsi="Times New Roman" w:cs="Times New Roman"/>
          <w:sz w:val="24"/>
          <w:szCs w:val="24"/>
        </w:rPr>
        <w:t>î</w:t>
      </w:r>
      <w:r w:rsidRPr="00686C84">
        <w:rPr>
          <w:rFonts w:ascii="Times New Roman" w:hAnsi="Times New Roman" w:cs="Times New Roman"/>
          <w:sz w:val="24"/>
          <w:szCs w:val="24"/>
        </w:rPr>
        <w:t>n conformitate cu notificarea emis</w:t>
      </w:r>
      <w:r w:rsidR="00FB0C63" w:rsidRPr="00686C84">
        <w:rPr>
          <w:rFonts w:ascii="Times New Roman" w:hAnsi="Times New Roman" w:cs="Times New Roman"/>
          <w:sz w:val="24"/>
          <w:szCs w:val="24"/>
        </w:rPr>
        <w:t>ă</w:t>
      </w:r>
      <w:r w:rsidRPr="00686C84">
        <w:rPr>
          <w:rFonts w:ascii="Times New Roman" w:hAnsi="Times New Roman" w:cs="Times New Roman"/>
          <w:sz w:val="24"/>
          <w:szCs w:val="24"/>
        </w:rPr>
        <w:t>, într-un cont distinct, deschis de către beneficiar în acest scop. ME transmite beneficiarului o notificare de plată întocmită separat pentru fiecare cerere de rambursare, în termen de 48 de ore de la transferul sumelor.</w:t>
      </w:r>
    </w:p>
    <w:p w14:paraId="25C8421F" w14:textId="77777777" w:rsidR="001374EF" w:rsidRPr="00061278" w:rsidRDefault="001374EF" w:rsidP="009D57CE">
      <w:pPr>
        <w:spacing w:line="276" w:lineRule="auto"/>
        <w:jc w:val="both"/>
        <w:rPr>
          <w:rFonts w:ascii="Times New Roman" w:eastAsia="Times New Roman" w:hAnsi="Times New Roman" w:cs="Times New Roman"/>
          <w:iCs/>
          <w:sz w:val="24"/>
          <w:szCs w:val="24"/>
        </w:rPr>
      </w:pPr>
    </w:p>
    <w:p w14:paraId="165531AE" w14:textId="6FD70846" w:rsidR="00AC2C5C" w:rsidRPr="00061278" w:rsidRDefault="0091442C" w:rsidP="00C94697">
      <w:pPr>
        <w:pStyle w:val="Heading1"/>
      </w:pPr>
      <w:r w:rsidRPr="00061278">
        <w:rPr>
          <w:spacing w:val="-5"/>
        </w:rPr>
        <w:t xml:space="preserve"> </w:t>
      </w:r>
      <w:bookmarkStart w:id="48" w:name="_Hlk155684959"/>
      <w:bookmarkStart w:id="49" w:name="_Toc230011738"/>
      <w:r w:rsidR="00845276" w:rsidRPr="00061278">
        <w:t>COMPLETAREA CERERII DE FINANȚARE</w:t>
      </w:r>
      <w:bookmarkEnd w:id="49"/>
      <w:r w:rsidR="00845276" w:rsidRPr="00061278">
        <w:t xml:space="preserve"> </w:t>
      </w:r>
    </w:p>
    <w:bookmarkEnd w:id="48"/>
    <w:p w14:paraId="5DB69394" w14:textId="62CB7368" w:rsidR="0049708E" w:rsidRPr="00C24948" w:rsidRDefault="00F426C0" w:rsidP="00C24948">
      <w:pPr>
        <w:tabs>
          <w:tab w:val="left" w:pos="450"/>
        </w:tabs>
        <w:spacing w:before="120" w:line="276" w:lineRule="auto"/>
        <w:ind w:left="180" w:right="290"/>
        <w:jc w:val="both"/>
        <w:rPr>
          <w:rFonts w:ascii="Times New Roman" w:hAnsi="Times New Roman" w:cs="Times New Roman"/>
          <w:sz w:val="24"/>
          <w:szCs w:val="24"/>
        </w:rPr>
      </w:pPr>
      <w:r w:rsidRPr="00C24948">
        <w:rPr>
          <w:rFonts w:ascii="Times New Roman" w:hAnsi="Times New Roman" w:cs="Times New Roman"/>
          <w:sz w:val="24"/>
          <w:szCs w:val="24"/>
        </w:rPr>
        <w:t xml:space="preserve">Pentru a propune un proiect în vederea finanțării, </w:t>
      </w:r>
      <w:r w:rsidR="00CA3BEF" w:rsidRPr="00C24948">
        <w:rPr>
          <w:rFonts w:ascii="Times New Roman" w:hAnsi="Times New Roman" w:cs="Times New Roman"/>
          <w:sz w:val="24"/>
          <w:szCs w:val="24"/>
        </w:rPr>
        <w:t>S</w:t>
      </w:r>
      <w:r w:rsidRPr="00C24948">
        <w:rPr>
          <w:rFonts w:ascii="Times New Roman" w:hAnsi="Times New Roman" w:cs="Times New Roman"/>
          <w:sz w:val="24"/>
          <w:szCs w:val="24"/>
        </w:rPr>
        <w:t xml:space="preserve">olicitantul trebuie să completeze o </w:t>
      </w:r>
      <w:r w:rsidR="005B4C41" w:rsidRPr="00C24948">
        <w:rPr>
          <w:rFonts w:ascii="Times New Roman" w:hAnsi="Times New Roman" w:cs="Times New Roman"/>
          <w:b/>
          <w:bCs/>
          <w:sz w:val="24"/>
          <w:szCs w:val="24"/>
        </w:rPr>
        <w:t>C</w:t>
      </w:r>
      <w:r w:rsidRPr="00C24948">
        <w:rPr>
          <w:rFonts w:ascii="Times New Roman" w:hAnsi="Times New Roman" w:cs="Times New Roman"/>
          <w:b/>
          <w:bCs/>
          <w:sz w:val="24"/>
          <w:szCs w:val="24"/>
        </w:rPr>
        <w:t>erere de finanțare</w:t>
      </w:r>
      <w:r w:rsidRPr="00C24948">
        <w:rPr>
          <w:rFonts w:ascii="Times New Roman" w:hAnsi="Times New Roman" w:cs="Times New Roman"/>
          <w:sz w:val="24"/>
          <w:szCs w:val="24"/>
        </w:rPr>
        <w:t xml:space="preserve"> conform modelului din Anexa</w:t>
      </w:r>
      <w:r w:rsidR="00EA3844" w:rsidRPr="00C24948">
        <w:rPr>
          <w:rFonts w:ascii="Times New Roman" w:hAnsi="Times New Roman" w:cs="Times New Roman"/>
          <w:sz w:val="24"/>
          <w:szCs w:val="24"/>
        </w:rPr>
        <w:t xml:space="preserve"> nr.</w:t>
      </w:r>
      <w:r w:rsidRPr="00C24948">
        <w:rPr>
          <w:rFonts w:ascii="Times New Roman" w:hAnsi="Times New Roman" w:cs="Times New Roman"/>
          <w:sz w:val="24"/>
          <w:szCs w:val="24"/>
        </w:rPr>
        <w:t xml:space="preserve"> 1</w:t>
      </w:r>
      <w:r w:rsidR="00EA3844" w:rsidRPr="00C24948">
        <w:rPr>
          <w:rFonts w:ascii="Times New Roman" w:hAnsi="Times New Roman" w:cs="Times New Roman"/>
          <w:sz w:val="24"/>
          <w:szCs w:val="24"/>
        </w:rPr>
        <w:t xml:space="preserve"> la prezentul Ghid</w:t>
      </w:r>
      <w:r w:rsidRPr="00C24948">
        <w:rPr>
          <w:rFonts w:ascii="Times New Roman" w:hAnsi="Times New Roman" w:cs="Times New Roman"/>
          <w:sz w:val="24"/>
          <w:szCs w:val="24"/>
        </w:rPr>
        <w:t>. Aceasta se va transmite prin sistemul informatic,</w:t>
      </w:r>
      <w:r w:rsidR="00C673EB" w:rsidRPr="00C24948">
        <w:rPr>
          <w:rFonts w:ascii="Times New Roman" w:hAnsi="Times New Roman" w:cs="Times New Roman"/>
          <w:sz w:val="24"/>
          <w:szCs w:val="24"/>
        </w:rPr>
        <w:t xml:space="preserve"> </w:t>
      </w:r>
      <w:r w:rsidRPr="00C24948">
        <w:rPr>
          <w:rFonts w:ascii="Times New Roman" w:hAnsi="Times New Roman" w:cs="Times New Roman"/>
          <w:sz w:val="24"/>
          <w:szCs w:val="24"/>
        </w:rPr>
        <w:t>împreună cu toate anexele solicitate prin platforma electronică dedicată FM, MySmis 2021, ce poate fi accesată la adresa</w:t>
      </w:r>
      <w:r w:rsidR="00C24948">
        <w:rPr>
          <w:rFonts w:ascii="Times New Roman" w:hAnsi="Times New Roman" w:cs="Times New Roman"/>
          <w:sz w:val="24"/>
          <w:szCs w:val="24"/>
        </w:rPr>
        <w:t xml:space="preserve"> </w:t>
      </w:r>
      <w:hyperlink r:id="rId17" w:history="1">
        <w:r w:rsidR="00C24948" w:rsidRPr="00C24948">
          <w:rPr>
            <w:rStyle w:val="Hyperlink"/>
            <w:rFonts w:ascii="Times New Roman" w:hAnsi="Times New Roman" w:cs="Times New Roman"/>
            <w:sz w:val="24"/>
            <w:szCs w:val="24"/>
          </w:rPr>
          <w:t>MySMIS2021</w:t>
        </w:r>
      </w:hyperlink>
      <w:r w:rsidRPr="00C24948">
        <w:rPr>
          <w:rFonts w:ascii="Times New Roman" w:hAnsi="Times New Roman" w:cs="Times New Roman"/>
          <w:sz w:val="24"/>
          <w:szCs w:val="24"/>
        </w:rPr>
        <w:t>.</w:t>
      </w:r>
    </w:p>
    <w:p w14:paraId="6C23D75C" w14:textId="5F400452" w:rsidR="000010B7" w:rsidRPr="00C24948" w:rsidRDefault="00627774" w:rsidP="00C24948">
      <w:pPr>
        <w:tabs>
          <w:tab w:val="left" w:pos="450"/>
        </w:tabs>
        <w:spacing w:before="120" w:line="276" w:lineRule="auto"/>
        <w:ind w:left="180" w:right="290"/>
        <w:jc w:val="both"/>
        <w:rPr>
          <w:rFonts w:ascii="Times New Roman" w:hAnsi="Times New Roman" w:cs="Times New Roman"/>
          <w:sz w:val="24"/>
          <w:szCs w:val="24"/>
        </w:rPr>
      </w:pPr>
      <w:r w:rsidRPr="00C24948">
        <w:rPr>
          <w:rFonts w:ascii="Times New Roman" w:hAnsi="Times New Roman" w:cs="Times New Roman"/>
          <w:sz w:val="24"/>
          <w:szCs w:val="24"/>
        </w:rPr>
        <w:t xml:space="preserve">Potențialii beneficiari pot depune </w:t>
      </w:r>
      <w:r w:rsidR="00607333" w:rsidRPr="00C24948">
        <w:rPr>
          <w:rFonts w:ascii="Times New Roman" w:hAnsi="Times New Roman" w:cs="Times New Roman"/>
          <w:sz w:val="24"/>
          <w:szCs w:val="24"/>
        </w:rPr>
        <w:t>o singură</w:t>
      </w:r>
      <w:r w:rsidRPr="00C24948">
        <w:rPr>
          <w:rFonts w:ascii="Times New Roman" w:hAnsi="Times New Roman" w:cs="Times New Roman"/>
          <w:sz w:val="24"/>
          <w:szCs w:val="24"/>
        </w:rPr>
        <w:t xml:space="preserve"> </w:t>
      </w:r>
      <w:r w:rsidR="005B4C41" w:rsidRPr="00C24948">
        <w:rPr>
          <w:rFonts w:ascii="Times New Roman" w:hAnsi="Times New Roman" w:cs="Times New Roman"/>
          <w:sz w:val="24"/>
          <w:szCs w:val="24"/>
        </w:rPr>
        <w:t>C</w:t>
      </w:r>
      <w:r w:rsidRPr="00C24948">
        <w:rPr>
          <w:rFonts w:ascii="Times New Roman" w:hAnsi="Times New Roman" w:cs="Times New Roman"/>
          <w:sz w:val="24"/>
          <w:szCs w:val="24"/>
        </w:rPr>
        <w:t>erer</w:t>
      </w:r>
      <w:r w:rsidR="00607333" w:rsidRPr="00C24948">
        <w:rPr>
          <w:rFonts w:ascii="Times New Roman" w:hAnsi="Times New Roman" w:cs="Times New Roman"/>
          <w:sz w:val="24"/>
          <w:szCs w:val="24"/>
        </w:rPr>
        <w:t>e</w:t>
      </w:r>
      <w:r w:rsidRPr="00C24948">
        <w:rPr>
          <w:rFonts w:ascii="Times New Roman" w:hAnsi="Times New Roman" w:cs="Times New Roman"/>
          <w:sz w:val="24"/>
          <w:szCs w:val="24"/>
        </w:rPr>
        <w:t xml:space="preserve"> de finanțare</w:t>
      </w:r>
      <w:r w:rsidR="00607333" w:rsidRPr="00C24948">
        <w:rPr>
          <w:rFonts w:ascii="Times New Roman" w:hAnsi="Times New Roman" w:cs="Times New Roman"/>
          <w:sz w:val="24"/>
          <w:szCs w:val="24"/>
        </w:rPr>
        <w:t xml:space="preserve"> în cadrul acestui apel de proiecte, pentru investiții în noi capacități pentru producția de </w:t>
      </w:r>
      <w:r w:rsidR="0071339C">
        <w:rPr>
          <w:rFonts w:ascii="Times New Roman" w:hAnsi="Times New Roman" w:cs="Times New Roman"/>
          <w:sz w:val="24"/>
          <w:szCs w:val="24"/>
        </w:rPr>
        <w:t>SAF+HVO</w:t>
      </w:r>
      <w:r w:rsidR="00E421FE" w:rsidRPr="00C24948">
        <w:rPr>
          <w:rFonts w:ascii="Times New Roman" w:hAnsi="Times New Roman" w:cs="Times New Roman"/>
          <w:sz w:val="24"/>
          <w:szCs w:val="24"/>
        </w:rPr>
        <w:t>.</w:t>
      </w:r>
    </w:p>
    <w:p w14:paraId="561B7AB5" w14:textId="605C7B8C" w:rsidR="0049708E" w:rsidRPr="00C24948" w:rsidRDefault="00F426C0" w:rsidP="005D7F0C">
      <w:pPr>
        <w:tabs>
          <w:tab w:val="left" w:pos="450"/>
        </w:tabs>
        <w:spacing w:before="120" w:line="276" w:lineRule="auto"/>
        <w:ind w:left="180" w:right="290"/>
        <w:jc w:val="both"/>
        <w:rPr>
          <w:rFonts w:ascii="Times New Roman" w:hAnsi="Times New Roman" w:cs="Times New Roman"/>
          <w:b/>
          <w:bCs/>
          <w:sz w:val="24"/>
          <w:szCs w:val="24"/>
        </w:rPr>
      </w:pPr>
      <w:r w:rsidRPr="00C24948">
        <w:rPr>
          <w:rFonts w:ascii="Times New Roman" w:hAnsi="Times New Roman" w:cs="Times New Roman"/>
          <w:b/>
          <w:bCs/>
          <w:sz w:val="24"/>
          <w:szCs w:val="24"/>
        </w:rPr>
        <w:t>NOTĂ:</w:t>
      </w:r>
      <w:r w:rsidR="005D7F0C">
        <w:rPr>
          <w:rFonts w:ascii="Times New Roman" w:hAnsi="Times New Roman" w:cs="Times New Roman"/>
          <w:b/>
          <w:bCs/>
          <w:sz w:val="24"/>
          <w:szCs w:val="24"/>
        </w:rPr>
        <w:t xml:space="preserve"> </w:t>
      </w:r>
      <w:r w:rsidR="00607333" w:rsidRPr="00C24948">
        <w:rPr>
          <w:rFonts w:ascii="Times New Roman" w:hAnsi="Times New Roman" w:cs="Times New Roman"/>
          <w:b/>
          <w:bCs/>
          <w:sz w:val="24"/>
          <w:szCs w:val="24"/>
        </w:rPr>
        <w:t>A</w:t>
      </w:r>
      <w:r w:rsidR="005B4C41" w:rsidRPr="00C24948">
        <w:rPr>
          <w:rFonts w:ascii="Times New Roman" w:hAnsi="Times New Roman" w:cs="Times New Roman"/>
          <w:b/>
          <w:bCs/>
          <w:sz w:val="24"/>
          <w:szCs w:val="24"/>
        </w:rPr>
        <w:t>loc</w:t>
      </w:r>
      <w:r w:rsidR="00F177C0" w:rsidRPr="00C24948">
        <w:rPr>
          <w:rFonts w:ascii="Times New Roman" w:hAnsi="Times New Roman" w:cs="Times New Roman"/>
          <w:b/>
          <w:bCs/>
          <w:sz w:val="24"/>
          <w:szCs w:val="24"/>
        </w:rPr>
        <w:t>ă</w:t>
      </w:r>
      <w:r w:rsidR="005B4C41" w:rsidRPr="00C24948">
        <w:rPr>
          <w:rFonts w:ascii="Times New Roman" w:hAnsi="Times New Roman" w:cs="Times New Roman"/>
          <w:b/>
          <w:bCs/>
          <w:sz w:val="24"/>
          <w:szCs w:val="24"/>
        </w:rPr>
        <w:t>rile financiare nerambursabile se acord</w:t>
      </w:r>
      <w:r w:rsidR="007818EA" w:rsidRPr="00C24948">
        <w:rPr>
          <w:rFonts w:ascii="Times New Roman" w:hAnsi="Times New Roman" w:cs="Times New Roman"/>
          <w:b/>
          <w:bCs/>
          <w:sz w:val="24"/>
          <w:szCs w:val="24"/>
        </w:rPr>
        <w:t>ă</w:t>
      </w:r>
      <w:r w:rsidR="005B4C41" w:rsidRPr="00C24948">
        <w:rPr>
          <w:rFonts w:ascii="Times New Roman" w:hAnsi="Times New Roman" w:cs="Times New Roman"/>
          <w:b/>
          <w:bCs/>
          <w:sz w:val="24"/>
          <w:szCs w:val="24"/>
        </w:rPr>
        <w:t xml:space="preserve"> prin rambursarea unei sume de maxi</w:t>
      </w:r>
      <w:r w:rsidR="0049708E" w:rsidRPr="00C24948">
        <w:rPr>
          <w:rFonts w:ascii="Times New Roman" w:hAnsi="Times New Roman" w:cs="Times New Roman"/>
          <w:b/>
          <w:bCs/>
          <w:sz w:val="24"/>
          <w:szCs w:val="24"/>
        </w:rPr>
        <w:t>m</w:t>
      </w:r>
      <w:r w:rsidR="00FB0C63" w:rsidRPr="00C24948">
        <w:rPr>
          <w:rFonts w:ascii="Times New Roman" w:hAnsi="Times New Roman" w:cs="Times New Roman"/>
          <w:b/>
          <w:bCs/>
          <w:sz w:val="24"/>
          <w:szCs w:val="24"/>
        </w:rPr>
        <w:t xml:space="preserve"> </w:t>
      </w:r>
      <w:r w:rsidR="006E3C20">
        <w:rPr>
          <w:rFonts w:ascii="Times New Roman" w:hAnsi="Times New Roman" w:cs="Times New Roman"/>
          <w:b/>
          <w:bCs/>
          <w:sz w:val="24"/>
          <w:szCs w:val="24"/>
        </w:rPr>
        <w:t>133</w:t>
      </w:r>
      <w:r w:rsidR="000E607D" w:rsidRPr="00C24948">
        <w:rPr>
          <w:rFonts w:ascii="Times New Roman" w:hAnsi="Times New Roman" w:cs="Times New Roman"/>
          <w:b/>
          <w:bCs/>
          <w:sz w:val="24"/>
          <w:szCs w:val="24"/>
        </w:rPr>
        <w:t>.</w:t>
      </w:r>
      <w:r w:rsidR="006E3C20">
        <w:rPr>
          <w:rFonts w:ascii="Times New Roman" w:hAnsi="Times New Roman" w:cs="Times New Roman"/>
          <w:b/>
          <w:bCs/>
          <w:sz w:val="24"/>
          <w:szCs w:val="24"/>
        </w:rPr>
        <w:t>3</w:t>
      </w:r>
      <w:r w:rsidR="00FB0C63" w:rsidRPr="00C24948">
        <w:rPr>
          <w:rFonts w:ascii="Times New Roman" w:hAnsi="Times New Roman" w:cs="Times New Roman"/>
          <w:b/>
          <w:bCs/>
          <w:sz w:val="24"/>
          <w:szCs w:val="24"/>
        </w:rPr>
        <w:t xml:space="preserve">00.000 </w:t>
      </w:r>
      <w:r w:rsidR="005B4C41" w:rsidRPr="00C24948">
        <w:rPr>
          <w:rFonts w:ascii="Times New Roman" w:hAnsi="Times New Roman" w:cs="Times New Roman"/>
          <w:b/>
          <w:bCs/>
          <w:sz w:val="24"/>
          <w:szCs w:val="24"/>
        </w:rPr>
        <w:t>euro/instala</w:t>
      </w:r>
      <w:r w:rsidR="00607333" w:rsidRPr="00C24948">
        <w:rPr>
          <w:rFonts w:ascii="Times New Roman" w:hAnsi="Times New Roman" w:cs="Times New Roman"/>
          <w:b/>
          <w:bCs/>
          <w:sz w:val="24"/>
          <w:szCs w:val="24"/>
        </w:rPr>
        <w:t>ț</w:t>
      </w:r>
      <w:r w:rsidR="005B4C41" w:rsidRPr="00C24948">
        <w:rPr>
          <w:rFonts w:ascii="Times New Roman" w:hAnsi="Times New Roman" w:cs="Times New Roman"/>
          <w:b/>
          <w:bCs/>
          <w:sz w:val="24"/>
          <w:szCs w:val="24"/>
        </w:rPr>
        <w:t xml:space="preserve">ie de </w:t>
      </w:r>
      <w:r w:rsidR="0071339C">
        <w:rPr>
          <w:rFonts w:ascii="Times New Roman" w:hAnsi="Times New Roman" w:cs="Times New Roman"/>
          <w:b/>
          <w:bCs/>
          <w:sz w:val="24"/>
          <w:szCs w:val="24"/>
        </w:rPr>
        <w:t>SAF+HVO</w:t>
      </w:r>
      <w:r w:rsidR="005B4C41" w:rsidRPr="00C24948">
        <w:rPr>
          <w:rFonts w:ascii="Times New Roman" w:hAnsi="Times New Roman" w:cs="Times New Roman"/>
          <w:b/>
          <w:bCs/>
          <w:sz w:val="24"/>
          <w:szCs w:val="24"/>
        </w:rPr>
        <w:t>/cerere de finanțare din cheltuielile eligibile efectuate</w:t>
      </w:r>
      <w:r w:rsidR="0049708E" w:rsidRPr="00C24948">
        <w:rPr>
          <w:rFonts w:ascii="Times New Roman" w:hAnsi="Times New Roman" w:cs="Times New Roman"/>
          <w:b/>
          <w:bCs/>
          <w:sz w:val="24"/>
          <w:szCs w:val="24"/>
        </w:rPr>
        <w:t>.</w:t>
      </w:r>
    </w:p>
    <w:p w14:paraId="1DF86B3E" w14:textId="42DD1E91" w:rsidR="0049708E" w:rsidRPr="00C24948" w:rsidRDefault="0049708E" w:rsidP="00C24948">
      <w:pPr>
        <w:tabs>
          <w:tab w:val="left" w:pos="450"/>
        </w:tabs>
        <w:spacing w:before="120" w:line="276" w:lineRule="auto"/>
        <w:ind w:left="180" w:right="290"/>
        <w:jc w:val="both"/>
        <w:rPr>
          <w:rFonts w:ascii="Times New Roman" w:hAnsi="Times New Roman" w:cs="Times New Roman"/>
          <w:sz w:val="24"/>
          <w:szCs w:val="24"/>
        </w:rPr>
      </w:pPr>
      <w:r w:rsidRPr="00C24948">
        <w:rPr>
          <w:rFonts w:ascii="Times New Roman" w:hAnsi="Times New Roman" w:cs="Times New Roman"/>
          <w:sz w:val="24"/>
          <w:szCs w:val="24"/>
        </w:rPr>
        <w:t xml:space="preserve">Descrierea proiectului va indica un minim de </w:t>
      </w:r>
      <w:r w:rsidR="00C24948" w:rsidRPr="00C24948">
        <w:rPr>
          <w:rFonts w:ascii="Times New Roman" w:hAnsi="Times New Roman" w:cs="Times New Roman"/>
          <w:sz w:val="24"/>
          <w:szCs w:val="24"/>
        </w:rPr>
        <w:t>informații</w:t>
      </w:r>
      <w:r w:rsidRPr="00C24948">
        <w:rPr>
          <w:rFonts w:ascii="Times New Roman" w:hAnsi="Times New Roman" w:cs="Times New Roman"/>
          <w:sz w:val="24"/>
          <w:szCs w:val="24"/>
        </w:rPr>
        <w:t xml:space="preserve"> cu privire la următoarele aspecte:</w:t>
      </w:r>
    </w:p>
    <w:p w14:paraId="1F0EB397" w14:textId="22986378" w:rsidR="000C1B99" w:rsidRPr="00C24948" w:rsidRDefault="0049708E"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C24948">
        <w:rPr>
          <w:rFonts w:ascii="Times New Roman" w:hAnsi="Times New Roman" w:cs="Times New Roman"/>
          <w:sz w:val="24"/>
          <w:szCs w:val="24"/>
        </w:rPr>
        <w:t>Contextul în care este propus proiectul</w:t>
      </w:r>
      <w:r w:rsidR="005E26E1" w:rsidRPr="00C24948">
        <w:rPr>
          <w:rFonts w:ascii="Times New Roman" w:hAnsi="Times New Roman" w:cs="Times New Roman"/>
          <w:sz w:val="24"/>
          <w:szCs w:val="24"/>
        </w:rPr>
        <w:t>;</w:t>
      </w:r>
    </w:p>
    <w:p w14:paraId="5A4C0E88" w14:textId="00908AC3" w:rsidR="0049708E" w:rsidRPr="00C24948" w:rsidRDefault="00C24948"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C24948">
        <w:rPr>
          <w:rFonts w:ascii="Times New Roman" w:hAnsi="Times New Roman" w:cs="Times New Roman"/>
          <w:sz w:val="24"/>
          <w:szCs w:val="24"/>
        </w:rPr>
        <w:t>Informații</w:t>
      </w:r>
      <w:r w:rsidR="0049708E" w:rsidRPr="00C24948">
        <w:rPr>
          <w:rFonts w:ascii="Times New Roman" w:hAnsi="Times New Roman" w:cs="Times New Roman"/>
          <w:sz w:val="24"/>
          <w:szCs w:val="24"/>
        </w:rPr>
        <w:t xml:space="preserve"> privind capacitatea de producție </w:t>
      </w:r>
      <w:r w:rsidR="000E607D" w:rsidRPr="00C24948">
        <w:rPr>
          <w:rFonts w:ascii="Times New Roman" w:hAnsi="Times New Roman" w:cs="Times New Roman"/>
          <w:sz w:val="24"/>
          <w:szCs w:val="24"/>
        </w:rPr>
        <w:t xml:space="preserve">de </w:t>
      </w:r>
      <w:r w:rsidR="0071339C">
        <w:rPr>
          <w:rFonts w:ascii="Times New Roman" w:hAnsi="Times New Roman" w:cs="Times New Roman"/>
          <w:sz w:val="24"/>
          <w:szCs w:val="24"/>
        </w:rPr>
        <w:t>SAF+HVO</w:t>
      </w:r>
      <w:r w:rsidR="000E607D" w:rsidRPr="00C24948">
        <w:rPr>
          <w:rFonts w:ascii="Times New Roman" w:hAnsi="Times New Roman" w:cs="Times New Roman"/>
          <w:sz w:val="24"/>
          <w:szCs w:val="24"/>
        </w:rPr>
        <w:t xml:space="preserve"> </w:t>
      </w:r>
      <w:r w:rsidR="0049708E" w:rsidRPr="00C24948">
        <w:rPr>
          <w:rFonts w:ascii="Times New Roman" w:hAnsi="Times New Roman" w:cs="Times New Roman"/>
          <w:sz w:val="24"/>
          <w:szCs w:val="24"/>
        </w:rPr>
        <w:t xml:space="preserve">(localizare, date fizice, factori </w:t>
      </w:r>
      <w:r w:rsidRPr="00C24948">
        <w:rPr>
          <w:rFonts w:ascii="Times New Roman" w:hAnsi="Times New Roman" w:cs="Times New Roman"/>
          <w:sz w:val="24"/>
          <w:szCs w:val="24"/>
        </w:rPr>
        <w:t>interesați</w:t>
      </w:r>
      <w:r w:rsidR="0049708E" w:rsidRPr="00C24948">
        <w:rPr>
          <w:rFonts w:ascii="Times New Roman" w:hAnsi="Times New Roman" w:cs="Times New Roman"/>
          <w:sz w:val="24"/>
          <w:szCs w:val="24"/>
        </w:rPr>
        <w:t xml:space="preserve"> etc.);</w:t>
      </w:r>
    </w:p>
    <w:p w14:paraId="7EB979D0" w14:textId="0C647EDF" w:rsidR="0049708E" w:rsidRPr="00C24948" w:rsidRDefault="005E26E1"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C24948">
        <w:rPr>
          <w:rFonts w:ascii="Times New Roman" w:hAnsi="Times New Roman" w:cs="Times New Roman"/>
          <w:sz w:val="24"/>
          <w:szCs w:val="24"/>
        </w:rPr>
        <w:t>Din perspectiva justificării vor fi enumerate problemele care necesită implementarea proiectului</w:t>
      </w:r>
      <w:r w:rsidR="00437DEB">
        <w:rPr>
          <w:rFonts w:ascii="Times New Roman" w:hAnsi="Times New Roman" w:cs="Times New Roman"/>
          <w:sz w:val="24"/>
          <w:szCs w:val="24"/>
        </w:rPr>
        <w:t>;</w:t>
      </w:r>
      <w:r w:rsidRPr="00C24948">
        <w:rPr>
          <w:rFonts w:ascii="Times New Roman" w:hAnsi="Times New Roman" w:cs="Times New Roman"/>
          <w:sz w:val="24"/>
          <w:szCs w:val="24"/>
        </w:rPr>
        <w:t xml:space="preserve"> Problemele identificate în această </w:t>
      </w:r>
      <w:r w:rsidR="00437DEB" w:rsidRPr="00C24948">
        <w:rPr>
          <w:rFonts w:ascii="Times New Roman" w:hAnsi="Times New Roman" w:cs="Times New Roman"/>
          <w:sz w:val="24"/>
          <w:szCs w:val="24"/>
        </w:rPr>
        <w:t>secțiunea</w:t>
      </w:r>
      <w:r w:rsidRPr="00C24948">
        <w:rPr>
          <w:rFonts w:ascii="Times New Roman" w:hAnsi="Times New Roman" w:cs="Times New Roman"/>
          <w:sz w:val="24"/>
          <w:szCs w:val="24"/>
        </w:rPr>
        <w:t xml:space="preserve"> vor fi corelate cu </w:t>
      </w:r>
      <w:r w:rsidR="00437DEB" w:rsidRPr="00C24948">
        <w:rPr>
          <w:rFonts w:ascii="Times New Roman" w:hAnsi="Times New Roman" w:cs="Times New Roman"/>
          <w:sz w:val="24"/>
          <w:szCs w:val="24"/>
        </w:rPr>
        <w:t>activitățile</w:t>
      </w:r>
      <w:r w:rsidRPr="00C24948">
        <w:rPr>
          <w:rFonts w:ascii="Times New Roman" w:hAnsi="Times New Roman" w:cs="Times New Roman"/>
          <w:sz w:val="24"/>
          <w:szCs w:val="24"/>
        </w:rPr>
        <w:t xml:space="preserve"> şi rezultatele proiectului.</w:t>
      </w:r>
    </w:p>
    <w:p w14:paraId="51F84366" w14:textId="22827839" w:rsidR="000010B7" w:rsidRPr="00061278" w:rsidRDefault="00F426C0" w:rsidP="000C3CE3">
      <w:pPr>
        <w:pStyle w:val="Heading2"/>
        <w:numPr>
          <w:ilvl w:val="1"/>
          <w:numId w:val="3"/>
        </w:numPr>
        <w:tabs>
          <w:tab w:val="clear" w:pos="450"/>
          <w:tab w:val="clear" w:pos="1043"/>
          <w:tab w:val="left" w:pos="426"/>
          <w:tab w:val="left" w:pos="993"/>
        </w:tabs>
        <w:ind w:left="142" w:firstLine="142"/>
        <w:jc w:val="both"/>
      </w:pPr>
      <w:bookmarkStart w:id="50" w:name="_Toc230011739"/>
      <w:r w:rsidRPr="00061278">
        <w:t>Modalitatea</w:t>
      </w:r>
      <w:r w:rsidRPr="00061278">
        <w:rPr>
          <w:spacing w:val="-4"/>
        </w:rPr>
        <w:t xml:space="preserve"> </w:t>
      </w:r>
      <w:r w:rsidRPr="00061278">
        <w:t>de</w:t>
      </w:r>
      <w:r w:rsidRPr="00061278">
        <w:rPr>
          <w:spacing w:val="-3"/>
        </w:rPr>
        <w:t xml:space="preserve"> </w:t>
      </w:r>
      <w:r w:rsidRPr="00061278">
        <w:t>completare</w:t>
      </w:r>
      <w:r w:rsidRPr="00061278">
        <w:rPr>
          <w:spacing w:val="-3"/>
        </w:rPr>
        <w:t xml:space="preserve"> </w:t>
      </w:r>
      <w:r w:rsidRPr="00061278">
        <w:t>a</w:t>
      </w:r>
      <w:r w:rsidRPr="00061278">
        <w:rPr>
          <w:spacing w:val="-3"/>
        </w:rPr>
        <w:t xml:space="preserve"> </w:t>
      </w:r>
      <w:r w:rsidRPr="00061278">
        <w:t>Cererii</w:t>
      </w:r>
      <w:r w:rsidRPr="00061278">
        <w:rPr>
          <w:spacing w:val="-4"/>
        </w:rPr>
        <w:t xml:space="preserve"> </w:t>
      </w:r>
      <w:r w:rsidRPr="00061278">
        <w:t>de</w:t>
      </w:r>
      <w:r w:rsidRPr="00061278">
        <w:rPr>
          <w:spacing w:val="-3"/>
        </w:rPr>
        <w:t xml:space="preserve"> </w:t>
      </w:r>
      <w:r w:rsidRPr="00061278">
        <w:t>finanțare</w:t>
      </w:r>
      <w:bookmarkEnd w:id="50"/>
    </w:p>
    <w:p w14:paraId="4407F5AA" w14:textId="70585502" w:rsidR="000010B7" w:rsidRPr="00437DEB" w:rsidRDefault="00F426C0" w:rsidP="00437DEB">
      <w:pPr>
        <w:tabs>
          <w:tab w:val="left" w:pos="450"/>
        </w:tabs>
        <w:spacing w:before="120" w:line="276" w:lineRule="auto"/>
        <w:ind w:left="180" w:right="290"/>
        <w:jc w:val="both"/>
        <w:rPr>
          <w:rFonts w:ascii="Times New Roman" w:hAnsi="Times New Roman" w:cs="Times New Roman"/>
          <w:sz w:val="24"/>
          <w:szCs w:val="24"/>
        </w:rPr>
      </w:pPr>
      <w:r w:rsidRPr="00437DEB">
        <w:rPr>
          <w:rFonts w:ascii="Times New Roman" w:hAnsi="Times New Roman" w:cs="Times New Roman"/>
          <w:sz w:val="24"/>
          <w:szCs w:val="24"/>
        </w:rPr>
        <w:t>Înainte de completarea formularului, vă rugăm să citiți cu atenție instrucțiunile cuprinse</w:t>
      </w:r>
      <w:r w:rsidR="00FB0C63" w:rsidRPr="00437DEB">
        <w:rPr>
          <w:rFonts w:ascii="Times New Roman" w:hAnsi="Times New Roman" w:cs="Times New Roman"/>
          <w:sz w:val="24"/>
          <w:szCs w:val="24"/>
        </w:rPr>
        <w:t xml:space="preserve"> </w:t>
      </w:r>
      <w:r w:rsidRPr="00437DEB">
        <w:rPr>
          <w:rFonts w:ascii="Times New Roman" w:hAnsi="Times New Roman" w:cs="Times New Roman"/>
          <w:sz w:val="24"/>
          <w:szCs w:val="24"/>
        </w:rPr>
        <w:t xml:space="preserve"> în acest capitol.</w:t>
      </w:r>
    </w:p>
    <w:p w14:paraId="2D9D2F79" w14:textId="2117B004" w:rsidR="008E345B" w:rsidRPr="00061278" w:rsidRDefault="008E345B" w:rsidP="00437DEB">
      <w:pPr>
        <w:tabs>
          <w:tab w:val="left" w:pos="450"/>
        </w:tabs>
        <w:spacing w:before="120" w:line="276" w:lineRule="auto"/>
        <w:ind w:left="180" w:right="290"/>
        <w:jc w:val="both"/>
        <w:rPr>
          <w:rFonts w:ascii="Times New Roman" w:hAnsi="Times New Roman" w:cs="Times New Roman"/>
          <w:sz w:val="24"/>
          <w:szCs w:val="24"/>
        </w:rPr>
      </w:pPr>
      <w:r w:rsidRPr="00061278">
        <w:rPr>
          <w:rFonts w:ascii="Times New Roman" w:hAnsi="Times New Roman" w:cs="Times New Roman"/>
          <w:sz w:val="24"/>
          <w:szCs w:val="24"/>
        </w:rPr>
        <w:t xml:space="preserve">Oferta în cadrul procedurii de ofertare concurențială </w:t>
      </w:r>
      <w:r w:rsidR="005D7F0C" w:rsidRPr="00061278">
        <w:rPr>
          <w:rFonts w:ascii="Times New Roman" w:hAnsi="Times New Roman" w:cs="Times New Roman"/>
          <w:sz w:val="24"/>
          <w:szCs w:val="24"/>
        </w:rPr>
        <w:t>conține</w:t>
      </w:r>
      <w:r w:rsidRPr="00061278">
        <w:rPr>
          <w:rFonts w:ascii="Times New Roman" w:hAnsi="Times New Roman" w:cs="Times New Roman"/>
          <w:sz w:val="24"/>
          <w:szCs w:val="24"/>
        </w:rPr>
        <w:t xml:space="preserve"> cel </w:t>
      </w:r>
      <w:r w:rsidR="005D7F0C" w:rsidRPr="00061278">
        <w:rPr>
          <w:rFonts w:ascii="Times New Roman" w:hAnsi="Times New Roman" w:cs="Times New Roman"/>
          <w:sz w:val="24"/>
          <w:szCs w:val="24"/>
        </w:rPr>
        <w:t>puțin</w:t>
      </w:r>
      <w:r w:rsidRPr="00061278">
        <w:rPr>
          <w:rFonts w:ascii="Times New Roman" w:hAnsi="Times New Roman" w:cs="Times New Roman"/>
          <w:sz w:val="24"/>
          <w:szCs w:val="24"/>
        </w:rPr>
        <w:t xml:space="preserve"> următoarele </w:t>
      </w:r>
      <w:r w:rsidR="005D7F0C" w:rsidRPr="00061278">
        <w:rPr>
          <w:rFonts w:ascii="Times New Roman" w:hAnsi="Times New Roman" w:cs="Times New Roman"/>
          <w:sz w:val="24"/>
          <w:szCs w:val="24"/>
        </w:rPr>
        <w:t>informații</w:t>
      </w:r>
      <w:r w:rsidRPr="00061278">
        <w:rPr>
          <w:rFonts w:ascii="Times New Roman" w:hAnsi="Times New Roman" w:cs="Times New Roman"/>
          <w:sz w:val="24"/>
          <w:szCs w:val="24"/>
        </w:rPr>
        <w:t xml:space="preserve"> fără a se limita la ele:</w:t>
      </w:r>
    </w:p>
    <w:p w14:paraId="0233097B" w14:textId="48F0C86C" w:rsidR="008E345B" w:rsidRPr="00061278" w:rsidRDefault="008E345B" w:rsidP="000C3CE3">
      <w:pPr>
        <w:pStyle w:val="ListParagraph"/>
        <w:numPr>
          <w:ilvl w:val="0"/>
          <w:numId w:val="34"/>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 xml:space="preserve">denumirea ofertantului </w:t>
      </w:r>
      <w:r w:rsidR="005D7F0C" w:rsidRPr="00061278">
        <w:rPr>
          <w:rFonts w:ascii="Times New Roman" w:hAnsi="Times New Roman" w:cs="Times New Roman"/>
          <w:sz w:val="24"/>
          <w:szCs w:val="24"/>
        </w:rPr>
        <w:t>și</w:t>
      </w:r>
      <w:r w:rsidRPr="00061278">
        <w:rPr>
          <w:rFonts w:ascii="Times New Roman" w:hAnsi="Times New Roman" w:cs="Times New Roman"/>
          <w:sz w:val="24"/>
          <w:szCs w:val="24"/>
        </w:rPr>
        <w:t xml:space="preserve"> tipul întreprinderii</w:t>
      </w:r>
      <w:r w:rsidR="00AF3A43">
        <w:rPr>
          <w:rFonts w:ascii="Times New Roman" w:hAnsi="Times New Roman" w:cs="Times New Roman"/>
          <w:sz w:val="24"/>
          <w:szCs w:val="24"/>
        </w:rPr>
        <w:t>;</w:t>
      </w:r>
    </w:p>
    <w:p w14:paraId="7AFF62F6" w14:textId="0F38FF1B" w:rsidR="008E345B" w:rsidRPr="00061278" w:rsidRDefault="008E345B" w:rsidP="000C3CE3">
      <w:pPr>
        <w:pStyle w:val="ListParagraph"/>
        <w:numPr>
          <w:ilvl w:val="0"/>
          <w:numId w:val="34"/>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descrierea proiectului, studiu</w:t>
      </w:r>
      <w:r w:rsidR="00114793" w:rsidRPr="00061278">
        <w:rPr>
          <w:rFonts w:ascii="Times New Roman" w:hAnsi="Times New Roman" w:cs="Times New Roman"/>
          <w:sz w:val="24"/>
          <w:szCs w:val="24"/>
        </w:rPr>
        <w:t>l de fezabilitate,</w:t>
      </w:r>
      <w:r w:rsidRPr="00061278">
        <w:rPr>
          <w:rFonts w:ascii="Times New Roman" w:hAnsi="Times New Roman" w:cs="Times New Roman"/>
          <w:sz w:val="24"/>
          <w:szCs w:val="24"/>
        </w:rPr>
        <w:t xml:space="preserve"> inclusiv data începerii şi a finalizării acestuia</w:t>
      </w:r>
      <w:r w:rsidR="00AF3A43">
        <w:rPr>
          <w:rFonts w:ascii="Times New Roman" w:hAnsi="Times New Roman" w:cs="Times New Roman"/>
          <w:sz w:val="24"/>
          <w:szCs w:val="24"/>
        </w:rPr>
        <w:t>;</w:t>
      </w:r>
    </w:p>
    <w:p w14:paraId="328468D0" w14:textId="46BD04AF" w:rsidR="008E345B" w:rsidRPr="00061278" w:rsidRDefault="008E345B" w:rsidP="000C3CE3">
      <w:pPr>
        <w:pStyle w:val="ListParagraph"/>
        <w:numPr>
          <w:ilvl w:val="0"/>
          <w:numId w:val="34"/>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obiectivele proiectului și rezultatele a</w:t>
      </w:r>
      <w:r w:rsidR="00F53266" w:rsidRPr="00061278">
        <w:rPr>
          <w:rFonts w:ascii="Times New Roman" w:hAnsi="Times New Roman" w:cs="Times New Roman"/>
          <w:sz w:val="24"/>
          <w:szCs w:val="24"/>
        </w:rPr>
        <w:t>ș</w:t>
      </w:r>
      <w:r w:rsidRPr="00061278">
        <w:rPr>
          <w:rFonts w:ascii="Times New Roman" w:hAnsi="Times New Roman" w:cs="Times New Roman"/>
          <w:sz w:val="24"/>
          <w:szCs w:val="24"/>
        </w:rPr>
        <w:t>teptate</w:t>
      </w:r>
      <w:r w:rsidR="00AF3A43">
        <w:rPr>
          <w:rFonts w:ascii="Times New Roman" w:hAnsi="Times New Roman" w:cs="Times New Roman"/>
          <w:sz w:val="24"/>
          <w:szCs w:val="24"/>
        </w:rPr>
        <w:t>;</w:t>
      </w:r>
    </w:p>
    <w:p w14:paraId="1CB5BE45" w14:textId="7328797B" w:rsidR="008E345B" w:rsidRPr="00061278" w:rsidRDefault="008E345B" w:rsidP="000C3CE3">
      <w:pPr>
        <w:pStyle w:val="ListParagraph"/>
        <w:numPr>
          <w:ilvl w:val="0"/>
          <w:numId w:val="34"/>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localizarea proiectului</w:t>
      </w:r>
      <w:r w:rsidR="00AF3A43">
        <w:rPr>
          <w:rFonts w:ascii="Times New Roman" w:hAnsi="Times New Roman" w:cs="Times New Roman"/>
          <w:sz w:val="24"/>
          <w:szCs w:val="24"/>
        </w:rPr>
        <w:t>;</w:t>
      </w:r>
    </w:p>
    <w:p w14:paraId="03511438" w14:textId="74D49E00" w:rsidR="008E345B" w:rsidRPr="00061278" w:rsidRDefault="008E345B" w:rsidP="000C3CE3">
      <w:pPr>
        <w:pStyle w:val="ListParagraph"/>
        <w:numPr>
          <w:ilvl w:val="0"/>
          <w:numId w:val="34"/>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bugetul proiectului</w:t>
      </w:r>
      <w:r w:rsidR="00AF3A43">
        <w:rPr>
          <w:rFonts w:ascii="Times New Roman" w:hAnsi="Times New Roman" w:cs="Times New Roman"/>
          <w:sz w:val="24"/>
          <w:szCs w:val="24"/>
        </w:rPr>
        <w:t>;</w:t>
      </w:r>
    </w:p>
    <w:p w14:paraId="58814FD4" w14:textId="1238525E" w:rsidR="008E345B" w:rsidRPr="00061278" w:rsidRDefault="008E345B" w:rsidP="000C3CE3">
      <w:pPr>
        <w:pStyle w:val="ListParagraph"/>
        <w:numPr>
          <w:ilvl w:val="0"/>
          <w:numId w:val="34"/>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lista costurilor proiectului (eligibile și neeligibile)</w:t>
      </w:r>
      <w:r w:rsidR="00AF3A43">
        <w:rPr>
          <w:rFonts w:ascii="Times New Roman" w:hAnsi="Times New Roman" w:cs="Times New Roman"/>
          <w:sz w:val="24"/>
          <w:szCs w:val="24"/>
        </w:rPr>
        <w:t>;</w:t>
      </w:r>
    </w:p>
    <w:p w14:paraId="03DB9742" w14:textId="540FB70E" w:rsidR="008E345B" w:rsidRPr="00061278" w:rsidRDefault="008E345B" w:rsidP="000C3CE3">
      <w:pPr>
        <w:pStyle w:val="ListParagraph"/>
        <w:numPr>
          <w:ilvl w:val="0"/>
          <w:numId w:val="34"/>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valoarea ajutorului de stat solicitat pentru proiect, valoare ce va</w:t>
      </w:r>
      <w:r w:rsidR="00FB4FC3" w:rsidRPr="00061278">
        <w:rPr>
          <w:rFonts w:ascii="Times New Roman" w:hAnsi="Times New Roman" w:cs="Times New Roman"/>
          <w:sz w:val="24"/>
          <w:szCs w:val="24"/>
        </w:rPr>
        <w:t xml:space="preserve"> </w:t>
      </w:r>
      <w:r w:rsidRPr="00061278">
        <w:rPr>
          <w:rFonts w:ascii="Times New Roman" w:hAnsi="Times New Roman" w:cs="Times New Roman"/>
          <w:sz w:val="24"/>
          <w:szCs w:val="24"/>
        </w:rPr>
        <w:t>reprezenta criteriul de selecție în cadrul</w:t>
      </w:r>
      <w:r w:rsidR="00437DEB">
        <w:rPr>
          <w:rFonts w:ascii="Times New Roman" w:hAnsi="Times New Roman" w:cs="Times New Roman"/>
          <w:sz w:val="24"/>
          <w:szCs w:val="24"/>
        </w:rPr>
        <w:t xml:space="preserve"> </w:t>
      </w:r>
      <w:r w:rsidRPr="00061278">
        <w:rPr>
          <w:rFonts w:ascii="Times New Roman" w:hAnsi="Times New Roman" w:cs="Times New Roman"/>
          <w:sz w:val="24"/>
          <w:szCs w:val="24"/>
        </w:rPr>
        <w:t>procedurii de ofertare concurențială</w:t>
      </w:r>
    </w:p>
    <w:p w14:paraId="1A466E8F" w14:textId="27F6CFC7" w:rsidR="008E345B" w:rsidRPr="00061278" w:rsidRDefault="00EE5EFB" w:rsidP="000C3CE3">
      <w:pPr>
        <w:pStyle w:val="ListParagraph"/>
        <w:numPr>
          <w:ilvl w:val="0"/>
          <w:numId w:val="34"/>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analiza cost beneficiu</w:t>
      </w:r>
      <w:r w:rsidR="00B13DBD" w:rsidRPr="00061278">
        <w:rPr>
          <w:rFonts w:ascii="Times New Roman" w:hAnsi="Times New Roman" w:cs="Times New Roman"/>
          <w:sz w:val="24"/>
          <w:szCs w:val="24"/>
        </w:rPr>
        <w:t>.</w:t>
      </w:r>
    </w:p>
    <w:p w14:paraId="19A751AB" w14:textId="2732255C" w:rsidR="00B74247" w:rsidRDefault="005D7F0C" w:rsidP="005D7F0C">
      <w:pPr>
        <w:tabs>
          <w:tab w:val="left" w:pos="450"/>
        </w:tabs>
        <w:spacing w:before="120" w:line="276" w:lineRule="auto"/>
        <w:ind w:left="180" w:right="290"/>
        <w:jc w:val="both"/>
        <w:rPr>
          <w:rFonts w:ascii="Times New Roman" w:hAnsi="Times New Roman" w:cs="Times New Roman"/>
          <w:sz w:val="24"/>
          <w:szCs w:val="24"/>
        </w:rPr>
      </w:pPr>
      <w:r w:rsidRPr="00061278">
        <w:rPr>
          <w:rFonts w:ascii="Times New Roman" w:hAnsi="Times New Roman" w:cs="Times New Roman"/>
          <w:noProof/>
        </w:rPr>
        <w:lastRenderedPageBreak/>
        <mc:AlternateContent>
          <mc:Choice Requires="wps">
            <w:drawing>
              <wp:anchor distT="0" distB="0" distL="0" distR="0" simplePos="0" relativeHeight="487590400" behindDoc="1" locked="0" layoutInCell="1" allowOverlap="1" wp14:anchorId="4ED6428E" wp14:editId="570B9536">
                <wp:simplePos x="0" y="0"/>
                <wp:positionH relativeFrom="margin">
                  <wp:posOffset>133350</wp:posOffset>
                </wp:positionH>
                <wp:positionV relativeFrom="paragraph">
                  <wp:posOffset>507365</wp:posOffset>
                </wp:positionV>
                <wp:extent cx="5962650" cy="2676525"/>
                <wp:effectExtent l="0" t="0" r="19050" b="28575"/>
                <wp:wrapTopAndBottom/>
                <wp:docPr id="17018444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2676525"/>
                        </a:xfrm>
                        <a:prstGeom prst="rect">
                          <a:avLst/>
                        </a:prstGeom>
                        <a:noFill/>
                        <a:ln w="6096">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B7A443B" w14:textId="77777777" w:rsidR="000010B7" w:rsidRPr="005D7F0C" w:rsidRDefault="00F426C0" w:rsidP="005D7F0C">
                            <w:pPr>
                              <w:pStyle w:val="BodyText"/>
                              <w:spacing w:before="119"/>
                              <w:ind w:left="256"/>
                              <w:jc w:val="both"/>
                              <w:rPr>
                                <w:rFonts w:ascii="Times New Roman" w:hAnsi="Times New Roman" w:cs="Times New Roman"/>
                                <w:b/>
                                <w:bCs/>
                                <w:color w:val="EE0000"/>
                              </w:rPr>
                            </w:pPr>
                            <w:r w:rsidRPr="005D7F0C">
                              <w:rPr>
                                <w:rFonts w:ascii="Times New Roman" w:hAnsi="Times New Roman" w:cs="Times New Roman"/>
                                <w:b/>
                                <w:bCs/>
                                <w:color w:val="EE0000"/>
                              </w:rPr>
                              <w:t>Important!</w:t>
                            </w:r>
                          </w:p>
                          <w:p w14:paraId="6C984AE5" w14:textId="241E1B2E" w:rsidR="000010B7" w:rsidRPr="005D7F0C" w:rsidRDefault="00F426C0" w:rsidP="005D7F0C">
                            <w:pPr>
                              <w:pStyle w:val="BodyText"/>
                              <w:spacing w:before="120"/>
                              <w:ind w:left="256"/>
                              <w:jc w:val="both"/>
                              <w:rPr>
                                <w:rFonts w:ascii="Times New Roman" w:hAnsi="Times New Roman" w:cs="Times New Roman"/>
                                <w:color w:val="EE0000"/>
                              </w:rPr>
                            </w:pPr>
                            <w:r w:rsidRPr="005D7F0C">
                              <w:rPr>
                                <w:rFonts w:ascii="Times New Roman" w:hAnsi="Times New Roman" w:cs="Times New Roman"/>
                                <w:color w:val="EE0000"/>
                              </w:rPr>
                              <w:t>Solicitantul</w:t>
                            </w:r>
                            <w:r w:rsidRPr="005D7F0C">
                              <w:rPr>
                                <w:rFonts w:ascii="Times New Roman" w:hAnsi="Times New Roman" w:cs="Times New Roman"/>
                                <w:color w:val="EE0000"/>
                                <w:spacing w:val="60"/>
                              </w:rPr>
                              <w:t xml:space="preserve"> </w:t>
                            </w:r>
                            <w:r w:rsidRPr="005D7F0C">
                              <w:rPr>
                                <w:rFonts w:ascii="Times New Roman" w:hAnsi="Times New Roman" w:cs="Times New Roman"/>
                                <w:color w:val="EE0000"/>
                              </w:rPr>
                              <w:t>are</w:t>
                            </w:r>
                            <w:r w:rsidRPr="005D7F0C">
                              <w:rPr>
                                <w:rFonts w:ascii="Times New Roman" w:hAnsi="Times New Roman" w:cs="Times New Roman"/>
                                <w:color w:val="EE0000"/>
                                <w:spacing w:val="62"/>
                              </w:rPr>
                              <w:t xml:space="preserve"> </w:t>
                            </w:r>
                            <w:r w:rsidR="005D7F0C" w:rsidRPr="005D7F0C">
                              <w:rPr>
                                <w:rFonts w:ascii="Times New Roman" w:hAnsi="Times New Roman" w:cs="Times New Roman"/>
                                <w:color w:val="EE0000"/>
                              </w:rPr>
                              <w:t>obligația</w:t>
                            </w:r>
                            <w:r w:rsidRPr="005D7F0C">
                              <w:rPr>
                                <w:rFonts w:ascii="Times New Roman" w:hAnsi="Times New Roman" w:cs="Times New Roman"/>
                                <w:color w:val="EE0000"/>
                                <w:spacing w:val="61"/>
                              </w:rPr>
                              <w:t xml:space="preserve"> </w:t>
                            </w:r>
                            <w:r w:rsidRPr="005D7F0C">
                              <w:rPr>
                                <w:rFonts w:ascii="Times New Roman" w:hAnsi="Times New Roman" w:cs="Times New Roman"/>
                                <w:color w:val="EE0000"/>
                              </w:rPr>
                              <w:t>să</w:t>
                            </w:r>
                            <w:r w:rsidRPr="005D7F0C">
                              <w:rPr>
                                <w:rFonts w:ascii="Times New Roman" w:hAnsi="Times New Roman" w:cs="Times New Roman"/>
                                <w:color w:val="EE0000"/>
                                <w:spacing w:val="60"/>
                              </w:rPr>
                              <w:t xml:space="preserve"> </w:t>
                            </w:r>
                            <w:r w:rsidRPr="005D7F0C">
                              <w:rPr>
                                <w:rFonts w:ascii="Times New Roman" w:hAnsi="Times New Roman" w:cs="Times New Roman"/>
                                <w:color w:val="EE0000"/>
                              </w:rPr>
                              <w:t>verifice</w:t>
                            </w:r>
                            <w:r w:rsidRPr="005D7F0C">
                              <w:rPr>
                                <w:rFonts w:ascii="Times New Roman" w:hAnsi="Times New Roman" w:cs="Times New Roman"/>
                                <w:color w:val="EE0000"/>
                                <w:spacing w:val="61"/>
                              </w:rPr>
                              <w:t xml:space="preserve"> </w:t>
                            </w:r>
                            <w:r w:rsidR="005D7F0C" w:rsidRPr="005D7F0C">
                              <w:rPr>
                                <w:rFonts w:ascii="Times New Roman" w:hAnsi="Times New Roman" w:cs="Times New Roman"/>
                                <w:color w:val="EE0000"/>
                              </w:rPr>
                              <w:t>atașarea</w:t>
                            </w:r>
                            <w:r w:rsidRPr="005D7F0C">
                              <w:rPr>
                                <w:rFonts w:ascii="Times New Roman" w:hAnsi="Times New Roman" w:cs="Times New Roman"/>
                                <w:color w:val="EE0000"/>
                                <w:spacing w:val="61"/>
                              </w:rPr>
                              <w:t xml:space="preserve"> </w:t>
                            </w:r>
                            <w:r w:rsidRPr="005D7F0C">
                              <w:rPr>
                                <w:rFonts w:ascii="Times New Roman" w:hAnsi="Times New Roman" w:cs="Times New Roman"/>
                                <w:color w:val="EE0000"/>
                              </w:rPr>
                              <w:t>tuturor</w:t>
                            </w:r>
                            <w:r w:rsidRPr="005D7F0C">
                              <w:rPr>
                                <w:rFonts w:ascii="Times New Roman" w:hAnsi="Times New Roman" w:cs="Times New Roman"/>
                                <w:color w:val="EE0000"/>
                                <w:spacing w:val="60"/>
                              </w:rPr>
                              <w:t xml:space="preserve"> </w:t>
                            </w:r>
                            <w:r w:rsidRPr="005D7F0C">
                              <w:rPr>
                                <w:rFonts w:ascii="Times New Roman" w:hAnsi="Times New Roman" w:cs="Times New Roman"/>
                                <w:color w:val="EE0000"/>
                              </w:rPr>
                              <w:t>anexelor</w:t>
                            </w:r>
                            <w:r w:rsidRPr="005D7F0C">
                              <w:rPr>
                                <w:rFonts w:ascii="Times New Roman" w:hAnsi="Times New Roman" w:cs="Times New Roman"/>
                                <w:color w:val="EE0000"/>
                                <w:spacing w:val="58"/>
                              </w:rPr>
                              <w:t xml:space="preserve"> </w:t>
                            </w:r>
                            <w:r w:rsidRPr="005D7F0C">
                              <w:rPr>
                                <w:rFonts w:ascii="Times New Roman" w:hAnsi="Times New Roman" w:cs="Times New Roman"/>
                                <w:color w:val="EE0000"/>
                              </w:rPr>
                              <w:t>obligatorii</w:t>
                            </w:r>
                            <w:r w:rsidRPr="005D7F0C">
                              <w:rPr>
                                <w:rFonts w:ascii="Times New Roman" w:hAnsi="Times New Roman" w:cs="Times New Roman"/>
                                <w:color w:val="EE0000"/>
                                <w:spacing w:val="61"/>
                              </w:rPr>
                              <w:t xml:space="preserve"> </w:t>
                            </w:r>
                            <w:r w:rsidRPr="005D7F0C">
                              <w:rPr>
                                <w:rFonts w:ascii="Times New Roman" w:hAnsi="Times New Roman" w:cs="Times New Roman"/>
                                <w:color w:val="EE0000"/>
                              </w:rPr>
                              <w:t>la</w:t>
                            </w:r>
                            <w:r w:rsidRPr="005D7F0C">
                              <w:rPr>
                                <w:rFonts w:ascii="Times New Roman" w:hAnsi="Times New Roman" w:cs="Times New Roman"/>
                                <w:color w:val="EE0000"/>
                                <w:spacing w:val="61"/>
                              </w:rPr>
                              <w:t xml:space="preserve"> </w:t>
                            </w:r>
                            <w:r w:rsidRPr="005D7F0C">
                              <w:rPr>
                                <w:rFonts w:ascii="Times New Roman" w:hAnsi="Times New Roman" w:cs="Times New Roman"/>
                                <w:color w:val="EE0000"/>
                              </w:rPr>
                              <w:t>Cererea</w:t>
                            </w:r>
                            <w:r w:rsidRPr="005D7F0C">
                              <w:rPr>
                                <w:rFonts w:ascii="Times New Roman" w:hAnsi="Times New Roman" w:cs="Times New Roman"/>
                                <w:color w:val="EE0000"/>
                                <w:spacing w:val="60"/>
                              </w:rPr>
                              <w:t xml:space="preserve"> </w:t>
                            </w:r>
                            <w:r w:rsidRPr="005D7F0C">
                              <w:rPr>
                                <w:rFonts w:ascii="Times New Roman" w:hAnsi="Times New Roman" w:cs="Times New Roman"/>
                                <w:color w:val="EE0000"/>
                              </w:rPr>
                              <w:t>de</w:t>
                            </w:r>
                            <w:r w:rsidRPr="005D7F0C">
                              <w:rPr>
                                <w:rFonts w:ascii="Times New Roman" w:hAnsi="Times New Roman" w:cs="Times New Roman"/>
                                <w:color w:val="EE0000"/>
                                <w:spacing w:val="-69"/>
                              </w:rPr>
                              <w:t xml:space="preserve"> </w:t>
                            </w:r>
                            <w:r w:rsidRPr="005D7F0C">
                              <w:rPr>
                                <w:rFonts w:ascii="Times New Roman" w:hAnsi="Times New Roman" w:cs="Times New Roman"/>
                                <w:color w:val="EE0000"/>
                              </w:rPr>
                              <w:t>finanțare.</w:t>
                            </w:r>
                          </w:p>
                          <w:p w14:paraId="68A92578" w14:textId="189B9CD7" w:rsidR="000010B7" w:rsidRPr="005D7F0C" w:rsidRDefault="00F426C0" w:rsidP="005D7F0C">
                            <w:pPr>
                              <w:pStyle w:val="BodyText"/>
                              <w:spacing w:before="120"/>
                              <w:ind w:left="256"/>
                              <w:jc w:val="both"/>
                              <w:rPr>
                                <w:rFonts w:ascii="Times New Roman" w:hAnsi="Times New Roman" w:cs="Times New Roman"/>
                                <w:color w:val="EE0000"/>
                              </w:rPr>
                            </w:pPr>
                            <w:r w:rsidRPr="005D7F0C">
                              <w:rPr>
                                <w:rFonts w:ascii="Times New Roman" w:hAnsi="Times New Roman" w:cs="Times New Roman"/>
                                <w:color w:val="EE0000"/>
                              </w:rPr>
                              <w:t>De</w:t>
                            </w:r>
                            <w:r w:rsidRPr="005D7F0C">
                              <w:rPr>
                                <w:rFonts w:ascii="Times New Roman" w:hAnsi="Times New Roman" w:cs="Times New Roman"/>
                                <w:color w:val="EE0000"/>
                                <w:spacing w:val="-5"/>
                              </w:rPr>
                              <w:t xml:space="preserve"> </w:t>
                            </w:r>
                            <w:r w:rsidRPr="005D7F0C">
                              <w:rPr>
                                <w:rFonts w:ascii="Times New Roman" w:hAnsi="Times New Roman" w:cs="Times New Roman"/>
                                <w:color w:val="EE0000"/>
                              </w:rPr>
                              <w:t>asemenea,</w:t>
                            </w:r>
                            <w:r w:rsidRPr="005D7F0C">
                              <w:rPr>
                                <w:rFonts w:ascii="Times New Roman" w:hAnsi="Times New Roman" w:cs="Times New Roman"/>
                                <w:color w:val="EE0000"/>
                                <w:spacing w:val="-5"/>
                              </w:rPr>
                              <w:t xml:space="preserve"> </w:t>
                            </w:r>
                            <w:r w:rsidRPr="005D7F0C">
                              <w:rPr>
                                <w:rFonts w:ascii="Times New Roman" w:hAnsi="Times New Roman" w:cs="Times New Roman"/>
                                <w:color w:val="EE0000"/>
                              </w:rPr>
                              <w:t>anexele</w:t>
                            </w:r>
                            <w:r w:rsidRPr="005D7F0C">
                              <w:rPr>
                                <w:rFonts w:ascii="Times New Roman" w:hAnsi="Times New Roman" w:cs="Times New Roman"/>
                                <w:color w:val="EE0000"/>
                                <w:spacing w:val="-5"/>
                              </w:rPr>
                              <w:t xml:space="preserve"> </w:t>
                            </w:r>
                            <w:r w:rsidRPr="005D7F0C">
                              <w:rPr>
                                <w:rFonts w:ascii="Times New Roman" w:hAnsi="Times New Roman" w:cs="Times New Roman"/>
                                <w:color w:val="EE0000"/>
                              </w:rPr>
                              <w:t>care</w:t>
                            </w:r>
                            <w:r w:rsidRPr="005D7F0C">
                              <w:rPr>
                                <w:rFonts w:ascii="Times New Roman" w:hAnsi="Times New Roman" w:cs="Times New Roman"/>
                                <w:color w:val="EE0000"/>
                                <w:spacing w:val="-5"/>
                              </w:rPr>
                              <w:t xml:space="preserve"> </w:t>
                            </w:r>
                            <w:r w:rsidRPr="005D7F0C">
                              <w:rPr>
                                <w:rFonts w:ascii="Times New Roman" w:hAnsi="Times New Roman" w:cs="Times New Roman"/>
                                <w:color w:val="EE0000"/>
                              </w:rPr>
                              <w:t>sunt</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incomplete,</w:t>
                            </w:r>
                            <w:r w:rsidRPr="005D7F0C">
                              <w:rPr>
                                <w:rFonts w:ascii="Times New Roman" w:hAnsi="Times New Roman" w:cs="Times New Roman"/>
                                <w:color w:val="EE0000"/>
                                <w:spacing w:val="-5"/>
                              </w:rPr>
                              <w:t xml:space="preserve"> </w:t>
                            </w:r>
                            <w:r w:rsidRPr="005D7F0C">
                              <w:rPr>
                                <w:rFonts w:ascii="Times New Roman" w:hAnsi="Times New Roman" w:cs="Times New Roman"/>
                                <w:color w:val="EE0000"/>
                              </w:rPr>
                              <w:t>ilizibile</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sau</w:t>
                            </w:r>
                            <w:r w:rsidRPr="005D7F0C">
                              <w:rPr>
                                <w:rFonts w:ascii="Times New Roman" w:hAnsi="Times New Roman" w:cs="Times New Roman"/>
                                <w:color w:val="EE0000"/>
                                <w:spacing w:val="2"/>
                              </w:rPr>
                              <w:t xml:space="preserve"> </w:t>
                            </w:r>
                            <w:r w:rsidRPr="005D7F0C">
                              <w:rPr>
                                <w:rFonts w:ascii="Times New Roman" w:hAnsi="Times New Roman" w:cs="Times New Roman"/>
                                <w:color w:val="EE0000"/>
                              </w:rPr>
                              <w:t>care</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nu</w:t>
                            </w:r>
                            <w:r w:rsidRPr="005D7F0C">
                              <w:rPr>
                                <w:rFonts w:ascii="Times New Roman" w:hAnsi="Times New Roman" w:cs="Times New Roman"/>
                                <w:color w:val="EE0000"/>
                                <w:spacing w:val="-6"/>
                              </w:rPr>
                              <w:t xml:space="preserve"> </w:t>
                            </w:r>
                            <w:r w:rsidRPr="005D7F0C">
                              <w:rPr>
                                <w:rFonts w:ascii="Times New Roman" w:hAnsi="Times New Roman" w:cs="Times New Roman"/>
                                <w:color w:val="EE0000"/>
                              </w:rPr>
                              <w:t>sunt</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semnate,</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pot</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conduce</w:t>
                            </w:r>
                            <w:r w:rsidR="005D7F0C">
                              <w:rPr>
                                <w:rFonts w:ascii="Times New Roman" w:hAnsi="Times New Roman" w:cs="Times New Roman"/>
                                <w:color w:val="EE0000"/>
                              </w:rPr>
                              <w:t xml:space="preserve"> </w:t>
                            </w:r>
                            <w:r w:rsidRPr="005D7F0C">
                              <w:rPr>
                                <w:rFonts w:ascii="Times New Roman" w:hAnsi="Times New Roman" w:cs="Times New Roman"/>
                                <w:color w:val="EE0000"/>
                              </w:rPr>
                              <w:t>la</w:t>
                            </w:r>
                            <w:r w:rsidRPr="005D7F0C">
                              <w:rPr>
                                <w:rFonts w:ascii="Times New Roman" w:hAnsi="Times New Roman" w:cs="Times New Roman"/>
                                <w:color w:val="EE0000"/>
                                <w:spacing w:val="66"/>
                              </w:rPr>
                              <w:t xml:space="preserve"> </w:t>
                            </w:r>
                            <w:r w:rsidRPr="005D7F0C">
                              <w:rPr>
                                <w:rFonts w:ascii="Times New Roman" w:hAnsi="Times New Roman" w:cs="Times New Roman"/>
                                <w:color w:val="EE0000"/>
                              </w:rPr>
                              <w:t>respingerea</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Cererii</w:t>
                            </w:r>
                            <w:r w:rsidRPr="005D7F0C">
                              <w:rPr>
                                <w:rFonts w:ascii="Times New Roman" w:hAnsi="Times New Roman" w:cs="Times New Roman"/>
                                <w:color w:val="EE0000"/>
                                <w:spacing w:val="-5"/>
                              </w:rPr>
                              <w:t xml:space="preserve"> </w:t>
                            </w:r>
                            <w:r w:rsidRPr="005D7F0C">
                              <w:rPr>
                                <w:rFonts w:ascii="Times New Roman" w:hAnsi="Times New Roman" w:cs="Times New Roman"/>
                                <w:color w:val="EE0000"/>
                              </w:rPr>
                              <w:t>de</w:t>
                            </w:r>
                            <w:r w:rsidRPr="005D7F0C">
                              <w:rPr>
                                <w:rFonts w:ascii="Times New Roman" w:hAnsi="Times New Roman" w:cs="Times New Roman"/>
                                <w:color w:val="EE0000"/>
                                <w:spacing w:val="-2"/>
                              </w:rPr>
                              <w:t xml:space="preserve"> </w:t>
                            </w:r>
                            <w:r w:rsidRPr="005D7F0C">
                              <w:rPr>
                                <w:rFonts w:ascii="Times New Roman" w:hAnsi="Times New Roman" w:cs="Times New Roman"/>
                                <w:color w:val="EE0000"/>
                              </w:rPr>
                              <w:t>finanțare.</w:t>
                            </w:r>
                          </w:p>
                          <w:p w14:paraId="3C0F5E56" w14:textId="24DC99E8" w:rsidR="000010B7" w:rsidRPr="005D7F0C" w:rsidRDefault="00F426C0" w:rsidP="005D7F0C">
                            <w:pPr>
                              <w:pStyle w:val="BodyText"/>
                              <w:spacing w:before="119"/>
                              <w:ind w:left="256"/>
                              <w:jc w:val="both"/>
                              <w:rPr>
                                <w:rFonts w:ascii="Times New Roman" w:hAnsi="Times New Roman" w:cs="Times New Roman"/>
                                <w:color w:val="EE0000"/>
                              </w:rPr>
                            </w:pPr>
                            <w:r w:rsidRPr="005D7F0C">
                              <w:rPr>
                                <w:rFonts w:ascii="Times New Roman" w:hAnsi="Times New Roman" w:cs="Times New Roman"/>
                                <w:color w:val="EE0000"/>
                              </w:rPr>
                              <w:t>Toate</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valorile</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menționate</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în</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Cererea</w:t>
                            </w:r>
                            <w:r w:rsidRPr="005D7F0C">
                              <w:rPr>
                                <w:rFonts w:ascii="Times New Roman" w:hAnsi="Times New Roman" w:cs="Times New Roman"/>
                                <w:color w:val="EE0000"/>
                                <w:spacing w:val="-5"/>
                              </w:rPr>
                              <w:t xml:space="preserve"> </w:t>
                            </w:r>
                            <w:r w:rsidRPr="005D7F0C">
                              <w:rPr>
                                <w:rFonts w:ascii="Times New Roman" w:hAnsi="Times New Roman" w:cs="Times New Roman"/>
                                <w:color w:val="EE0000"/>
                              </w:rPr>
                              <w:t>de</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finanțare</w:t>
                            </w:r>
                            <w:r w:rsidRPr="005D7F0C">
                              <w:rPr>
                                <w:rFonts w:ascii="Times New Roman" w:hAnsi="Times New Roman" w:cs="Times New Roman"/>
                                <w:color w:val="EE0000"/>
                                <w:spacing w:val="-2"/>
                              </w:rPr>
                              <w:t xml:space="preserve"> </w:t>
                            </w:r>
                            <w:r w:rsidRPr="005D7F0C">
                              <w:rPr>
                                <w:rFonts w:ascii="Times New Roman" w:hAnsi="Times New Roman" w:cs="Times New Roman"/>
                                <w:color w:val="EE0000"/>
                              </w:rPr>
                              <w:t>vor</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fi</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calculate,</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rotunjite</w:t>
                            </w:r>
                            <w:r w:rsidRPr="005D7F0C">
                              <w:rPr>
                                <w:rFonts w:ascii="Times New Roman" w:hAnsi="Times New Roman" w:cs="Times New Roman"/>
                                <w:color w:val="EE0000"/>
                                <w:spacing w:val="-6"/>
                              </w:rPr>
                              <w:t xml:space="preserve"> </w:t>
                            </w:r>
                            <w:r w:rsidRPr="005D7F0C">
                              <w:rPr>
                                <w:rFonts w:ascii="Times New Roman" w:hAnsi="Times New Roman" w:cs="Times New Roman"/>
                                <w:color w:val="EE0000"/>
                              </w:rPr>
                              <w:t>și</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prezentate</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la</w:t>
                            </w:r>
                            <w:r w:rsidR="005D7F0C">
                              <w:rPr>
                                <w:rFonts w:ascii="Times New Roman" w:hAnsi="Times New Roman" w:cs="Times New Roman"/>
                                <w:color w:val="EE0000"/>
                              </w:rPr>
                              <w:t xml:space="preserve"> </w:t>
                            </w:r>
                            <w:r w:rsidRPr="005D7F0C">
                              <w:rPr>
                                <w:rFonts w:ascii="Times New Roman" w:hAnsi="Times New Roman" w:cs="Times New Roman"/>
                                <w:color w:val="EE0000"/>
                                <w:spacing w:val="-70"/>
                              </w:rPr>
                              <w:t xml:space="preserve"> </w:t>
                            </w:r>
                            <w:r w:rsidRPr="005D7F0C">
                              <w:rPr>
                                <w:rFonts w:ascii="Times New Roman" w:hAnsi="Times New Roman" w:cs="Times New Roman"/>
                                <w:color w:val="EE0000"/>
                              </w:rPr>
                              <w:t>două</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zecimale</w:t>
                            </w:r>
                            <w:r w:rsidRPr="005D7F0C">
                              <w:rPr>
                                <w:rFonts w:ascii="Times New Roman" w:hAnsi="Times New Roman" w:cs="Times New Roman"/>
                                <w:color w:val="EE0000"/>
                                <w:spacing w:val="-1"/>
                              </w:rPr>
                              <w:t xml:space="preserve"> </w:t>
                            </w:r>
                            <w:r w:rsidRPr="005D7F0C">
                              <w:rPr>
                                <w:rFonts w:ascii="Times New Roman" w:hAnsi="Times New Roman" w:cs="Times New Roman"/>
                                <w:color w:val="EE0000"/>
                              </w:rPr>
                              <w:t>(ex.</w:t>
                            </w:r>
                            <w:r w:rsidRPr="005D7F0C">
                              <w:rPr>
                                <w:rFonts w:ascii="Times New Roman" w:hAnsi="Times New Roman" w:cs="Times New Roman"/>
                                <w:color w:val="EE0000"/>
                                <w:spacing w:val="-2"/>
                              </w:rPr>
                              <w:t xml:space="preserve"> </w:t>
                            </w:r>
                            <w:r w:rsidRPr="005D7F0C">
                              <w:rPr>
                                <w:rFonts w:ascii="Times New Roman" w:hAnsi="Times New Roman" w:cs="Times New Roman"/>
                                <w:color w:val="EE0000"/>
                              </w:rPr>
                              <w:t>valori buget,</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indicatori,</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capacitate</w:t>
                            </w:r>
                            <w:r w:rsidRPr="005D7F0C">
                              <w:rPr>
                                <w:rFonts w:ascii="Times New Roman" w:hAnsi="Times New Roman" w:cs="Times New Roman"/>
                                <w:color w:val="EE0000"/>
                                <w:spacing w:val="-1"/>
                              </w:rPr>
                              <w:t xml:space="preserve"> </w:t>
                            </w:r>
                            <w:r w:rsidR="00B66D42" w:rsidRPr="005D7F0C">
                              <w:rPr>
                                <w:rFonts w:ascii="Times New Roman" w:hAnsi="Times New Roman" w:cs="Times New Roman"/>
                                <w:color w:val="EE0000"/>
                              </w:rPr>
                              <w:t>de producție</w:t>
                            </w:r>
                            <w:r w:rsidR="006B6AEB" w:rsidRPr="005D7F0C">
                              <w:rPr>
                                <w:rFonts w:ascii="Times New Roman" w:hAnsi="Times New Roman" w:cs="Times New Roman"/>
                                <w:color w:val="EE0000"/>
                              </w:rPr>
                              <w:t>,</w:t>
                            </w:r>
                            <w:r w:rsidRPr="005D7F0C">
                              <w:rPr>
                                <w:rFonts w:ascii="Times New Roman" w:hAnsi="Times New Roman" w:cs="Times New Roman"/>
                                <w:color w:val="EE0000"/>
                                <w:spacing w:val="-1"/>
                              </w:rPr>
                              <w:t xml:space="preserve"> </w:t>
                            </w:r>
                            <w:r w:rsidRPr="005D7F0C">
                              <w:rPr>
                                <w:rFonts w:ascii="Times New Roman" w:hAnsi="Times New Roman" w:cs="Times New Roman"/>
                                <w:color w:val="EE0000"/>
                              </w:rPr>
                              <w:t>etc.)</w:t>
                            </w:r>
                            <w:r w:rsidR="006B6AEB" w:rsidRPr="005D7F0C">
                              <w:rPr>
                                <w:rFonts w:ascii="Times New Roman" w:hAnsi="Times New Roman" w:cs="Times New Roman"/>
                                <w:color w:val="EE0000"/>
                              </w:rPr>
                              <w:t xml:space="preserve"> și trebuie să corespundă cu cele din Anexa 7, documentul de aprobare a proiectului, Studiul de fezabilitate.</w:t>
                            </w:r>
                          </w:p>
                          <w:p w14:paraId="7A178F7D" w14:textId="1E08FF22" w:rsidR="00176B52" w:rsidRPr="005D7F0C" w:rsidRDefault="005D7F0C" w:rsidP="005D7F0C">
                            <w:pPr>
                              <w:pStyle w:val="BodyText"/>
                              <w:spacing w:before="119"/>
                              <w:ind w:left="256"/>
                              <w:jc w:val="both"/>
                              <w:rPr>
                                <w:rFonts w:ascii="Times New Roman" w:hAnsi="Times New Roman" w:cs="Times New Roman"/>
                                <w:b/>
                                <w:bCs/>
                                <w:color w:val="EE0000"/>
                              </w:rPr>
                            </w:pPr>
                            <w:r w:rsidRPr="005D7F0C">
                              <w:rPr>
                                <w:rFonts w:ascii="Times New Roman" w:hAnsi="Times New Roman" w:cs="Times New Roman"/>
                                <w:b/>
                                <w:bCs/>
                                <w:color w:val="EE0000"/>
                              </w:rPr>
                              <w:t>Atenție</w:t>
                            </w:r>
                            <w:r w:rsidR="00176B52" w:rsidRPr="005D7F0C">
                              <w:rPr>
                                <w:rFonts w:ascii="Times New Roman" w:hAnsi="Times New Roman" w:cs="Times New Roman"/>
                                <w:b/>
                                <w:bCs/>
                                <w:color w:val="EE0000"/>
                              </w:rPr>
                              <w:t xml:space="preserve"> !</w:t>
                            </w:r>
                          </w:p>
                          <w:p w14:paraId="1BBC432A" w14:textId="097566EA" w:rsidR="00176B52" w:rsidRPr="005D7F0C" w:rsidRDefault="00176B52" w:rsidP="005D7F0C">
                            <w:pPr>
                              <w:pStyle w:val="BodyText"/>
                              <w:spacing w:before="119"/>
                              <w:ind w:left="256" w:right="107"/>
                              <w:jc w:val="both"/>
                              <w:rPr>
                                <w:rFonts w:ascii="Times New Roman" w:hAnsi="Times New Roman" w:cs="Times New Roman"/>
                                <w:color w:val="EE0000"/>
                              </w:rPr>
                            </w:pPr>
                            <w:r w:rsidRPr="005D7F0C">
                              <w:rPr>
                                <w:rFonts w:ascii="Times New Roman" w:hAnsi="Times New Roman" w:cs="Times New Roman"/>
                                <w:color w:val="EE0000"/>
                              </w:rPr>
                              <w:t xml:space="preserve">Depunerea </w:t>
                            </w:r>
                            <w:r w:rsidR="0091204A" w:rsidRPr="005D7F0C">
                              <w:rPr>
                                <w:rFonts w:ascii="Times New Roman" w:hAnsi="Times New Roman" w:cs="Times New Roman"/>
                                <w:color w:val="EE0000"/>
                              </w:rPr>
                              <w:t>C</w:t>
                            </w:r>
                            <w:r w:rsidRPr="005D7F0C">
                              <w:rPr>
                                <w:rFonts w:ascii="Times New Roman" w:hAnsi="Times New Roman" w:cs="Times New Roman"/>
                                <w:color w:val="EE0000"/>
                              </w:rPr>
                              <w:t xml:space="preserve">ererii de </w:t>
                            </w:r>
                            <w:r w:rsidR="005D7F0C" w:rsidRPr="005D7F0C">
                              <w:rPr>
                                <w:rFonts w:ascii="Times New Roman" w:hAnsi="Times New Roman" w:cs="Times New Roman"/>
                                <w:color w:val="EE0000"/>
                              </w:rPr>
                              <w:t>finanțare</w:t>
                            </w:r>
                            <w:r w:rsidRPr="005D7F0C">
                              <w:rPr>
                                <w:rFonts w:ascii="Times New Roman" w:hAnsi="Times New Roman" w:cs="Times New Roman"/>
                                <w:color w:val="EE0000"/>
                              </w:rPr>
                              <w:t xml:space="preserve"> nu reprezintă un angajament privind </w:t>
                            </w:r>
                            <w:r w:rsidR="005D7F0C" w:rsidRPr="005D7F0C">
                              <w:rPr>
                                <w:rFonts w:ascii="Times New Roman" w:hAnsi="Times New Roman" w:cs="Times New Roman"/>
                                <w:color w:val="EE0000"/>
                              </w:rPr>
                              <w:t>finanțarea</w:t>
                            </w:r>
                            <w:r w:rsidRPr="005D7F0C">
                              <w:rPr>
                                <w:rFonts w:ascii="Times New Roman" w:hAnsi="Times New Roman" w:cs="Times New Roman"/>
                                <w:color w:val="EE0000"/>
                              </w:rPr>
                              <w:t xml:space="preserve"> din Fondul pentru modernizare, toate riscurile generate de neaprobarea </w:t>
                            </w:r>
                            <w:r w:rsidR="005D7F0C" w:rsidRPr="005D7F0C">
                              <w:rPr>
                                <w:rFonts w:ascii="Times New Roman" w:hAnsi="Times New Roman" w:cs="Times New Roman"/>
                                <w:color w:val="EE0000"/>
                              </w:rPr>
                              <w:t>finanțării</w:t>
                            </w:r>
                            <w:r w:rsidRPr="005D7F0C">
                              <w:rPr>
                                <w:rFonts w:ascii="Times New Roman" w:hAnsi="Times New Roman" w:cs="Times New Roman"/>
                                <w:color w:val="EE0000"/>
                              </w:rPr>
                              <w:t xml:space="preserve"> vor fi exclusiv în sarcina solicitantului.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D6428E" id="Text Box 4" o:spid="_x0000_s1031" type="#_x0000_t202" style="position:absolute;left:0;text-align:left;margin-left:10.5pt;margin-top:39.95pt;width:469.5pt;height:210.75pt;z-index:-1572608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" filled="f" strokecolor="red" strokeweight=".48pt">
                <v:textbox inset="0,0,0,0">
                  <w:txbxContent>
                    <w:p w14:paraId="0B7A443B" w14:textId="77777777" w:rsidR="000010B7" w:rsidRPr="005D7F0C" w:rsidRDefault="00F426C0" w:rsidP="005D7F0C">
                      <w:pPr>
                        <w:pStyle w:val="BodyText"/>
                        <w:spacing w:before="119"/>
                        <w:ind w:left="256"/>
                        <w:jc w:val="both"/>
                        <w:rPr>
                          <w:rFonts w:ascii="Times New Roman" w:hAnsi="Times New Roman" w:cs="Times New Roman"/>
                          <w:b/>
                          <w:bCs/>
                          <w:color w:val="EE0000"/>
                        </w:rPr>
                      </w:pPr>
                      <w:r w:rsidRPr="005D7F0C">
                        <w:rPr>
                          <w:rFonts w:ascii="Times New Roman" w:hAnsi="Times New Roman" w:cs="Times New Roman"/>
                          <w:b/>
                          <w:bCs/>
                          <w:color w:val="EE0000"/>
                        </w:rPr>
                        <w:t>Important!</w:t>
                      </w:r>
                    </w:p>
                    <w:p w14:paraId="6C984AE5" w14:textId="241E1B2E" w:rsidR="000010B7" w:rsidRPr="005D7F0C" w:rsidRDefault="00F426C0" w:rsidP="005D7F0C">
                      <w:pPr>
                        <w:pStyle w:val="BodyText"/>
                        <w:spacing w:before="120"/>
                        <w:ind w:left="256"/>
                        <w:jc w:val="both"/>
                        <w:rPr>
                          <w:rFonts w:ascii="Times New Roman" w:hAnsi="Times New Roman" w:cs="Times New Roman"/>
                          <w:color w:val="EE0000"/>
                        </w:rPr>
                      </w:pPr>
                      <w:r w:rsidRPr="005D7F0C">
                        <w:rPr>
                          <w:rFonts w:ascii="Times New Roman" w:hAnsi="Times New Roman" w:cs="Times New Roman"/>
                          <w:color w:val="EE0000"/>
                        </w:rPr>
                        <w:t>Solicitantul</w:t>
                      </w:r>
                      <w:r w:rsidRPr="005D7F0C">
                        <w:rPr>
                          <w:rFonts w:ascii="Times New Roman" w:hAnsi="Times New Roman" w:cs="Times New Roman"/>
                          <w:color w:val="EE0000"/>
                          <w:spacing w:val="60"/>
                        </w:rPr>
                        <w:t xml:space="preserve"> </w:t>
                      </w:r>
                      <w:r w:rsidRPr="005D7F0C">
                        <w:rPr>
                          <w:rFonts w:ascii="Times New Roman" w:hAnsi="Times New Roman" w:cs="Times New Roman"/>
                          <w:color w:val="EE0000"/>
                        </w:rPr>
                        <w:t>are</w:t>
                      </w:r>
                      <w:r w:rsidRPr="005D7F0C">
                        <w:rPr>
                          <w:rFonts w:ascii="Times New Roman" w:hAnsi="Times New Roman" w:cs="Times New Roman"/>
                          <w:color w:val="EE0000"/>
                          <w:spacing w:val="62"/>
                        </w:rPr>
                        <w:t xml:space="preserve"> </w:t>
                      </w:r>
                      <w:r w:rsidR="005D7F0C" w:rsidRPr="005D7F0C">
                        <w:rPr>
                          <w:rFonts w:ascii="Times New Roman" w:hAnsi="Times New Roman" w:cs="Times New Roman"/>
                          <w:color w:val="EE0000"/>
                        </w:rPr>
                        <w:t>obligația</w:t>
                      </w:r>
                      <w:r w:rsidRPr="005D7F0C">
                        <w:rPr>
                          <w:rFonts w:ascii="Times New Roman" w:hAnsi="Times New Roman" w:cs="Times New Roman"/>
                          <w:color w:val="EE0000"/>
                          <w:spacing w:val="61"/>
                        </w:rPr>
                        <w:t xml:space="preserve"> </w:t>
                      </w:r>
                      <w:r w:rsidRPr="005D7F0C">
                        <w:rPr>
                          <w:rFonts w:ascii="Times New Roman" w:hAnsi="Times New Roman" w:cs="Times New Roman"/>
                          <w:color w:val="EE0000"/>
                        </w:rPr>
                        <w:t>să</w:t>
                      </w:r>
                      <w:r w:rsidRPr="005D7F0C">
                        <w:rPr>
                          <w:rFonts w:ascii="Times New Roman" w:hAnsi="Times New Roman" w:cs="Times New Roman"/>
                          <w:color w:val="EE0000"/>
                          <w:spacing w:val="60"/>
                        </w:rPr>
                        <w:t xml:space="preserve"> </w:t>
                      </w:r>
                      <w:r w:rsidRPr="005D7F0C">
                        <w:rPr>
                          <w:rFonts w:ascii="Times New Roman" w:hAnsi="Times New Roman" w:cs="Times New Roman"/>
                          <w:color w:val="EE0000"/>
                        </w:rPr>
                        <w:t>verifice</w:t>
                      </w:r>
                      <w:r w:rsidRPr="005D7F0C">
                        <w:rPr>
                          <w:rFonts w:ascii="Times New Roman" w:hAnsi="Times New Roman" w:cs="Times New Roman"/>
                          <w:color w:val="EE0000"/>
                          <w:spacing w:val="61"/>
                        </w:rPr>
                        <w:t xml:space="preserve"> </w:t>
                      </w:r>
                      <w:r w:rsidR="005D7F0C" w:rsidRPr="005D7F0C">
                        <w:rPr>
                          <w:rFonts w:ascii="Times New Roman" w:hAnsi="Times New Roman" w:cs="Times New Roman"/>
                          <w:color w:val="EE0000"/>
                        </w:rPr>
                        <w:t>atașarea</w:t>
                      </w:r>
                      <w:r w:rsidRPr="005D7F0C">
                        <w:rPr>
                          <w:rFonts w:ascii="Times New Roman" w:hAnsi="Times New Roman" w:cs="Times New Roman"/>
                          <w:color w:val="EE0000"/>
                          <w:spacing w:val="61"/>
                        </w:rPr>
                        <w:t xml:space="preserve"> </w:t>
                      </w:r>
                      <w:r w:rsidRPr="005D7F0C">
                        <w:rPr>
                          <w:rFonts w:ascii="Times New Roman" w:hAnsi="Times New Roman" w:cs="Times New Roman"/>
                          <w:color w:val="EE0000"/>
                        </w:rPr>
                        <w:t>tuturor</w:t>
                      </w:r>
                      <w:r w:rsidRPr="005D7F0C">
                        <w:rPr>
                          <w:rFonts w:ascii="Times New Roman" w:hAnsi="Times New Roman" w:cs="Times New Roman"/>
                          <w:color w:val="EE0000"/>
                          <w:spacing w:val="60"/>
                        </w:rPr>
                        <w:t xml:space="preserve"> </w:t>
                      </w:r>
                      <w:r w:rsidRPr="005D7F0C">
                        <w:rPr>
                          <w:rFonts w:ascii="Times New Roman" w:hAnsi="Times New Roman" w:cs="Times New Roman"/>
                          <w:color w:val="EE0000"/>
                        </w:rPr>
                        <w:t>anexelor</w:t>
                      </w:r>
                      <w:r w:rsidRPr="005D7F0C">
                        <w:rPr>
                          <w:rFonts w:ascii="Times New Roman" w:hAnsi="Times New Roman" w:cs="Times New Roman"/>
                          <w:color w:val="EE0000"/>
                          <w:spacing w:val="58"/>
                        </w:rPr>
                        <w:t xml:space="preserve"> </w:t>
                      </w:r>
                      <w:r w:rsidRPr="005D7F0C">
                        <w:rPr>
                          <w:rFonts w:ascii="Times New Roman" w:hAnsi="Times New Roman" w:cs="Times New Roman"/>
                          <w:color w:val="EE0000"/>
                        </w:rPr>
                        <w:t>obligatorii</w:t>
                      </w:r>
                      <w:r w:rsidRPr="005D7F0C">
                        <w:rPr>
                          <w:rFonts w:ascii="Times New Roman" w:hAnsi="Times New Roman" w:cs="Times New Roman"/>
                          <w:color w:val="EE0000"/>
                          <w:spacing w:val="61"/>
                        </w:rPr>
                        <w:t xml:space="preserve"> </w:t>
                      </w:r>
                      <w:r w:rsidRPr="005D7F0C">
                        <w:rPr>
                          <w:rFonts w:ascii="Times New Roman" w:hAnsi="Times New Roman" w:cs="Times New Roman"/>
                          <w:color w:val="EE0000"/>
                        </w:rPr>
                        <w:t>la</w:t>
                      </w:r>
                      <w:r w:rsidRPr="005D7F0C">
                        <w:rPr>
                          <w:rFonts w:ascii="Times New Roman" w:hAnsi="Times New Roman" w:cs="Times New Roman"/>
                          <w:color w:val="EE0000"/>
                          <w:spacing w:val="61"/>
                        </w:rPr>
                        <w:t xml:space="preserve"> </w:t>
                      </w:r>
                      <w:r w:rsidRPr="005D7F0C">
                        <w:rPr>
                          <w:rFonts w:ascii="Times New Roman" w:hAnsi="Times New Roman" w:cs="Times New Roman"/>
                          <w:color w:val="EE0000"/>
                        </w:rPr>
                        <w:t>Cererea</w:t>
                      </w:r>
                      <w:r w:rsidRPr="005D7F0C">
                        <w:rPr>
                          <w:rFonts w:ascii="Times New Roman" w:hAnsi="Times New Roman" w:cs="Times New Roman"/>
                          <w:color w:val="EE0000"/>
                          <w:spacing w:val="60"/>
                        </w:rPr>
                        <w:t xml:space="preserve"> </w:t>
                      </w:r>
                      <w:r w:rsidRPr="005D7F0C">
                        <w:rPr>
                          <w:rFonts w:ascii="Times New Roman" w:hAnsi="Times New Roman" w:cs="Times New Roman"/>
                          <w:color w:val="EE0000"/>
                        </w:rPr>
                        <w:t>de</w:t>
                      </w:r>
                      <w:r w:rsidRPr="005D7F0C">
                        <w:rPr>
                          <w:rFonts w:ascii="Times New Roman" w:hAnsi="Times New Roman" w:cs="Times New Roman"/>
                          <w:color w:val="EE0000"/>
                          <w:spacing w:val="-69"/>
                        </w:rPr>
                        <w:t xml:space="preserve"> </w:t>
                      </w:r>
                      <w:r w:rsidRPr="005D7F0C">
                        <w:rPr>
                          <w:rFonts w:ascii="Times New Roman" w:hAnsi="Times New Roman" w:cs="Times New Roman"/>
                          <w:color w:val="EE0000"/>
                        </w:rPr>
                        <w:t>finanțare.</w:t>
                      </w:r>
                    </w:p>
                    <w:p w14:paraId="68A92578" w14:textId="189B9CD7" w:rsidR="000010B7" w:rsidRPr="005D7F0C" w:rsidRDefault="00F426C0" w:rsidP="005D7F0C">
                      <w:pPr>
                        <w:pStyle w:val="BodyText"/>
                        <w:spacing w:before="120"/>
                        <w:ind w:left="256"/>
                        <w:jc w:val="both"/>
                        <w:rPr>
                          <w:rFonts w:ascii="Times New Roman" w:hAnsi="Times New Roman" w:cs="Times New Roman"/>
                          <w:color w:val="EE0000"/>
                        </w:rPr>
                      </w:pPr>
                      <w:r w:rsidRPr="005D7F0C">
                        <w:rPr>
                          <w:rFonts w:ascii="Times New Roman" w:hAnsi="Times New Roman" w:cs="Times New Roman"/>
                          <w:color w:val="EE0000"/>
                        </w:rPr>
                        <w:t>De</w:t>
                      </w:r>
                      <w:r w:rsidRPr="005D7F0C">
                        <w:rPr>
                          <w:rFonts w:ascii="Times New Roman" w:hAnsi="Times New Roman" w:cs="Times New Roman"/>
                          <w:color w:val="EE0000"/>
                          <w:spacing w:val="-5"/>
                        </w:rPr>
                        <w:t xml:space="preserve"> </w:t>
                      </w:r>
                      <w:r w:rsidRPr="005D7F0C">
                        <w:rPr>
                          <w:rFonts w:ascii="Times New Roman" w:hAnsi="Times New Roman" w:cs="Times New Roman"/>
                          <w:color w:val="EE0000"/>
                        </w:rPr>
                        <w:t>asemenea,</w:t>
                      </w:r>
                      <w:r w:rsidRPr="005D7F0C">
                        <w:rPr>
                          <w:rFonts w:ascii="Times New Roman" w:hAnsi="Times New Roman" w:cs="Times New Roman"/>
                          <w:color w:val="EE0000"/>
                          <w:spacing w:val="-5"/>
                        </w:rPr>
                        <w:t xml:space="preserve"> </w:t>
                      </w:r>
                      <w:r w:rsidRPr="005D7F0C">
                        <w:rPr>
                          <w:rFonts w:ascii="Times New Roman" w:hAnsi="Times New Roman" w:cs="Times New Roman"/>
                          <w:color w:val="EE0000"/>
                        </w:rPr>
                        <w:t>anexele</w:t>
                      </w:r>
                      <w:r w:rsidRPr="005D7F0C">
                        <w:rPr>
                          <w:rFonts w:ascii="Times New Roman" w:hAnsi="Times New Roman" w:cs="Times New Roman"/>
                          <w:color w:val="EE0000"/>
                          <w:spacing w:val="-5"/>
                        </w:rPr>
                        <w:t xml:space="preserve"> </w:t>
                      </w:r>
                      <w:r w:rsidRPr="005D7F0C">
                        <w:rPr>
                          <w:rFonts w:ascii="Times New Roman" w:hAnsi="Times New Roman" w:cs="Times New Roman"/>
                          <w:color w:val="EE0000"/>
                        </w:rPr>
                        <w:t>care</w:t>
                      </w:r>
                      <w:r w:rsidRPr="005D7F0C">
                        <w:rPr>
                          <w:rFonts w:ascii="Times New Roman" w:hAnsi="Times New Roman" w:cs="Times New Roman"/>
                          <w:color w:val="EE0000"/>
                          <w:spacing w:val="-5"/>
                        </w:rPr>
                        <w:t xml:space="preserve"> </w:t>
                      </w:r>
                      <w:r w:rsidRPr="005D7F0C">
                        <w:rPr>
                          <w:rFonts w:ascii="Times New Roman" w:hAnsi="Times New Roman" w:cs="Times New Roman"/>
                          <w:color w:val="EE0000"/>
                        </w:rPr>
                        <w:t>sunt</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incomplete,</w:t>
                      </w:r>
                      <w:r w:rsidRPr="005D7F0C">
                        <w:rPr>
                          <w:rFonts w:ascii="Times New Roman" w:hAnsi="Times New Roman" w:cs="Times New Roman"/>
                          <w:color w:val="EE0000"/>
                          <w:spacing w:val="-5"/>
                        </w:rPr>
                        <w:t xml:space="preserve"> </w:t>
                      </w:r>
                      <w:r w:rsidRPr="005D7F0C">
                        <w:rPr>
                          <w:rFonts w:ascii="Times New Roman" w:hAnsi="Times New Roman" w:cs="Times New Roman"/>
                          <w:color w:val="EE0000"/>
                        </w:rPr>
                        <w:t>ilizibile</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sau</w:t>
                      </w:r>
                      <w:r w:rsidRPr="005D7F0C">
                        <w:rPr>
                          <w:rFonts w:ascii="Times New Roman" w:hAnsi="Times New Roman" w:cs="Times New Roman"/>
                          <w:color w:val="EE0000"/>
                          <w:spacing w:val="2"/>
                        </w:rPr>
                        <w:t xml:space="preserve"> </w:t>
                      </w:r>
                      <w:r w:rsidRPr="005D7F0C">
                        <w:rPr>
                          <w:rFonts w:ascii="Times New Roman" w:hAnsi="Times New Roman" w:cs="Times New Roman"/>
                          <w:color w:val="EE0000"/>
                        </w:rPr>
                        <w:t>care</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nu</w:t>
                      </w:r>
                      <w:r w:rsidRPr="005D7F0C">
                        <w:rPr>
                          <w:rFonts w:ascii="Times New Roman" w:hAnsi="Times New Roman" w:cs="Times New Roman"/>
                          <w:color w:val="EE0000"/>
                          <w:spacing w:val="-6"/>
                        </w:rPr>
                        <w:t xml:space="preserve"> </w:t>
                      </w:r>
                      <w:r w:rsidRPr="005D7F0C">
                        <w:rPr>
                          <w:rFonts w:ascii="Times New Roman" w:hAnsi="Times New Roman" w:cs="Times New Roman"/>
                          <w:color w:val="EE0000"/>
                        </w:rPr>
                        <w:t>sunt</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semnate,</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pot</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conduce</w:t>
                      </w:r>
                      <w:r w:rsidR="005D7F0C">
                        <w:rPr>
                          <w:rFonts w:ascii="Times New Roman" w:hAnsi="Times New Roman" w:cs="Times New Roman"/>
                          <w:color w:val="EE0000"/>
                        </w:rPr>
                        <w:t xml:space="preserve"> </w:t>
                      </w:r>
                      <w:r w:rsidRPr="005D7F0C">
                        <w:rPr>
                          <w:rFonts w:ascii="Times New Roman" w:hAnsi="Times New Roman" w:cs="Times New Roman"/>
                          <w:color w:val="EE0000"/>
                        </w:rPr>
                        <w:t>la</w:t>
                      </w:r>
                      <w:r w:rsidRPr="005D7F0C">
                        <w:rPr>
                          <w:rFonts w:ascii="Times New Roman" w:hAnsi="Times New Roman" w:cs="Times New Roman"/>
                          <w:color w:val="EE0000"/>
                          <w:spacing w:val="66"/>
                        </w:rPr>
                        <w:t xml:space="preserve"> </w:t>
                      </w:r>
                      <w:r w:rsidRPr="005D7F0C">
                        <w:rPr>
                          <w:rFonts w:ascii="Times New Roman" w:hAnsi="Times New Roman" w:cs="Times New Roman"/>
                          <w:color w:val="EE0000"/>
                        </w:rPr>
                        <w:t>respingerea</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Cererii</w:t>
                      </w:r>
                      <w:r w:rsidRPr="005D7F0C">
                        <w:rPr>
                          <w:rFonts w:ascii="Times New Roman" w:hAnsi="Times New Roman" w:cs="Times New Roman"/>
                          <w:color w:val="EE0000"/>
                          <w:spacing w:val="-5"/>
                        </w:rPr>
                        <w:t xml:space="preserve"> </w:t>
                      </w:r>
                      <w:r w:rsidRPr="005D7F0C">
                        <w:rPr>
                          <w:rFonts w:ascii="Times New Roman" w:hAnsi="Times New Roman" w:cs="Times New Roman"/>
                          <w:color w:val="EE0000"/>
                        </w:rPr>
                        <w:t>de</w:t>
                      </w:r>
                      <w:r w:rsidRPr="005D7F0C">
                        <w:rPr>
                          <w:rFonts w:ascii="Times New Roman" w:hAnsi="Times New Roman" w:cs="Times New Roman"/>
                          <w:color w:val="EE0000"/>
                          <w:spacing w:val="-2"/>
                        </w:rPr>
                        <w:t xml:space="preserve"> </w:t>
                      </w:r>
                      <w:r w:rsidRPr="005D7F0C">
                        <w:rPr>
                          <w:rFonts w:ascii="Times New Roman" w:hAnsi="Times New Roman" w:cs="Times New Roman"/>
                          <w:color w:val="EE0000"/>
                        </w:rPr>
                        <w:t>finanțare.</w:t>
                      </w:r>
                    </w:p>
                    <w:p w14:paraId="3C0F5E56" w14:textId="24DC99E8" w:rsidR="000010B7" w:rsidRPr="005D7F0C" w:rsidRDefault="00F426C0" w:rsidP="005D7F0C">
                      <w:pPr>
                        <w:pStyle w:val="BodyText"/>
                        <w:spacing w:before="119"/>
                        <w:ind w:left="256"/>
                        <w:jc w:val="both"/>
                        <w:rPr>
                          <w:rFonts w:ascii="Times New Roman" w:hAnsi="Times New Roman" w:cs="Times New Roman"/>
                          <w:color w:val="EE0000"/>
                        </w:rPr>
                      </w:pPr>
                      <w:r w:rsidRPr="005D7F0C">
                        <w:rPr>
                          <w:rFonts w:ascii="Times New Roman" w:hAnsi="Times New Roman" w:cs="Times New Roman"/>
                          <w:color w:val="EE0000"/>
                        </w:rPr>
                        <w:t>Toate</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valorile</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menționate</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în</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Cererea</w:t>
                      </w:r>
                      <w:r w:rsidRPr="005D7F0C">
                        <w:rPr>
                          <w:rFonts w:ascii="Times New Roman" w:hAnsi="Times New Roman" w:cs="Times New Roman"/>
                          <w:color w:val="EE0000"/>
                          <w:spacing w:val="-5"/>
                        </w:rPr>
                        <w:t xml:space="preserve"> </w:t>
                      </w:r>
                      <w:r w:rsidRPr="005D7F0C">
                        <w:rPr>
                          <w:rFonts w:ascii="Times New Roman" w:hAnsi="Times New Roman" w:cs="Times New Roman"/>
                          <w:color w:val="EE0000"/>
                        </w:rPr>
                        <w:t>de</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finanțare</w:t>
                      </w:r>
                      <w:r w:rsidRPr="005D7F0C">
                        <w:rPr>
                          <w:rFonts w:ascii="Times New Roman" w:hAnsi="Times New Roman" w:cs="Times New Roman"/>
                          <w:color w:val="EE0000"/>
                          <w:spacing w:val="-2"/>
                        </w:rPr>
                        <w:t xml:space="preserve"> </w:t>
                      </w:r>
                      <w:r w:rsidRPr="005D7F0C">
                        <w:rPr>
                          <w:rFonts w:ascii="Times New Roman" w:hAnsi="Times New Roman" w:cs="Times New Roman"/>
                          <w:color w:val="EE0000"/>
                        </w:rPr>
                        <w:t>vor</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fi</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calculate,</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rotunjite</w:t>
                      </w:r>
                      <w:r w:rsidRPr="005D7F0C">
                        <w:rPr>
                          <w:rFonts w:ascii="Times New Roman" w:hAnsi="Times New Roman" w:cs="Times New Roman"/>
                          <w:color w:val="EE0000"/>
                          <w:spacing w:val="-6"/>
                        </w:rPr>
                        <w:t xml:space="preserve"> </w:t>
                      </w:r>
                      <w:r w:rsidRPr="005D7F0C">
                        <w:rPr>
                          <w:rFonts w:ascii="Times New Roman" w:hAnsi="Times New Roman" w:cs="Times New Roman"/>
                          <w:color w:val="EE0000"/>
                        </w:rPr>
                        <w:t>și</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prezentate</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la</w:t>
                      </w:r>
                      <w:r w:rsidR="005D7F0C">
                        <w:rPr>
                          <w:rFonts w:ascii="Times New Roman" w:hAnsi="Times New Roman" w:cs="Times New Roman"/>
                          <w:color w:val="EE0000"/>
                        </w:rPr>
                        <w:t xml:space="preserve"> </w:t>
                      </w:r>
                      <w:r w:rsidRPr="005D7F0C">
                        <w:rPr>
                          <w:rFonts w:ascii="Times New Roman" w:hAnsi="Times New Roman" w:cs="Times New Roman"/>
                          <w:color w:val="EE0000"/>
                          <w:spacing w:val="-70"/>
                        </w:rPr>
                        <w:t xml:space="preserve"> </w:t>
                      </w:r>
                      <w:r w:rsidRPr="005D7F0C">
                        <w:rPr>
                          <w:rFonts w:ascii="Times New Roman" w:hAnsi="Times New Roman" w:cs="Times New Roman"/>
                          <w:color w:val="EE0000"/>
                        </w:rPr>
                        <w:t>două</w:t>
                      </w:r>
                      <w:r w:rsidRPr="005D7F0C">
                        <w:rPr>
                          <w:rFonts w:ascii="Times New Roman" w:hAnsi="Times New Roman" w:cs="Times New Roman"/>
                          <w:color w:val="EE0000"/>
                          <w:spacing w:val="-3"/>
                        </w:rPr>
                        <w:t xml:space="preserve"> </w:t>
                      </w:r>
                      <w:r w:rsidRPr="005D7F0C">
                        <w:rPr>
                          <w:rFonts w:ascii="Times New Roman" w:hAnsi="Times New Roman" w:cs="Times New Roman"/>
                          <w:color w:val="EE0000"/>
                        </w:rPr>
                        <w:t>zecimale</w:t>
                      </w:r>
                      <w:r w:rsidRPr="005D7F0C">
                        <w:rPr>
                          <w:rFonts w:ascii="Times New Roman" w:hAnsi="Times New Roman" w:cs="Times New Roman"/>
                          <w:color w:val="EE0000"/>
                          <w:spacing w:val="-1"/>
                        </w:rPr>
                        <w:t xml:space="preserve"> </w:t>
                      </w:r>
                      <w:r w:rsidRPr="005D7F0C">
                        <w:rPr>
                          <w:rFonts w:ascii="Times New Roman" w:hAnsi="Times New Roman" w:cs="Times New Roman"/>
                          <w:color w:val="EE0000"/>
                        </w:rPr>
                        <w:t>(ex.</w:t>
                      </w:r>
                      <w:r w:rsidRPr="005D7F0C">
                        <w:rPr>
                          <w:rFonts w:ascii="Times New Roman" w:hAnsi="Times New Roman" w:cs="Times New Roman"/>
                          <w:color w:val="EE0000"/>
                          <w:spacing w:val="-2"/>
                        </w:rPr>
                        <w:t xml:space="preserve"> </w:t>
                      </w:r>
                      <w:r w:rsidRPr="005D7F0C">
                        <w:rPr>
                          <w:rFonts w:ascii="Times New Roman" w:hAnsi="Times New Roman" w:cs="Times New Roman"/>
                          <w:color w:val="EE0000"/>
                        </w:rPr>
                        <w:t>valori buget,</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indicatori,</w:t>
                      </w:r>
                      <w:r w:rsidRPr="005D7F0C">
                        <w:rPr>
                          <w:rFonts w:ascii="Times New Roman" w:hAnsi="Times New Roman" w:cs="Times New Roman"/>
                          <w:color w:val="EE0000"/>
                          <w:spacing w:val="-4"/>
                        </w:rPr>
                        <w:t xml:space="preserve"> </w:t>
                      </w:r>
                      <w:r w:rsidRPr="005D7F0C">
                        <w:rPr>
                          <w:rFonts w:ascii="Times New Roman" w:hAnsi="Times New Roman" w:cs="Times New Roman"/>
                          <w:color w:val="EE0000"/>
                        </w:rPr>
                        <w:t>capacitate</w:t>
                      </w:r>
                      <w:r w:rsidRPr="005D7F0C">
                        <w:rPr>
                          <w:rFonts w:ascii="Times New Roman" w:hAnsi="Times New Roman" w:cs="Times New Roman"/>
                          <w:color w:val="EE0000"/>
                          <w:spacing w:val="-1"/>
                        </w:rPr>
                        <w:t xml:space="preserve"> </w:t>
                      </w:r>
                      <w:r w:rsidR="00B66D42" w:rsidRPr="005D7F0C">
                        <w:rPr>
                          <w:rFonts w:ascii="Times New Roman" w:hAnsi="Times New Roman" w:cs="Times New Roman"/>
                          <w:color w:val="EE0000"/>
                        </w:rPr>
                        <w:t>de producție</w:t>
                      </w:r>
                      <w:r w:rsidR="006B6AEB" w:rsidRPr="005D7F0C">
                        <w:rPr>
                          <w:rFonts w:ascii="Times New Roman" w:hAnsi="Times New Roman" w:cs="Times New Roman"/>
                          <w:color w:val="EE0000"/>
                        </w:rPr>
                        <w:t>,</w:t>
                      </w:r>
                      <w:r w:rsidRPr="005D7F0C">
                        <w:rPr>
                          <w:rFonts w:ascii="Times New Roman" w:hAnsi="Times New Roman" w:cs="Times New Roman"/>
                          <w:color w:val="EE0000"/>
                          <w:spacing w:val="-1"/>
                        </w:rPr>
                        <w:t xml:space="preserve"> </w:t>
                      </w:r>
                      <w:r w:rsidRPr="005D7F0C">
                        <w:rPr>
                          <w:rFonts w:ascii="Times New Roman" w:hAnsi="Times New Roman" w:cs="Times New Roman"/>
                          <w:color w:val="EE0000"/>
                        </w:rPr>
                        <w:t>etc.)</w:t>
                      </w:r>
                      <w:r w:rsidR="006B6AEB" w:rsidRPr="005D7F0C">
                        <w:rPr>
                          <w:rFonts w:ascii="Times New Roman" w:hAnsi="Times New Roman" w:cs="Times New Roman"/>
                          <w:color w:val="EE0000"/>
                        </w:rPr>
                        <w:t xml:space="preserve"> și trebuie să corespundă cu cele din Anexa 7, documentul de aprobare a proiectului, Studiul de fezabilitate.</w:t>
                      </w:r>
                    </w:p>
                    <w:p w14:paraId="7A178F7D" w14:textId="1E08FF22" w:rsidR="00176B52" w:rsidRPr="005D7F0C" w:rsidRDefault="005D7F0C" w:rsidP="005D7F0C">
                      <w:pPr>
                        <w:pStyle w:val="BodyText"/>
                        <w:spacing w:before="119"/>
                        <w:ind w:left="256"/>
                        <w:jc w:val="both"/>
                        <w:rPr>
                          <w:rFonts w:ascii="Times New Roman" w:hAnsi="Times New Roman" w:cs="Times New Roman"/>
                          <w:b/>
                          <w:bCs/>
                          <w:color w:val="EE0000"/>
                        </w:rPr>
                      </w:pPr>
                      <w:r w:rsidRPr="005D7F0C">
                        <w:rPr>
                          <w:rFonts w:ascii="Times New Roman" w:hAnsi="Times New Roman" w:cs="Times New Roman"/>
                          <w:b/>
                          <w:bCs/>
                          <w:color w:val="EE0000"/>
                        </w:rPr>
                        <w:t>Atenție</w:t>
                      </w:r>
                      <w:r w:rsidR="00176B52" w:rsidRPr="005D7F0C">
                        <w:rPr>
                          <w:rFonts w:ascii="Times New Roman" w:hAnsi="Times New Roman" w:cs="Times New Roman"/>
                          <w:b/>
                          <w:bCs/>
                          <w:color w:val="EE0000"/>
                        </w:rPr>
                        <w:t xml:space="preserve"> !</w:t>
                      </w:r>
                    </w:p>
                    <w:p w14:paraId="1BBC432A" w14:textId="097566EA" w:rsidR="00176B52" w:rsidRPr="005D7F0C" w:rsidRDefault="00176B52" w:rsidP="005D7F0C">
                      <w:pPr>
                        <w:pStyle w:val="BodyText"/>
                        <w:spacing w:before="119"/>
                        <w:ind w:left="256" w:right="107"/>
                        <w:jc w:val="both"/>
                        <w:rPr>
                          <w:rFonts w:ascii="Times New Roman" w:hAnsi="Times New Roman" w:cs="Times New Roman"/>
                          <w:color w:val="EE0000"/>
                        </w:rPr>
                      </w:pPr>
                      <w:r w:rsidRPr="005D7F0C">
                        <w:rPr>
                          <w:rFonts w:ascii="Times New Roman" w:hAnsi="Times New Roman" w:cs="Times New Roman"/>
                          <w:color w:val="EE0000"/>
                        </w:rPr>
                        <w:t xml:space="preserve">Depunerea </w:t>
                      </w:r>
                      <w:r w:rsidR="0091204A" w:rsidRPr="005D7F0C">
                        <w:rPr>
                          <w:rFonts w:ascii="Times New Roman" w:hAnsi="Times New Roman" w:cs="Times New Roman"/>
                          <w:color w:val="EE0000"/>
                        </w:rPr>
                        <w:t>C</w:t>
                      </w:r>
                      <w:r w:rsidRPr="005D7F0C">
                        <w:rPr>
                          <w:rFonts w:ascii="Times New Roman" w:hAnsi="Times New Roman" w:cs="Times New Roman"/>
                          <w:color w:val="EE0000"/>
                        </w:rPr>
                        <w:t xml:space="preserve">ererii de </w:t>
                      </w:r>
                      <w:r w:rsidR="005D7F0C" w:rsidRPr="005D7F0C">
                        <w:rPr>
                          <w:rFonts w:ascii="Times New Roman" w:hAnsi="Times New Roman" w:cs="Times New Roman"/>
                          <w:color w:val="EE0000"/>
                        </w:rPr>
                        <w:t>finanțare</w:t>
                      </w:r>
                      <w:r w:rsidRPr="005D7F0C">
                        <w:rPr>
                          <w:rFonts w:ascii="Times New Roman" w:hAnsi="Times New Roman" w:cs="Times New Roman"/>
                          <w:color w:val="EE0000"/>
                        </w:rPr>
                        <w:t xml:space="preserve"> nu reprezintă un angajament privind </w:t>
                      </w:r>
                      <w:r w:rsidR="005D7F0C" w:rsidRPr="005D7F0C">
                        <w:rPr>
                          <w:rFonts w:ascii="Times New Roman" w:hAnsi="Times New Roman" w:cs="Times New Roman"/>
                          <w:color w:val="EE0000"/>
                        </w:rPr>
                        <w:t>finanțarea</w:t>
                      </w:r>
                      <w:r w:rsidRPr="005D7F0C">
                        <w:rPr>
                          <w:rFonts w:ascii="Times New Roman" w:hAnsi="Times New Roman" w:cs="Times New Roman"/>
                          <w:color w:val="EE0000"/>
                        </w:rPr>
                        <w:t xml:space="preserve"> din Fondul pentru modernizare, toate riscurile generate de neaprobarea </w:t>
                      </w:r>
                      <w:r w:rsidR="005D7F0C" w:rsidRPr="005D7F0C">
                        <w:rPr>
                          <w:rFonts w:ascii="Times New Roman" w:hAnsi="Times New Roman" w:cs="Times New Roman"/>
                          <w:color w:val="EE0000"/>
                        </w:rPr>
                        <w:t>finanțării</w:t>
                      </w:r>
                      <w:r w:rsidRPr="005D7F0C">
                        <w:rPr>
                          <w:rFonts w:ascii="Times New Roman" w:hAnsi="Times New Roman" w:cs="Times New Roman"/>
                          <w:color w:val="EE0000"/>
                        </w:rPr>
                        <w:t xml:space="preserve"> vor fi exclusiv în sarcina solicitantului.</w:t>
                      </w:r>
                    </w:p>
                  </w:txbxContent>
                </v:textbox>
                <w10:wrap type="topAndBottom" anchorx="margin"/>
              </v:shape>
            </w:pict>
          </mc:Fallback>
        </mc:AlternateContent>
      </w:r>
      <w:r w:rsidR="00D17780" w:rsidRPr="005D7F0C">
        <w:rPr>
          <w:rFonts w:ascii="Times New Roman" w:hAnsi="Times New Roman" w:cs="Times New Roman"/>
          <w:sz w:val="24"/>
          <w:szCs w:val="24"/>
        </w:rPr>
        <w:t>În vederea completării Cererii de finanțare trebuie avută în vedere anexarea tuturor</w:t>
      </w:r>
      <w:r w:rsidR="00AF3A43" w:rsidRPr="005D7F0C">
        <w:rPr>
          <w:rFonts w:ascii="Times New Roman" w:hAnsi="Times New Roman" w:cs="Times New Roman"/>
          <w:sz w:val="24"/>
          <w:szCs w:val="24"/>
        </w:rPr>
        <w:t xml:space="preserve"> </w:t>
      </w:r>
      <w:r w:rsidR="00B74247" w:rsidRPr="005D7F0C">
        <w:rPr>
          <w:rFonts w:ascii="Times New Roman" w:hAnsi="Times New Roman" w:cs="Times New Roman"/>
          <w:sz w:val="24"/>
          <w:szCs w:val="24"/>
        </w:rPr>
        <w:t>documentelor menționate în prezentul Ghid.</w:t>
      </w:r>
    </w:p>
    <w:p w14:paraId="620529C5" w14:textId="77777777" w:rsidR="00A75AAE" w:rsidRPr="005D7F0C" w:rsidRDefault="00A75AAE" w:rsidP="005D7F0C">
      <w:pPr>
        <w:tabs>
          <w:tab w:val="left" w:pos="450"/>
        </w:tabs>
        <w:spacing w:before="120" w:line="276" w:lineRule="auto"/>
        <w:ind w:left="180" w:right="290"/>
        <w:jc w:val="both"/>
        <w:rPr>
          <w:rFonts w:ascii="Times New Roman" w:hAnsi="Times New Roman" w:cs="Times New Roman"/>
          <w:sz w:val="24"/>
          <w:szCs w:val="24"/>
        </w:rPr>
      </w:pPr>
    </w:p>
    <w:p w14:paraId="522779CE" w14:textId="3244BC11" w:rsidR="000010B7" w:rsidRPr="00061278" w:rsidRDefault="00F426C0" w:rsidP="000C3CE3">
      <w:pPr>
        <w:pStyle w:val="Heading3"/>
        <w:numPr>
          <w:ilvl w:val="2"/>
          <w:numId w:val="3"/>
        </w:numPr>
        <w:tabs>
          <w:tab w:val="left" w:pos="450"/>
          <w:tab w:val="left" w:pos="1242"/>
        </w:tabs>
        <w:spacing w:before="100" w:line="276" w:lineRule="auto"/>
        <w:ind w:left="284" w:right="290" w:firstLine="0"/>
        <w:jc w:val="both"/>
        <w:rPr>
          <w:rFonts w:cs="Times New Roman"/>
        </w:rPr>
      </w:pPr>
      <w:bookmarkStart w:id="51" w:name="_Toc230011740"/>
      <w:r w:rsidRPr="00061278">
        <w:rPr>
          <w:rFonts w:cs="Times New Roman"/>
        </w:rPr>
        <w:t>Obiectivele</w:t>
      </w:r>
      <w:r w:rsidRPr="00061278">
        <w:rPr>
          <w:rFonts w:cs="Times New Roman"/>
          <w:spacing w:val="-6"/>
        </w:rPr>
        <w:t xml:space="preserve"> </w:t>
      </w:r>
      <w:r w:rsidRPr="00061278">
        <w:rPr>
          <w:rFonts w:cs="Times New Roman"/>
        </w:rPr>
        <w:t>și</w:t>
      </w:r>
      <w:r w:rsidRPr="00061278">
        <w:rPr>
          <w:rFonts w:cs="Times New Roman"/>
          <w:spacing w:val="-6"/>
        </w:rPr>
        <w:t xml:space="preserve"> </w:t>
      </w:r>
      <w:r w:rsidRPr="00061278">
        <w:rPr>
          <w:rFonts w:cs="Times New Roman"/>
        </w:rPr>
        <w:t>rezultatele</w:t>
      </w:r>
      <w:r w:rsidRPr="00061278">
        <w:rPr>
          <w:rFonts w:cs="Times New Roman"/>
          <w:spacing w:val="-5"/>
        </w:rPr>
        <w:t xml:space="preserve"> </w:t>
      </w:r>
      <w:r w:rsidRPr="00061278">
        <w:rPr>
          <w:rFonts w:cs="Times New Roman"/>
        </w:rPr>
        <w:t>proiectului</w:t>
      </w:r>
      <w:bookmarkEnd w:id="51"/>
    </w:p>
    <w:p w14:paraId="3AC3384F" w14:textId="037B192F" w:rsidR="005C0DF7" w:rsidRPr="00061278" w:rsidRDefault="005C0DF7" w:rsidP="005D7F0C">
      <w:pPr>
        <w:tabs>
          <w:tab w:val="left" w:pos="450"/>
        </w:tabs>
        <w:spacing w:before="120" w:line="276" w:lineRule="auto"/>
        <w:ind w:left="180" w:right="290"/>
        <w:jc w:val="both"/>
        <w:rPr>
          <w:rFonts w:ascii="Times New Roman" w:hAnsi="Times New Roman" w:cs="Times New Roman"/>
          <w:sz w:val="24"/>
          <w:szCs w:val="24"/>
        </w:rPr>
      </w:pPr>
      <w:r w:rsidRPr="00061278">
        <w:rPr>
          <w:rFonts w:ascii="Times New Roman" w:hAnsi="Times New Roman" w:cs="Times New Roman"/>
          <w:sz w:val="24"/>
          <w:szCs w:val="24"/>
        </w:rPr>
        <w:t xml:space="preserve">Obiectivul general al proiectului va fi stabilit în directă corelare cu Programul cheie nr. 8: </w:t>
      </w:r>
      <w:r w:rsidRPr="006E3C20">
        <w:rPr>
          <w:rFonts w:ascii="Times New Roman" w:hAnsi="Times New Roman" w:cs="Times New Roman"/>
          <w:i/>
          <w:iCs/>
          <w:sz w:val="24"/>
          <w:szCs w:val="24"/>
        </w:rPr>
        <w:t>Combustibili alternativi - Sprijin pentru producția de Biocombustibili/Biocarburanți</w:t>
      </w:r>
      <w:r w:rsidRPr="00061278">
        <w:rPr>
          <w:rFonts w:ascii="Times New Roman" w:hAnsi="Times New Roman" w:cs="Times New Roman"/>
          <w:sz w:val="24"/>
          <w:szCs w:val="24"/>
        </w:rPr>
        <w:t xml:space="preserve"> din cadrul Fondului pentru modernizare și cu acțiunea de finanțare, conform Capitolului </w:t>
      </w:r>
      <w:r w:rsidR="00F721FE" w:rsidRPr="00061278">
        <w:rPr>
          <w:rFonts w:ascii="Times New Roman" w:hAnsi="Times New Roman" w:cs="Times New Roman"/>
          <w:sz w:val="24"/>
          <w:szCs w:val="24"/>
        </w:rPr>
        <w:t xml:space="preserve">1, </w:t>
      </w:r>
      <w:r w:rsidR="00F721FE" w:rsidRPr="005D7F0C">
        <w:rPr>
          <w:rFonts w:ascii="Times New Roman" w:hAnsi="Times New Roman" w:cs="Times New Roman"/>
          <w:sz w:val="24"/>
          <w:szCs w:val="24"/>
        </w:rPr>
        <w:t xml:space="preserve">Secțiunea 1.3 – Acțiunile și activitățile finanțabile </w:t>
      </w:r>
      <w:r w:rsidR="00F721FE" w:rsidRPr="00061278">
        <w:rPr>
          <w:rFonts w:ascii="Times New Roman" w:hAnsi="Times New Roman" w:cs="Times New Roman"/>
          <w:sz w:val="24"/>
          <w:szCs w:val="24"/>
        </w:rPr>
        <w:t xml:space="preserve">din prezentul Ghid, în conformitate cu indicațiile din Anexa nr. 1. Fiecărui obiectiv îi va fi atribuit un rezultat. </w:t>
      </w:r>
    </w:p>
    <w:p w14:paraId="30D0EC6C" w14:textId="50B9DF97" w:rsidR="000010B7" w:rsidRDefault="00F426C0" w:rsidP="005D7F0C">
      <w:pPr>
        <w:tabs>
          <w:tab w:val="left" w:pos="450"/>
        </w:tabs>
        <w:spacing w:before="120" w:line="276" w:lineRule="auto"/>
        <w:ind w:left="180" w:right="290"/>
        <w:jc w:val="both"/>
        <w:rPr>
          <w:rFonts w:ascii="Times New Roman" w:hAnsi="Times New Roman" w:cs="Times New Roman"/>
          <w:sz w:val="24"/>
          <w:szCs w:val="24"/>
        </w:rPr>
      </w:pPr>
      <w:r w:rsidRPr="00061278">
        <w:rPr>
          <w:rFonts w:ascii="Times New Roman" w:hAnsi="Times New Roman" w:cs="Times New Roman"/>
          <w:sz w:val="24"/>
          <w:szCs w:val="24"/>
        </w:rPr>
        <w:t xml:space="preserve">Toate obiectivele vor fi asociate cu rezultatele așteptate la măsura </w:t>
      </w:r>
      <w:r w:rsidR="005C75F4" w:rsidRPr="00061278">
        <w:rPr>
          <w:rFonts w:ascii="Times New Roman" w:hAnsi="Times New Roman" w:cs="Times New Roman"/>
          <w:sz w:val="24"/>
          <w:szCs w:val="24"/>
        </w:rPr>
        <w:t xml:space="preserve">privind </w:t>
      </w:r>
      <w:r w:rsidR="00F721FE" w:rsidRPr="005D7F0C">
        <w:rPr>
          <w:rFonts w:ascii="Times New Roman" w:hAnsi="Times New Roman" w:cs="Times New Roman"/>
          <w:sz w:val="24"/>
          <w:szCs w:val="24"/>
        </w:rPr>
        <w:t>S</w:t>
      </w:r>
      <w:r w:rsidR="005C75F4" w:rsidRPr="005D7F0C">
        <w:rPr>
          <w:rFonts w:ascii="Times New Roman" w:hAnsi="Times New Roman" w:cs="Times New Roman"/>
          <w:sz w:val="24"/>
          <w:szCs w:val="24"/>
        </w:rPr>
        <w:t>prijinirea investițiilor în dezvoltarea capacităților pentru producția</w:t>
      </w:r>
      <w:r w:rsidR="005B4214" w:rsidRPr="005D7F0C">
        <w:rPr>
          <w:rFonts w:ascii="Times New Roman" w:hAnsi="Times New Roman" w:cs="Times New Roman"/>
          <w:sz w:val="24"/>
          <w:szCs w:val="24"/>
        </w:rPr>
        <w:t xml:space="preserve"> de</w:t>
      </w:r>
      <w:r w:rsidR="005C75F4" w:rsidRPr="005D7F0C">
        <w:rPr>
          <w:rFonts w:ascii="Times New Roman" w:hAnsi="Times New Roman" w:cs="Times New Roman"/>
          <w:sz w:val="24"/>
          <w:szCs w:val="24"/>
        </w:rPr>
        <w:t xml:space="preserve"> </w:t>
      </w:r>
      <w:r w:rsidR="0071339C">
        <w:rPr>
          <w:rFonts w:ascii="Times New Roman" w:hAnsi="Times New Roman" w:cs="Times New Roman"/>
          <w:sz w:val="24"/>
          <w:szCs w:val="24"/>
        </w:rPr>
        <w:t>SAF+HVO</w:t>
      </w:r>
      <w:r w:rsidR="00D83A13" w:rsidRPr="005D7F0C">
        <w:rPr>
          <w:rFonts w:ascii="Times New Roman" w:hAnsi="Times New Roman" w:cs="Times New Roman"/>
          <w:sz w:val="24"/>
          <w:szCs w:val="24"/>
        </w:rPr>
        <w:t>,</w:t>
      </w:r>
      <w:r w:rsidR="00D83A13" w:rsidRPr="00061278">
        <w:rPr>
          <w:rFonts w:ascii="Times New Roman" w:hAnsi="Times New Roman" w:cs="Times New Roman"/>
          <w:sz w:val="24"/>
          <w:szCs w:val="24"/>
        </w:rPr>
        <w:t xml:space="preserve"> </w:t>
      </w:r>
      <w:r w:rsidR="005C75F4" w:rsidRPr="00061278">
        <w:rPr>
          <w:rFonts w:ascii="Times New Roman" w:hAnsi="Times New Roman" w:cs="Times New Roman"/>
          <w:sz w:val="24"/>
          <w:szCs w:val="24"/>
        </w:rPr>
        <w:t>cu finanțare din Fondul pentru modernizare din cadrul Programul</w:t>
      </w:r>
      <w:r w:rsidR="00480E47" w:rsidRPr="00061278">
        <w:rPr>
          <w:rFonts w:ascii="Times New Roman" w:hAnsi="Times New Roman" w:cs="Times New Roman"/>
          <w:sz w:val="24"/>
          <w:szCs w:val="24"/>
        </w:rPr>
        <w:t>ui</w:t>
      </w:r>
      <w:r w:rsidR="005C75F4" w:rsidRPr="00061278">
        <w:rPr>
          <w:rFonts w:ascii="Times New Roman" w:hAnsi="Times New Roman" w:cs="Times New Roman"/>
          <w:sz w:val="24"/>
          <w:szCs w:val="24"/>
        </w:rPr>
        <w:t>-cheie</w:t>
      </w:r>
      <w:r w:rsidR="00F721FE" w:rsidRPr="00061278">
        <w:rPr>
          <w:rFonts w:ascii="Times New Roman" w:hAnsi="Times New Roman" w:cs="Times New Roman"/>
          <w:sz w:val="24"/>
          <w:szCs w:val="24"/>
        </w:rPr>
        <w:t xml:space="preserve"> nr.</w:t>
      </w:r>
      <w:r w:rsidR="005C75F4" w:rsidRPr="00061278">
        <w:rPr>
          <w:rFonts w:ascii="Times New Roman" w:hAnsi="Times New Roman" w:cs="Times New Roman"/>
          <w:sz w:val="24"/>
          <w:szCs w:val="24"/>
        </w:rPr>
        <w:t xml:space="preserve"> 8: </w:t>
      </w:r>
      <w:r w:rsidR="005C75F4" w:rsidRPr="005D7F0C">
        <w:rPr>
          <w:rFonts w:ascii="Times New Roman" w:hAnsi="Times New Roman" w:cs="Times New Roman"/>
          <w:sz w:val="24"/>
          <w:szCs w:val="24"/>
        </w:rPr>
        <w:t>Combustibili alternativi – Sprijin pentru producția de biocombustibili/biocarburanți</w:t>
      </w:r>
      <w:r w:rsidR="005C75F4" w:rsidRPr="00061278">
        <w:rPr>
          <w:rFonts w:ascii="Times New Roman" w:hAnsi="Times New Roman" w:cs="Times New Roman"/>
          <w:sz w:val="24"/>
          <w:szCs w:val="24"/>
        </w:rPr>
        <w:t xml:space="preserve"> care </w:t>
      </w:r>
      <w:r w:rsidRPr="00061278">
        <w:rPr>
          <w:rFonts w:ascii="Times New Roman" w:hAnsi="Times New Roman" w:cs="Times New Roman"/>
          <w:sz w:val="24"/>
          <w:szCs w:val="24"/>
        </w:rPr>
        <w:t>vor fi cuantificate în</w:t>
      </w:r>
      <w:r w:rsidRPr="005D7F0C">
        <w:rPr>
          <w:rFonts w:ascii="Times New Roman" w:hAnsi="Times New Roman" w:cs="Times New Roman"/>
          <w:sz w:val="24"/>
          <w:szCs w:val="24"/>
        </w:rPr>
        <w:t xml:space="preserve"> </w:t>
      </w:r>
      <w:r w:rsidRPr="00061278">
        <w:rPr>
          <w:rFonts w:ascii="Times New Roman" w:hAnsi="Times New Roman" w:cs="Times New Roman"/>
          <w:sz w:val="24"/>
          <w:szCs w:val="24"/>
        </w:rPr>
        <w:t>indicatori</w:t>
      </w:r>
      <w:r w:rsidR="002C1B1B" w:rsidRPr="00061278">
        <w:rPr>
          <w:rFonts w:ascii="Times New Roman" w:hAnsi="Times New Roman" w:cs="Times New Roman"/>
          <w:sz w:val="24"/>
          <w:szCs w:val="24"/>
        </w:rPr>
        <w:t>i menționați la Cap.1,</w:t>
      </w:r>
      <w:r w:rsidR="000E607D" w:rsidRPr="00061278">
        <w:rPr>
          <w:rFonts w:ascii="Times New Roman" w:hAnsi="Times New Roman" w:cs="Times New Roman"/>
          <w:sz w:val="24"/>
          <w:szCs w:val="24"/>
        </w:rPr>
        <w:t xml:space="preserve"> </w:t>
      </w:r>
      <w:r w:rsidR="002C1B1B" w:rsidRPr="00061278">
        <w:rPr>
          <w:rFonts w:ascii="Times New Roman" w:hAnsi="Times New Roman" w:cs="Times New Roman"/>
          <w:sz w:val="24"/>
          <w:szCs w:val="24"/>
        </w:rPr>
        <w:t>pct. 1.5</w:t>
      </w:r>
      <w:r w:rsidRPr="00061278">
        <w:rPr>
          <w:rFonts w:ascii="Times New Roman" w:hAnsi="Times New Roman" w:cs="Times New Roman"/>
          <w:sz w:val="24"/>
          <w:szCs w:val="24"/>
        </w:rPr>
        <w:t>.</w:t>
      </w:r>
    </w:p>
    <w:p w14:paraId="04F694FB" w14:textId="77777777" w:rsidR="001837BE" w:rsidRPr="00061278" w:rsidRDefault="001837BE" w:rsidP="005D7F0C">
      <w:pPr>
        <w:tabs>
          <w:tab w:val="left" w:pos="450"/>
        </w:tabs>
        <w:spacing w:before="120" w:line="276" w:lineRule="auto"/>
        <w:ind w:left="180" w:right="290"/>
        <w:jc w:val="both"/>
        <w:rPr>
          <w:rFonts w:ascii="Times New Roman" w:hAnsi="Times New Roman" w:cs="Times New Roman"/>
          <w:sz w:val="24"/>
          <w:szCs w:val="24"/>
        </w:rPr>
      </w:pPr>
    </w:p>
    <w:p w14:paraId="6970E47F" w14:textId="314372B3" w:rsidR="000010B7" w:rsidRPr="00061278" w:rsidRDefault="00F426C0" w:rsidP="000C3CE3">
      <w:pPr>
        <w:pStyle w:val="Heading3"/>
        <w:numPr>
          <w:ilvl w:val="2"/>
          <w:numId w:val="3"/>
        </w:numPr>
        <w:tabs>
          <w:tab w:val="left" w:pos="450"/>
          <w:tab w:val="left" w:pos="1242"/>
        </w:tabs>
        <w:spacing w:before="100" w:line="276" w:lineRule="auto"/>
        <w:ind w:left="284" w:right="290" w:firstLine="0"/>
        <w:jc w:val="both"/>
        <w:rPr>
          <w:rFonts w:cs="Times New Roman"/>
        </w:rPr>
      </w:pPr>
      <w:bookmarkStart w:id="52" w:name="_Toc230011741"/>
      <w:r w:rsidRPr="00061278">
        <w:rPr>
          <w:rFonts w:cs="Times New Roman"/>
        </w:rPr>
        <w:t>Sustenabilitate</w:t>
      </w:r>
      <w:r w:rsidRPr="00437DEB">
        <w:rPr>
          <w:rFonts w:cs="Times New Roman"/>
        </w:rPr>
        <w:t xml:space="preserve"> </w:t>
      </w:r>
      <w:r w:rsidR="00B72A80" w:rsidRPr="00061278">
        <w:rPr>
          <w:rFonts w:cs="Times New Roman"/>
        </w:rPr>
        <w:t>ș</w:t>
      </w:r>
      <w:r w:rsidRPr="00061278">
        <w:rPr>
          <w:rFonts w:cs="Times New Roman"/>
        </w:rPr>
        <w:t>i</w:t>
      </w:r>
      <w:r w:rsidRPr="00437DEB">
        <w:rPr>
          <w:rFonts w:cs="Times New Roman"/>
        </w:rPr>
        <w:t xml:space="preserve"> </w:t>
      </w:r>
      <w:r w:rsidRPr="00061278">
        <w:rPr>
          <w:rFonts w:cs="Times New Roman"/>
        </w:rPr>
        <w:t>durabilitate</w:t>
      </w:r>
      <w:bookmarkEnd w:id="52"/>
    </w:p>
    <w:p w14:paraId="0A687900" w14:textId="505EEFFA" w:rsidR="00AF3A43" w:rsidRPr="005D7F0C" w:rsidRDefault="00F426C0" w:rsidP="005D7F0C">
      <w:pPr>
        <w:tabs>
          <w:tab w:val="left" w:pos="450"/>
        </w:tabs>
        <w:spacing w:before="120" w:line="276" w:lineRule="auto"/>
        <w:ind w:left="180" w:right="290"/>
        <w:jc w:val="both"/>
        <w:rPr>
          <w:rFonts w:ascii="Times New Roman" w:hAnsi="Times New Roman" w:cs="Times New Roman"/>
          <w:sz w:val="24"/>
          <w:szCs w:val="24"/>
        </w:rPr>
      </w:pPr>
      <w:r w:rsidRPr="005D7F0C">
        <w:rPr>
          <w:rFonts w:ascii="Times New Roman" w:hAnsi="Times New Roman" w:cs="Times New Roman"/>
          <w:sz w:val="24"/>
          <w:szCs w:val="24"/>
        </w:rPr>
        <w:t xml:space="preserve">Se va preciza modul în care proiectul se va </w:t>
      </w:r>
      <w:r w:rsidR="00B1682B" w:rsidRPr="005D7F0C">
        <w:rPr>
          <w:rFonts w:ascii="Times New Roman" w:hAnsi="Times New Roman" w:cs="Times New Roman"/>
          <w:sz w:val="24"/>
          <w:szCs w:val="24"/>
        </w:rPr>
        <w:t>auto susține</w:t>
      </w:r>
      <w:r w:rsidRPr="005D7F0C">
        <w:rPr>
          <w:rFonts w:ascii="Times New Roman" w:hAnsi="Times New Roman" w:cs="Times New Roman"/>
          <w:sz w:val="24"/>
          <w:szCs w:val="24"/>
        </w:rPr>
        <w:t xml:space="preserve"> financiar după încetarea finanțării solicitate prin </w:t>
      </w:r>
    </w:p>
    <w:p w14:paraId="71714EFA" w14:textId="6C2B3F30" w:rsidR="000010B7" w:rsidRPr="000840FC" w:rsidRDefault="00F426C0"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0840FC">
        <w:rPr>
          <w:rFonts w:ascii="Times New Roman" w:hAnsi="Times New Roman" w:cs="Times New Roman"/>
          <w:sz w:val="24"/>
          <w:szCs w:val="24"/>
        </w:rPr>
        <w:t xml:space="preserve">Cererea de finanțare, capacitatea de a asigura operarea și întreținerea investiției </w:t>
      </w:r>
      <w:r w:rsidR="00AF3A43" w:rsidRPr="000840FC">
        <w:rPr>
          <w:rFonts w:ascii="Times New Roman" w:hAnsi="Times New Roman" w:cs="Times New Roman"/>
          <w:sz w:val="24"/>
          <w:szCs w:val="24"/>
        </w:rPr>
        <w:t xml:space="preserve"> </w:t>
      </w:r>
      <w:r w:rsidRPr="000840FC">
        <w:rPr>
          <w:rFonts w:ascii="Times New Roman" w:hAnsi="Times New Roman" w:cs="Times New Roman"/>
          <w:sz w:val="24"/>
          <w:szCs w:val="24"/>
        </w:rPr>
        <w:t>după finalizare (entități responsabile, fonduri, activități, orizont de timp)</w:t>
      </w:r>
      <w:r w:rsidR="00AF3A43" w:rsidRPr="000840FC">
        <w:rPr>
          <w:rFonts w:ascii="Times New Roman" w:hAnsi="Times New Roman" w:cs="Times New Roman"/>
          <w:sz w:val="24"/>
          <w:szCs w:val="24"/>
        </w:rPr>
        <w:t>;</w:t>
      </w:r>
    </w:p>
    <w:p w14:paraId="114CAC30" w14:textId="73EE8C99" w:rsidR="000010B7" w:rsidRPr="000840FC" w:rsidRDefault="00F426C0"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0840FC">
        <w:rPr>
          <w:rFonts w:ascii="Times New Roman" w:hAnsi="Times New Roman" w:cs="Times New Roman"/>
          <w:sz w:val="24"/>
          <w:szCs w:val="24"/>
        </w:rPr>
        <w:t>Caracterul durabil al proiectului: se va indica modul în care beneficiarul va asigura exploatarea</w:t>
      </w:r>
      <w:r w:rsidR="00AF3A43" w:rsidRPr="000840FC">
        <w:rPr>
          <w:rFonts w:ascii="Times New Roman" w:hAnsi="Times New Roman" w:cs="Times New Roman"/>
          <w:sz w:val="24"/>
          <w:szCs w:val="24"/>
        </w:rPr>
        <w:t xml:space="preserve"> </w:t>
      </w:r>
      <w:r w:rsidRPr="000840FC">
        <w:rPr>
          <w:rFonts w:ascii="Times New Roman" w:hAnsi="Times New Roman" w:cs="Times New Roman"/>
          <w:sz w:val="24"/>
          <w:szCs w:val="24"/>
        </w:rPr>
        <w:t xml:space="preserve">durabilă a investiției pe o perioadă de minim 5 ani de la </w:t>
      </w:r>
      <w:r w:rsidR="005C75F4" w:rsidRPr="000840FC">
        <w:rPr>
          <w:rFonts w:ascii="Times New Roman" w:hAnsi="Times New Roman" w:cs="Times New Roman"/>
          <w:sz w:val="24"/>
          <w:szCs w:val="24"/>
        </w:rPr>
        <w:t xml:space="preserve">punerea în funcțiune </w:t>
      </w:r>
      <w:r w:rsidR="002F00A0" w:rsidRPr="000840FC">
        <w:rPr>
          <w:rFonts w:ascii="Times New Roman" w:hAnsi="Times New Roman" w:cs="Times New Roman"/>
          <w:sz w:val="24"/>
          <w:szCs w:val="24"/>
        </w:rPr>
        <w:t>(</w:t>
      </w:r>
      <w:r w:rsidRPr="000840FC">
        <w:rPr>
          <w:rFonts w:ascii="Times New Roman" w:hAnsi="Times New Roman" w:cs="Times New Roman"/>
          <w:sz w:val="24"/>
          <w:szCs w:val="24"/>
        </w:rPr>
        <w:t>PIF</w:t>
      </w:r>
      <w:r w:rsidR="002F00A0" w:rsidRPr="000840FC">
        <w:rPr>
          <w:rFonts w:ascii="Times New Roman" w:hAnsi="Times New Roman" w:cs="Times New Roman"/>
          <w:sz w:val="24"/>
          <w:szCs w:val="24"/>
        </w:rPr>
        <w:t>)</w:t>
      </w:r>
      <w:r w:rsidRPr="000840FC">
        <w:rPr>
          <w:rFonts w:ascii="Times New Roman" w:hAnsi="Times New Roman" w:cs="Times New Roman"/>
          <w:sz w:val="24"/>
          <w:szCs w:val="24"/>
        </w:rPr>
        <w:t>.</w:t>
      </w:r>
    </w:p>
    <w:p w14:paraId="6E7868E3" w14:textId="2194CAD6" w:rsidR="000010B7" w:rsidRPr="000840FC" w:rsidRDefault="00F426C0" w:rsidP="000840FC">
      <w:pPr>
        <w:tabs>
          <w:tab w:val="left" w:pos="450"/>
        </w:tabs>
        <w:spacing w:before="120" w:line="276" w:lineRule="auto"/>
        <w:ind w:left="180" w:right="290"/>
        <w:jc w:val="both"/>
        <w:rPr>
          <w:rFonts w:ascii="Times New Roman" w:hAnsi="Times New Roman" w:cs="Times New Roman"/>
          <w:sz w:val="24"/>
          <w:szCs w:val="24"/>
        </w:rPr>
      </w:pPr>
      <w:r w:rsidRPr="000840FC">
        <w:rPr>
          <w:rFonts w:ascii="Times New Roman" w:hAnsi="Times New Roman" w:cs="Times New Roman"/>
          <w:sz w:val="24"/>
          <w:szCs w:val="24"/>
        </w:rPr>
        <w:t>În cadrul acestei secțiuni se vor completa informații legate de relevanța proiectului în raport cu</w:t>
      </w:r>
      <w:r w:rsidR="00AF3A43" w:rsidRPr="000840FC">
        <w:rPr>
          <w:rFonts w:ascii="Times New Roman" w:hAnsi="Times New Roman" w:cs="Times New Roman"/>
          <w:sz w:val="24"/>
          <w:szCs w:val="24"/>
        </w:rPr>
        <w:t xml:space="preserve"> </w:t>
      </w:r>
      <w:r w:rsidR="005C75F4" w:rsidRPr="000840FC">
        <w:rPr>
          <w:rFonts w:ascii="Times New Roman" w:hAnsi="Times New Roman" w:cs="Times New Roman"/>
          <w:sz w:val="24"/>
          <w:szCs w:val="24"/>
        </w:rPr>
        <w:t>u</w:t>
      </w:r>
      <w:r w:rsidR="00B66D42" w:rsidRPr="000840FC">
        <w:rPr>
          <w:rFonts w:ascii="Times New Roman" w:hAnsi="Times New Roman" w:cs="Times New Roman"/>
          <w:sz w:val="24"/>
          <w:szCs w:val="24"/>
        </w:rPr>
        <w:t>rmătoarele aspecte:</w:t>
      </w:r>
    </w:p>
    <w:p w14:paraId="1C5CB119" w14:textId="21C286FD" w:rsidR="000010B7" w:rsidRPr="00061278" w:rsidRDefault="00F426C0"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B1682B">
        <w:rPr>
          <w:rFonts w:ascii="Times New Roman" w:hAnsi="Times New Roman" w:cs="Times New Roman"/>
          <w:sz w:val="24"/>
          <w:szCs w:val="24"/>
        </w:rPr>
        <w:lastRenderedPageBreak/>
        <w:t xml:space="preserve">Contribuția la Planul Național Integrat </w:t>
      </w:r>
      <w:r w:rsidRPr="00061278">
        <w:rPr>
          <w:rFonts w:ascii="Times New Roman" w:hAnsi="Times New Roman" w:cs="Times New Roman"/>
          <w:sz w:val="24"/>
          <w:szCs w:val="24"/>
        </w:rPr>
        <w:t>în</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domeniul</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Energiei</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și</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Schimbărilor</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Climatice</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202</w:t>
      </w:r>
      <w:r w:rsidR="00D83A13" w:rsidRPr="00061278">
        <w:rPr>
          <w:rFonts w:ascii="Times New Roman" w:hAnsi="Times New Roman" w:cs="Times New Roman"/>
          <w:sz w:val="24"/>
          <w:szCs w:val="24"/>
        </w:rPr>
        <w:t>5</w:t>
      </w:r>
      <w:r w:rsidRPr="00061278">
        <w:rPr>
          <w:rFonts w:ascii="Times New Roman" w:hAnsi="Times New Roman" w:cs="Times New Roman"/>
          <w:sz w:val="24"/>
          <w:szCs w:val="24"/>
        </w:rPr>
        <w:t>-</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2030</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(PNIESC)</w:t>
      </w:r>
      <w:r w:rsidR="00D83A13" w:rsidRPr="00061278">
        <w:rPr>
          <w:rFonts w:ascii="Times New Roman" w:hAnsi="Times New Roman" w:cs="Times New Roman"/>
          <w:sz w:val="24"/>
          <w:szCs w:val="24"/>
        </w:rPr>
        <w:t>, cu completările și modificările ulterioare</w:t>
      </w:r>
      <w:r w:rsidRPr="00061278">
        <w:rPr>
          <w:rFonts w:ascii="Times New Roman" w:hAnsi="Times New Roman" w:cs="Times New Roman"/>
          <w:sz w:val="24"/>
          <w:szCs w:val="24"/>
        </w:rPr>
        <w:t>;</w:t>
      </w:r>
    </w:p>
    <w:p w14:paraId="2B02BD76" w14:textId="1648C65D" w:rsidR="000010B7" w:rsidRPr="00061278" w:rsidRDefault="00F426C0"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Contribuția</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la</w:t>
      </w:r>
      <w:r w:rsidRPr="00B1682B">
        <w:rPr>
          <w:rFonts w:ascii="Times New Roman" w:hAnsi="Times New Roman" w:cs="Times New Roman"/>
          <w:sz w:val="24"/>
          <w:szCs w:val="24"/>
        </w:rPr>
        <w:t xml:space="preserve"> Inițiativa emblematică ,,Accelerarea” </w:t>
      </w:r>
      <w:r w:rsidRPr="00061278">
        <w:rPr>
          <w:rFonts w:ascii="Times New Roman" w:hAnsi="Times New Roman" w:cs="Times New Roman"/>
          <w:sz w:val="24"/>
          <w:szCs w:val="24"/>
        </w:rPr>
        <w:t>din</w:t>
      </w:r>
      <w:r w:rsidRPr="00B1682B">
        <w:rPr>
          <w:rFonts w:ascii="Times New Roman" w:hAnsi="Times New Roman" w:cs="Times New Roman"/>
          <w:sz w:val="24"/>
          <w:szCs w:val="24"/>
        </w:rPr>
        <w:t xml:space="preserve"> Strategia anuală pentru 2021</w:t>
      </w:r>
      <w:r w:rsidR="00D83A13" w:rsidRPr="00B1682B">
        <w:rPr>
          <w:rFonts w:ascii="Times New Roman" w:hAnsi="Times New Roman" w:cs="Times New Roman"/>
          <w:sz w:val="24"/>
          <w:szCs w:val="24"/>
        </w:rPr>
        <w:t xml:space="preserve"> </w:t>
      </w:r>
      <w:r w:rsidRPr="00B1682B">
        <w:rPr>
          <w:rFonts w:ascii="Times New Roman" w:hAnsi="Times New Roman" w:cs="Times New Roman"/>
          <w:sz w:val="24"/>
          <w:szCs w:val="24"/>
        </w:rPr>
        <w:t xml:space="preserve"> privind</w:t>
      </w:r>
      <w:r w:rsidRPr="00B1682B">
        <w:rPr>
          <w:rFonts w:ascii="Times New Roman" w:hAnsi="Times New Roman" w:cs="Times New Roman"/>
          <w:sz w:val="24"/>
          <w:szCs w:val="24"/>
        </w:rPr>
        <w:tab/>
        <w:t>creșterea</w:t>
      </w:r>
      <w:r w:rsidRPr="00B1682B">
        <w:rPr>
          <w:rFonts w:ascii="Times New Roman" w:hAnsi="Times New Roman" w:cs="Times New Roman"/>
          <w:sz w:val="24"/>
          <w:szCs w:val="24"/>
        </w:rPr>
        <w:tab/>
        <w:t>durabilă</w:t>
      </w:r>
      <w:r w:rsidR="00B1682B">
        <w:rPr>
          <w:rFonts w:ascii="Times New Roman" w:hAnsi="Times New Roman" w:cs="Times New Roman"/>
          <w:sz w:val="24"/>
          <w:szCs w:val="24"/>
        </w:rPr>
        <w:t xml:space="preserve"> </w:t>
      </w:r>
      <w:r w:rsidRPr="00B1682B">
        <w:rPr>
          <w:rFonts w:ascii="Times New Roman" w:hAnsi="Times New Roman" w:cs="Times New Roman"/>
          <w:sz w:val="24"/>
          <w:szCs w:val="24"/>
        </w:rPr>
        <w:t>(</w:t>
      </w:r>
      <w:hyperlink r:id="rId18" w:history="1">
        <w:r w:rsidR="00B1682B" w:rsidRPr="00B1682B">
          <w:rPr>
            <w:rStyle w:val="Hyperlink"/>
            <w:rFonts w:ascii="Times New Roman" w:hAnsi="Times New Roman" w:cs="Times New Roman"/>
            <w:sz w:val="24"/>
            <w:szCs w:val="24"/>
          </w:rPr>
          <w:t>EUR-Lex - 52020DC0575 - EN - EUR-Lex</w:t>
        </w:r>
      </w:hyperlink>
      <w:r w:rsidRPr="00061278">
        <w:rPr>
          <w:rFonts w:ascii="Times New Roman" w:hAnsi="Times New Roman" w:cs="Times New Roman"/>
          <w:sz w:val="24"/>
          <w:szCs w:val="24"/>
        </w:rPr>
        <w:t>);</w:t>
      </w:r>
    </w:p>
    <w:p w14:paraId="232B263F" w14:textId="7952CF6B" w:rsidR="000010B7" w:rsidRPr="00061278" w:rsidRDefault="00F426C0"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 xml:space="preserve">Corelările cu legislația națională și europeană în domeniu, cum sunt: </w:t>
      </w:r>
      <w:hyperlink r:id="rId19">
        <w:r w:rsidR="000010B7" w:rsidRPr="00061278">
          <w:rPr>
            <w:rFonts w:ascii="Times New Roman" w:hAnsi="Times New Roman" w:cs="Times New Roman"/>
            <w:sz w:val="24"/>
            <w:szCs w:val="24"/>
          </w:rPr>
          <w:t>Directiva</w:t>
        </w:r>
      </w:hyperlink>
      <w:r w:rsidRPr="00061278">
        <w:rPr>
          <w:rFonts w:ascii="Times New Roman" w:hAnsi="Times New Roman" w:cs="Times New Roman"/>
          <w:sz w:val="24"/>
          <w:szCs w:val="24"/>
        </w:rPr>
        <w:t xml:space="preserve"> (UE)</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2018/2001</w:t>
      </w:r>
      <w:r w:rsidR="00C41E27" w:rsidRPr="00061278">
        <w:rPr>
          <w:rFonts w:ascii="Times New Roman" w:hAnsi="Times New Roman" w:cs="Times New Roman"/>
          <w:sz w:val="24"/>
          <w:szCs w:val="24"/>
        </w:rPr>
        <w:t xml:space="preserve"> </w:t>
      </w:r>
      <w:r w:rsidRPr="00061278">
        <w:rPr>
          <w:rFonts w:ascii="Times New Roman" w:hAnsi="Times New Roman" w:cs="Times New Roman"/>
          <w:sz w:val="24"/>
          <w:szCs w:val="24"/>
        </w:rPr>
        <w:t>a</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Parlamentului</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European</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și a Consiliului</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din 11 decembrie</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2018</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privind</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promovarea</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utilizării</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energiei</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din</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surse</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regenerabile</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(reformare),</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cu</w:t>
      </w:r>
      <w:r w:rsidRPr="00B1682B">
        <w:rPr>
          <w:rFonts w:ascii="Times New Roman" w:hAnsi="Times New Roman" w:cs="Times New Roman"/>
          <w:sz w:val="24"/>
          <w:szCs w:val="24"/>
        </w:rPr>
        <w:t xml:space="preserve"> </w:t>
      </w:r>
      <w:r w:rsidR="00AF3A43" w:rsidRPr="00B1682B">
        <w:rPr>
          <w:rFonts w:ascii="Times New Roman" w:hAnsi="Times New Roman" w:cs="Times New Roman"/>
          <w:sz w:val="24"/>
          <w:szCs w:val="24"/>
        </w:rPr>
        <w:t xml:space="preserve">completările și </w:t>
      </w:r>
      <w:r w:rsidRPr="00061278">
        <w:rPr>
          <w:rFonts w:ascii="Times New Roman" w:hAnsi="Times New Roman" w:cs="Times New Roman"/>
          <w:sz w:val="24"/>
          <w:szCs w:val="24"/>
        </w:rPr>
        <w:t>modificările</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 xml:space="preserve">ulterioare, </w:t>
      </w:r>
      <w:r w:rsidRPr="00B1682B">
        <w:rPr>
          <w:rFonts w:ascii="Times New Roman" w:hAnsi="Times New Roman" w:cs="Times New Roman"/>
          <w:sz w:val="24"/>
          <w:szCs w:val="24"/>
        </w:rPr>
        <w:t xml:space="preserve"> </w:t>
      </w:r>
      <w:r w:rsidRPr="00061278">
        <w:rPr>
          <w:rFonts w:ascii="Times New Roman" w:hAnsi="Times New Roman" w:cs="Times New Roman"/>
          <w:sz w:val="24"/>
          <w:szCs w:val="24"/>
        </w:rPr>
        <w:t>etc.</w:t>
      </w:r>
    </w:p>
    <w:p w14:paraId="0D66EBB8" w14:textId="77777777" w:rsidR="000010B7" w:rsidRPr="00061278" w:rsidRDefault="00F426C0" w:rsidP="000C3CE3">
      <w:pPr>
        <w:pStyle w:val="Heading3"/>
        <w:numPr>
          <w:ilvl w:val="2"/>
          <w:numId w:val="3"/>
        </w:numPr>
        <w:tabs>
          <w:tab w:val="left" w:pos="450"/>
          <w:tab w:val="left" w:pos="1242"/>
        </w:tabs>
        <w:spacing w:before="100" w:line="276" w:lineRule="auto"/>
        <w:ind w:left="284" w:right="290" w:firstLine="0"/>
        <w:jc w:val="both"/>
        <w:rPr>
          <w:rFonts w:cs="Times New Roman"/>
        </w:rPr>
      </w:pPr>
      <w:bookmarkStart w:id="53" w:name="_Toc230011742"/>
      <w:r w:rsidRPr="00061278">
        <w:rPr>
          <w:rFonts w:cs="Times New Roman"/>
        </w:rPr>
        <w:t>Descrierea</w:t>
      </w:r>
      <w:r w:rsidRPr="000F34BE">
        <w:rPr>
          <w:rFonts w:cs="Times New Roman"/>
        </w:rPr>
        <w:t xml:space="preserve"> </w:t>
      </w:r>
      <w:r w:rsidRPr="00061278">
        <w:rPr>
          <w:rFonts w:cs="Times New Roman"/>
        </w:rPr>
        <w:t>investiției</w:t>
      </w:r>
      <w:bookmarkEnd w:id="53"/>
    </w:p>
    <w:p w14:paraId="4A96FF03" w14:textId="2E207E12" w:rsidR="000010B7" w:rsidRPr="000F34BE" w:rsidRDefault="00F426C0" w:rsidP="000F34BE">
      <w:pPr>
        <w:tabs>
          <w:tab w:val="left" w:pos="450"/>
        </w:tabs>
        <w:spacing w:before="120" w:line="276" w:lineRule="auto"/>
        <w:ind w:left="180" w:right="290"/>
        <w:jc w:val="both"/>
        <w:rPr>
          <w:rFonts w:ascii="Times New Roman" w:hAnsi="Times New Roman" w:cs="Times New Roman"/>
          <w:sz w:val="24"/>
          <w:szCs w:val="24"/>
        </w:rPr>
      </w:pPr>
      <w:r w:rsidRPr="000F34BE">
        <w:rPr>
          <w:rFonts w:ascii="Times New Roman" w:hAnsi="Times New Roman" w:cs="Times New Roman"/>
          <w:sz w:val="24"/>
          <w:szCs w:val="24"/>
        </w:rPr>
        <w:t xml:space="preserve">Descrierea proiectului va indica </w:t>
      </w:r>
      <w:r w:rsidR="00980056" w:rsidRPr="000F34BE">
        <w:rPr>
          <w:rFonts w:ascii="Times New Roman" w:hAnsi="Times New Roman" w:cs="Times New Roman"/>
          <w:sz w:val="24"/>
          <w:szCs w:val="24"/>
        </w:rPr>
        <w:t xml:space="preserve">în mod obligatoriu cel puțin </w:t>
      </w:r>
      <w:r w:rsidRPr="000F34BE">
        <w:rPr>
          <w:rFonts w:ascii="Times New Roman" w:hAnsi="Times New Roman" w:cs="Times New Roman"/>
          <w:sz w:val="24"/>
          <w:szCs w:val="24"/>
        </w:rPr>
        <w:t>informații cu privire la următoarele aspecte:</w:t>
      </w:r>
    </w:p>
    <w:p w14:paraId="1DC1E8E3" w14:textId="77777777" w:rsidR="000010B7" w:rsidRPr="00061278" w:rsidRDefault="00F426C0" w:rsidP="000C3CE3">
      <w:pPr>
        <w:pStyle w:val="ListParagraph"/>
        <w:numPr>
          <w:ilvl w:val="0"/>
          <w:numId w:val="35"/>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Date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generale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privind</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investiția</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propusă;</w:t>
      </w:r>
    </w:p>
    <w:p w14:paraId="33101B4A" w14:textId="05352209" w:rsidR="000010B7" w:rsidRPr="00061278" w:rsidRDefault="00F426C0" w:rsidP="000C3CE3">
      <w:pPr>
        <w:pStyle w:val="ListParagraph"/>
        <w:numPr>
          <w:ilvl w:val="0"/>
          <w:numId w:val="35"/>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Situația</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existentă</w:t>
      </w:r>
      <w:r w:rsidRPr="000F34BE">
        <w:rPr>
          <w:rFonts w:ascii="Times New Roman" w:hAnsi="Times New Roman" w:cs="Times New Roman"/>
          <w:sz w:val="24"/>
          <w:szCs w:val="24"/>
        </w:rPr>
        <w:t xml:space="preserve"> </w:t>
      </w:r>
      <w:r w:rsidR="006E468D" w:rsidRPr="00061278">
        <w:rPr>
          <w:rFonts w:ascii="Times New Roman" w:hAnsi="Times New Roman" w:cs="Times New Roman"/>
          <w:sz w:val="24"/>
          <w:szCs w:val="24"/>
        </w:rPr>
        <w:t>și</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necesitatea</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realizării</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obiectivului</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investiții;</w:t>
      </w:r>
    </w:p>
    <w:p w14:paraId="0BF3C306" w14:textId="2F9134A2" w:rsidR="000010B7" w:rsidRPr="00061278" w:rsidRDefault="00F426C0" w:rsidP="000C3CE3">
      <w:pPr>
        <w:pStyle w:val="ListParagraph"/>
        <w:numPr>
          <w:ilvl w:val="0"/>
          <w:numId w:val="35"/>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Descrierea amplasamentului (localizare - intravilan/extravilan, suprafața</w:t>
      </w:r>
      <w:r w:rsidR="00980056" w:rsidRPr="00061278">
        <w:rPr>
          <w:rFonts w:ascii="Times New Roman" w:hAnsi="Times New Roman" w:cs="Times New Roman"/>
          <w:sz w:val="24"/>
          <w:szCs w:val="24"/>
        </w:rPr>
        <w:t xml:space="preserve"> totală a</w:t>
      </w:r>
      <w:r w:rsidRPr="00061278">
        <w:rPr>
          <w:rFonts w:ascii="Times New Roman" w:hAnsi="Times New Roman" w:cs="Times New Roman"/>
          <w:sz w:val="24"/>
          <w:szCs w:val="24"/>
        </w:rPr>
        <w:t xml:space="preserve"> terenului</w:t>
      </w:r>
      <w:r w:rsidR="00980056" w:rsidRPr="00061278">
        <w:rPr>
          <w:rFonts w:ascii="Times New Roman" w:hAnsi="Times New Roman" w:cs="Times New Roman"/>
          <w:sz w:val="24"/>
          <w:szCs w:val="24"/>
        </w:rPr>
        <w:t xml:space="preserve"> și suprafața de teren necesară realizării proiectului</w:t>
      </w:r>
      <w:r w:rsidRPr="00061278">
        <w:rPr>
          <w:rFonts w:ascii="Times New Roman" w:hAnsi="Times New Roman" w:cs="Times New Roman"/>
          <w:sz w:val="24"/>
          <w:szCs w:val="24"/>
        </w:rPr>
        <w:t>,</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dimensiuni</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în</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plan,</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regim</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juridic</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natura</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proprietății</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sau</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titlul</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proprietate,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servitu</w:t>
      </w:r>
      <w:r w:rsidR="00980056" w:rsidRPr="00061278">
        <w:rPr>
          <w:rFonts w:ascii="Times New Roman" w:hAnsi="Times New Roman" w:cs="Times New Roman"/>
          <w:sz w:val="24"/>
          <w:szCs w:val="24"/>
        </w:rPr>
        <w:t>ți,</w:t>
      </w:r>
      <w:r w:rsidR="00C41E27" w:rsidRPr="00061278">
        <w:rPr>
          <w:rFonts w:ascii="Times New Roman" w:hAnsi="Times New Roman" w:cs="Times New Roman"/>
          <w:sz w:val="24"/>
          <w:szCs w:val="24"/>
        </w:rPr>
        <w:t xml:space="preserve"> </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etc.). Totodată, vor fi menționate: regiunea, județul, localitatea, numărul cadastral,</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amplasarea</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investiției.</w:t>
      </w:r>
    </w:p>
    <w:p w14:paraId="218D6831" w14:textId="77777777" w:rsidR="000010B7" w:rsidRPr="00061278" w:rsidRDefault="00F426C0" w:rsidP="000C3CE3">
      <w:pPr>
        <w:pStyle w:val="ListParagraph"/>
        <w:numPr>
          <w:ilvl w:val="0"/>
          <w:numId w:val="35"/>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Cerințe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specifice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suplimentare,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dacă</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este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cazul;</w:t>
      </w:r>
    </w:p>
    <w:p w14:paraId="48E2DD51" w14:textId="77777777" w:rsidR="000010B7" w:rsidRPr="00061278" w:rsidRDefault="00F426C0" w:rsidP="000C3CE3">
      <w:pPr>
        <w:pStyle w:val="ListParagraph"/>
        <w:numPr>
          <w:ilvl w:val="0"/>
          <w:numId w:val="35"/>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Soluții</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fezabile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pentru</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realizarea</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obiectivului</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de investiții;</w:t>
      </w:r>
    </w:p>
    <w:p w14:paraId="42514B23" w14:textId="77777777" w:rsidR="000010B7" w:rsidRPr="00061278" w:rsidRDefault="00F426C0" w:rsidP="000C3CE3">
      <w:pPr>
        <w:pStyle w:val="ListParagraph"/>
        <w:numPr>
          <w:ilvl w:val="0"/>
          <w:numId w:val="35"/>
        </w:numPr>
        <w:tabs>
          <w:tab w:val="left" w:pos="450"/>
          <w:tab w:val="left" w:pos="9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Date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tehnice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și</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funcționale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ale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obiectivului</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0F34BE">
        <w:rPr>
          <w:rFonts w:ascii="Times New Roman" w:hAnsi="Times New Roman" w:cs="Times New Roman"/>
          <w:sz w:val="24"/>
          <w:szCs w:val="24"/>
        </w:rPr>
        <w:t xml:space="preserve"> </w:t>
      </w:r>
      <w:r w:rsidRPr="00061278">
        <w:rPr>
          <w:rFonts w:ascii="Times New Roman" w:hAnsi="Times New Roman" w:cs="Times New Roman"/>
          <w:sz w:val="24"/>
          <w:szCs w:val="24"/>
        </w:rPr>
        <w:t>investiții.</w:t>
      </w:r>
    </w:p>
    <w:p w14:paraId="3CEF848E" w14:textId="20FA3F00" w:rsidR="00873629" w:rsidRPr="00061278" w:rsidRDefault="00980056" w:rsidP="000F34BE">
      <w:pPr>
        <w:tabs>
          <w:tab w:val="left" w:pos="450"/>
        </w:tabs>
        <w:spacing w:before="120" w:line="276" w:lineRule="auto"/>
        <w:ind w:left="180" w:right="290"/>
        <w:jc w:val="both"/>
        <w:rPr>
          <w:rFonts w:ascii="Times New Roman" w:hAnsi="Times New Roman" w:cs="Times New Roman"/>
          <w:sz w:val="24"/>
          <w:szCs w:val="24"/>
        </w:rPr>
      </w:pPr>
      <w:r w:rsidRPr="00061278">
        <w:rPr>
          <w:rFonts w:ascii="Times New Roman" w:hAnsi="Times New Roman" w:cs="Times New Roman"/>
          <w:sz w:val="24"/>
          <w:szCs w:val="24"/>
        </w:rPr>
        <w:t xml:space="preserve">Cerințe specifice suplimentare sunt prezentate în secțiunea relevantă din Anexa nr. 1 la prezentul Ghid. </w:t>
      </w:r>
    </w:p>
    <w:p w14:paraId="5A62EEE0" w14:textId="77777777" w:rsidR="000010B7" w:rsidRPr="00061278" w:rsidRDefault="00F426C0" w:rsidP="000C3CE3">
      <w:pPr>
        <w:pStyle w:val="Heading3"/>
        <w:numPr>
          <w:ilvl w:val="2"/>
          <w:numId w:val="3"/>
        </w:numPr>
        <w:tabs>
          <w:tab w:val="left" w:pos="450"/>
          <w:tab w:val="left" w:pos="1242"/>
        </w:tabs>
        <w:spacing w:before="100" w:line="276" w:lineRule="auto"/>
        <w:ind w:left="284" w:right="290" w:firstLine="0"/>
        <w:jc w:val="both"/>
        <w:rPr>
          <w:rFonts w:cs="Times New Roman"/>
        </w:rPr>
      </w:pPr>
      <w:bookmarkStart w:id="54" w:name="_Toc230011743"/>
      <w:r w:rsidRPr="00061278">
        <w:rPr>
          <w:rFonts w:cs="Times New Roman"/>
        </w:rPr>
        <w:t>Evaluarea</w:t>
      </w:r>
      <w:r w:rsidRPr="006E468D">
        <w:rPr>
          <w:rFonts w:cs="Times New Roman"/>
        </w:rPr>
        <w:t xml:space="preserve"> </w:t>
      </w:r>
      <w:r w:rsidRPr="00061278">
        <w:rPr>
          <w:rFonts w:cs="Times New Roman"/>
        </w:rPr>
        <w:t>Impactului</w:t>
      </w:r>
      <w:r w:rsidRPr="006E468D">
        <w:rPr>
          <w:rFonts w:cs="Times New Roman"/>
        </w:rPr>
        <w:t xml:space="preserve"> </w:t>
      </w:r>
      <w:r w:rsidRPr="00061278">
        <w:rPr>
          <w:rFonts w:cs="Times New Roman"/>
        </w:rPr>
        <w:t>asupra</w:t>
      </w:r>
      <w:r w:rsidRPr="006E468D">
        <w:rPr>
          <w:rFonts w:cs="Times New Roman"/>
        </w:rPr>
        <w:t xml:space="preserve"> </w:t>
      </w:r>
      <w:r w:rsidRPr="00061278">
        <w:rPr>
          <w:rFonts w:cs="Times New Roman"/>
        </w:rPr>
        <w:t>Mediului</w:t>
      </w:r>
      <w:r w:rsidRPr="006E468D">
        <w:rPr>
          <w:rFonts w:cs="Times New Roman"/>
        </w:rPr>
        <w:t xml:space="preserve"> </w:t>
      </w:r>
      <w:r w:rsidRPr="00061278">
        <w:rPr>
          <w:rFonts w:cs="Times New Roman"/>
        </w:rPr>
        <w:t>(EIM)</w:t>
      </w:r>
      <w:bookmarkEnd w:id="54"/>
    </w:p>
    <w:p w14:paraId="7447B4DA" w14:textId="61206F7E" w:rsidR="000010B7" w:rsidRPr="000F34BE" w:rsidRDefault="00F426C0" w:rsidP="000F34BE">
      <w:pPr>
        <w:tabs>
          <w:tab w:val="left" w:pos="450"/>
        </w:tabs>
        <w:spacing w:before="120" w:line="276" w:lineRule="auto"/>
        <w:ind w:left="180" w:right="290"/>
        <w:jc w:val="both"/>
        <w:rPr>
          <w:rFonts w:ascii="Times New Roman" w:hAnsi="Times New Roman" w:cs="Times New Roman"/>
          <w:sz w:val="24"/>
          <w:szCs w:val="24"/>
        </w:rPr>
      </w:pPr>
      <w:r w:rsidRPr="000F34BE">
        <w:rPr>
          <w:rFonts w:ascii="Times New Roman" w:hAnsi="Times New Roman" w:cs="Times New Roman"/>
          <w:sz w:val="24"/>
          <w:szCs w:val="24"/>
        </w:rPr>
        <w:t>Evaluarea Impactului asupra Mediului trebuie să fie în conformitate cu prevederile legislației din</w:t>
      </w:r>
      <w:r w:rsidR="00763F14" w:rsidRPr="000F34BE">
        <w:rPr>
          <w:rFonts w:ascii="Times New Roman" w:hAnsi="Times New Roman" w:cs="Times New Roman"/>
          <w:sz w:val="24"/>
          <w:szCs w:val="24"/>
        </w:rPr>
        <w:t xml:space="preserve"> </w:t>
      </w:r>
      <w:r w:rsidRPr="000F34BE">
        <w:rPr>
          <w:rFonts w:ascii="Times New Roman" w:hAnsi="Times New Roman" w:cs="Times New Roman"/>
          <w:sz w:val="24"/>
          <w:szCs w:val="24"/>
        </w:rPr>
        <w:t xml:space="preserve"> </w:t>
      </w:r>
      <w:r w:rsidR="00AF3A43" w:rsidRPr="000F34BE">
        <w:rPr>
          <w:rFonts w:ascii="Times New Roman" w:hAnsi="Times New Roman" w:cs="Times New Roman"/>
          <w:sz w:val="24"/>
          <w:szCs w:val="24"/>
        </w:rPr>
        <w:t xml:space="preserve"> </w:t>
      </w:r>
      <w:r w:rsidRPr="000F34BE">
        <w:rPr>
          <w:rFonts w:ascii="Times New Roman" w:hAnsi="Times New Roman" w:cs="Times New Roman"/>
          <w:sz w:val="24"/>
          <w:szCs w:val="24"/>
        </w:rPr>
        <w:t xml:space="preserve">domeniu. Autoritățile competente pentru protecția mediului (ACPM) stabilesc dacă proiectele sunt de tipul celor prevăzute la Anexa I sau Anexa II a Directivei 2011/92/UE a Parlamentului European și a Consiliului din 13 decembrie 2011 privind evaluarea efectelor anumitor proiecte publice și private asupra mediului (Directiva </w:t>
      </w:r>
      <w:r w:rsidR="00980056" w:rsidRPr="000F34BE">
        <w:rPr>
          <w:rFonts w:ascii="Times New Roman" w:hAnsi="Times New Roman" w:cs="Times New Roman"/>
          <w:sz w:val="24"/>
          <w:szCs w:val="24"/>
        </w:rPr>
        <w:t>EIM</w:t>
      </w:r>
      <w:r w:rsidR="007818EA" w:rsidRPr="000F34BE">
        <w:rPr>
          <w:rFonts w:ascii="Times New Roman" w:hAnsi="Times New Roman" w:cs="Times New Roman"/>
          <w:sz w:val="24"/>
          <w:szCs w:val="24"/>
        </w:rPr>
        <w:t>, cu modificările ulterioare</w:t>
      </w:r>
      <w:r w:rsidRPr="000F34BE">
        <w:rPr>
          <w:rFonts w:ascii="Times New Roman" w:hAnsi="Times New Roman" w:cs="Times New Roman"/>
          <w:sz w:val="24"/>
          <w:szCs w:val="24"/>
        </w:rPr>
        <w:t xml:space="preserve">). Acestea determină și necesitatea demarării procedurii de evaluare adecvată, modul de consultare a publicului sau modul în care Raportul privind impactul asupra mediului și rezultatele consultării publicului vor fi luate în </w:t>
      </w:r>
      <w:r w:rsidR="00163218" w:rsidRPr="00061278">
        <w:rPr>
          <w:rFonts w:ascii="Times New Roman" w:hAnsi="Times New Roman" w:cs="Times New Roman"/>
          <w:noProof/>
        </w:rPr>
        <mc:AlternateContent>
          <mc:Choice Requires="wps">
            <w:drawing>
              <wp:anchor distT="0" distB="0" distL="0" distR="0" simplePos="0" relativeHeight="487598592" behindDoc="1" locked="0" layoutInCell="1" allowOverlap="1" wp14:anchorId="6E21DACC" wp14:editId="184ABF62">
                <wp:simplePos x="0" y="0"/>
                <wp:positionH relativeFrom="margin">
                  <wp:posOffset>152400</wp:posOffset>
                </wp:positionH>
                <wp:positionV relativeFrom="paragraph">
                  <wp:posOffset>295275</wp:posOffset>
                </wp:positionV>
                <wp:extent cx="6000750" cy="962025"/>
                <wp:effectExtent l="0" t="0" r="19050" b="28575"/>
                <wp:wrapTopAndBottom/>
                <wp:docPr id="6740413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962025"/>
                        </a:xfrm>
                        <a:prstGeom prst="rect">
                          <a:avLst/>
                        </a:prstGeom>
                        <a:noFill/>
                        <a:ln w="6096">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9E3B0DD" w14:textId="77777777" w:rsidR="000F34BE" w:rsidRPr="000F34BE" w:rsidRDefault="000F34BE" w:rsidP="000F34BE">
                            <w:pPr>
                              <w:pStyle w:val="BodyText"/>
                              <w:spacing w:before="119"/>
                              <w:ind w:left="256" w:right="107"/>
                              <w:jc w:val="both"/>
                              <w:rPr>
                                <w:rFonts w:ascii="Times New Roman" w:hAnsi="Times New Roman" w:cs="Times New Roman"/>
                                <w:b/>
                                <w:bCs/>
                                <w:color w:val="EE0000"/>
                              </w:rPr>
                            </w:pPr>
                            <w:r w:rsidRPr="000F34BE">
                              <w:rPr>
                                <w:rFonts w:ascii="Times New Roman" w:hAnsi="Times New Roman" w:cs="Times New Roman"/>
                                <w:b/>
                                <w:bCs/>
                                <w:color w:val="EE0000"/>
                              </w:rPr>
                              <w:t>Atenție!</w:t>
                            </w:r>
                          </w:p>
                          <w:p w14:paraId="48A06E6D" w14:textId="5F04EE6B" w:rsidR="000F34BE" w:rsidRPr="005D7F0C" w:rsidRDefault="000F34BE" w:rsidP="000F34BE">
                            <w:pPr>
                              <w:pStyle w:val="BodyText"/>
                              <w:spacing w:before="119"/>
                              <w:ind w:left="256" w:right="107"/>
                              <w:jc w:val="both"/>
                              <w:rPr>
                                <w:rFonts w:ascii="Times New Roman" w:hAnsi="Times New Roman" w:cs="Times New Roman"/>
                                <w:color w:val="EE0000"/>
                              </w:rPr>
                            </w:pPr>
                            <w:r w:rsidRPr="000F34BE">
                              <w:rPr>
                                <w:rFonts w:ascii="Times New Roman" w:hAnsi="Times New Roman" w:cs="Times New Roman"/>
                                <w:b/>
                                <w:bCs/>
                                <w:color w:val="EE0000"/>
                              </w:rPr>
                              <w:t>În ceea ce privește respectarea principiului DNSH, Solicitantul va avea în vedere conformarea cu prevederile Regulamentului privind taxonomia (UE) (2020/852) completat cu Regulamentul delegat (UE) al Comisiei 2021/2139.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1DACC" id="_x0000_s1032" type="#_x0000_t202" style="position:absolute;left:0;text-align:left;margin-left:12pt;margin-top:23.25pt;width:472.5pt;height:75.75pt;z-index:-1571788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" filled="f" strokecolor="red" strokeweight=".48pt">
                <v:textbox inset="0,0,0,0">
                  <w:txbxContent>
                    <w:p w14:paraId="69E3B0DD" w14:textId="77777777" w:rsidR="000F34BE" w:rsidRPr="000F34BE" w:rsidRDefault="000F34BE" w:rsidP="000F34BE">
                      <w:pPr>
                        <w:pStyle w:val="BodyText"/>
                        <w:spacing w:before="119"/>
                        <w:ind w:left="256" w:right="107"/>
                        <w:jc w:val="both"/>
                        <w:rPr>
                          <w:rFonts w:ascii="Times New Roman" w:hAnsi="Times New Roman" w:cs="Times New Roman"/>
                          <w:b/>
                          <w:bCs/>
                          <w:color w:val="EE0000"/>
                        </w:rPr>
                      </w:pPr>
                      <w:r w:rsidRPr="000F34BE">
                        <w:rPr>
                          <w:rFonts w:ascii="Times New Roman" w:hAnsi="Times New Roman" w:cs="Times New Roman"/>
                          <w:b/>
                          <w:bCs/>
                          <w:color w:val="EE0000"/>
                        </w:rPr>
                        <w:t>Atenție!</w:t>
                      </w:r>
                    </w:p>
                    <w:p w14:paraId="48A06E6D" w14:textId="5F04EE6B" w:rsidR="000F34BE" w:rsidRPr="005D7F0C" w:rsidRDefault="000F34BE" w:rsidP="000F34BE">
                      <w:pPr>
                        <w:pStyle w:val="BodyText"/>
                        <w:spacing w:before="119"/>
                        <w:ind w:left="256" w:right="107"/>
                        <w:jc w:val="both"/>
                        <w:rPr>
                          <w:rFonts w:ascii="Times New Roman" w:hAnsi="Times New Roman" w:cs="Times New Roman"/>
                          <w:color w:val="EE0000"/>
                        </w:rPr>
                      </w:pPr>
                      <w:r w:rsidRPr="000F34BE">
                        <w:rPr>
                          <w:rFonts w:ascii="Times New Roman" w:hAnsi="Times New Roman" w:cs="Times New Roman"/>
                          <w:b/>
                          <w:bCs/>
                          <w:color w:val="EE0000"/>
                        </w:rPr>
                        <w:t>În ceea ce privește respectarea principiului DNSH, Solicitantul va avea în vedere conformarea cu prevederile Regulamentului privind taxonomia (UE) (2020/852) completat cu Regulamentul delegat (UE) al Comisiei 2021/2139.</w:t>
                      </w:r>
                    </w:p>
                  </w:txbxContent>
                </v:textbox>
                <w10:wrap type="topAndBottom" anchorx="margin"/>
              </v:shape>
            </w:pict>
          </mc:Fallback>
        </mc:AlternateContent>
      </w:r>
      <w:r w:rsidRPr="000F34BE">
        <w:rPr>
          <w:rFonts w:ascii="Times New Roman" w:hAnsi="Times New Roman" w:cs="Times New Roman"/>
          <w:sz w:val="24"/>
          <w:szCs w:val="24"/>
        </w:rPr>
        <w:t>considerare în emiterea deciziei de mediu de către autoritățile competente pentru protecția</w:t>
      </w:r>
      <w:r w:rsidR="009031C3" w:rsidRPr="000F34BE">
        <w:rPr>
          <w:rFonts w:ascii="Times New Roman" w:hAnsi="Times New Roman" w:cs="Times New Roman"/>
          <w:sz w:val="24"/>
          <w:szCs w:val="24"/>
        </w:rPr>
        <w:t xml:space="preserve"> </w:t>
      </w:r>
      <w:r w:rsidRPr="000F34BE">
        <w:rPr>
          <w:rFonts w:ascii="Times New Roman" w:hAnsi="Times New Roman" w:cs="Times New Roman"/>
          <w:sz w:val="24"/>
          <w:szCs w:val="24"/>
        </w:rPr>
        <w:t xml:space="preserve"> mediului.</w:t>
      </w:r>
    </w:p>
    <w:p w14:paraId="7DF217F0" w14:textId="2B1F8B00" w:rsidR="000010B7" w:rsidRPr="00163218" w:rsidRDefault="00F426C0" w:rsidP="00163218">
      <w:pPr>
        <w:tabs>
          <w:tab w:val="left" w:pos="450"/>
        </w:tabs>
        <w:spacing w:before="120" w:line="276" w:lineRule="auto"/>
        <w:ind w:left="180" w:right="290"/>
        <w:jc w:val="both"/>
        <w:rPr>
          <w:rFonts w:ascii="Times New Roman" w:hAnsi="Times New Roman" w:cs="Times New Roman"/>
          <w:sz w:val="24"/>
          <w:szCs w:val="24"/>
        </w:rPr>
      </w:pPr>
      <w:r w:rsidRPr="00163218">
        <w:rPr>
          <w:rFonts w:ascii="Times New Roman" w:hAnsi="Times New Roman" w:cs="Times New Roman"/>
          <w:sz w:val="24"/>
          <w:szCs w:val="24"/>
        </w:rPr>
        <w:t xml:space="preserve">În cadrul documentațiilor tehnico-economice, pe baza evaluărilor privind influența investițiilor </w:t>
      </w:r>
      <w:r w:rsidR="00AF3A43" w:rsidRPr="00163218">
        <w:rPr>
          <w:rFonts w:ascii="Times New Roman" w:hAnsi="Times New Roman" w:cs="Times New Roman"/>
          <w:sz w:val="24"/>
          <w:szCs w:val="24"/>
        </w:rPr>
        <w:t xml:space="preserve"> </w:t>
      </w:r>
      <w:r w:rsidRPr="00163218">
        <w:rPr>
          <w:rFonts w:ascii="Times New Roman" w:hAnsi="Times New Roman" w:cs="Times New Roman"/>
          <w:sz w:val="24"/>
          <w:szCs w:val="24"/>
        </w:rPr>
        <w:t xml:space="preserve">asupra fenomenului schimbărilor climatice și, mai ales, a influenței efectelor schimbărilor climatice asupra proiectelor de investiții, se vor avea în vedere măsuri speciale pentru creșterea </w:t>
      </w:r>
      <w:r w:rsidR="00AF3A43" w:rsidRPr="00163218">
        <w:rPr>
          <w:rFonts w:ascii="Times New Roman" w:hAnsi="Times New Roman" w:cs="Times New Roman"/>
          <w:sz w:val="24"/>
          <w:szCs w:val="24"/>
        </w:rPr>
        <w:t xml:space="preserve"> </w:t>
      </w:r>
      <w:r w:rsidRPr="00163218">
        <w:rPr>
          <w:rFonts w:ascii="Times New Roman" w:hAnsi="Times New Roman" w:cs="Times New Roman"/>
          <w:sz w:val="24"/>
          <w:szCs w:val="24"/>
        </w:rPr>
        <w:t xml:space="preserve">rezistenței </w:t>
      </w:r>
      <w:r w:rsidRPr="00163218">
        <w:rPr>
          <w:rFonts w:ascii="Times New Roman" w:hAnsi="Times New Roman" w:cs="Times New Roman"/>
          <w:sz w:val="24"/>
          <w:szCs w:val="24"/>
        </w:rPr>
        <w:lastRenderedPageBreak/>
        <w:t xml:space="preserve">componentelor constructive ale proiectelor de </w:t>
      </w:r>
      <w:r w:rsidR="00163218" w:rsidRPr="00163218">
        <w:rPr>
          <w:rFonts w:ascii="Times New Roman" w:hAnsi="Times New Roman" w:cs="Times New Roman"/>
          <w:sz w:val="24"/>
          <w:szCs w:val="24"/>
        </w:rPr>
        <w:t>investiții</w:t>
      </w:r>
      <w:r w:rsidRPr="00163218">
        <w:rPr>
          <w:rFonts w:ascii="Times New Roman" w:hAnsi="Times New Roman" w:cs="Times New Roman"/>
          <w:sz w:val="24"/>
          <w:szCs w:val="24"/>
        </w:rPr>
        <w:t xml:space="preserve"> aferente măsurii la schimbările climatice </w:t>
      </w:r>
      <w:r w:rsidR="00163218" w:rsidRPr="00163218">
        <w:rPr>
          <w:rFonts w:ascii="Times New Roman" w:hAnsi="Times New Roman" w:cs="Times New Roman"/>
          <w:sz w:val="24"/>
          <w:szCs w:val="24"/>
        </w:rPr>
        <w:t>și</w:t>
      </w:r>
      <w:r w:rsidRPr="00163218">
        <w:rPr>
          <w:rFonts w:ascii="Times New Roman" w:hAnsi="Times New Roman" w:cs="Times New Roman"/>
          <w:sz w:val="24"/>
          <w:szCs w:val="24"/>
        </w:rPr>
        <w:t xml:space="preserve"> la alte vulnerabilități, după caz. Aceste măsuri de adaptare vor contribui la sporirea rezistenței la schimbările climatice, la condițiile meteorologice extreme și la alte dezastre naturale.</w:t>
      </w:r>
    </w:p>
    <w:p w14:paraId="0247368F" w14:textId="77777777" w:rsidR="00CF1E9A" w:rsidRPr="00163218" w:rsidRDefault="00CF1E9A" w:rsidP="00163218">
      <w:pPr>
        <w:tabs>
          <w:tab w:val="left" w:pos="450"/>
        </w:tabs>
        <w:spacing w:before="120" w:line="276" w:lineRule="auto"/>
        <w:ind w:left="180" w:right="290"/>
        <w:jc w:val="both"/>
        <w:rPr>
          <w:rFonts w:ascii="Times New Roman" w:hAnsi="Times New Roman" w:cs="Times New Roman"/>
          <w:sz w:val="24"/>
          <w:szCs w:val="24"/>
        </w:rPr>
      </w:pPr>
      <w:r w:rsidRPr="00163218">
        <w:rPr>
          <w:rFonts w:ascii="Times New Roman" w:hAnsi="Times New Roman" w:cs="Times New Roman"/>
          <w:sz w:val="24"/>
          <w:szCs w:val="24"/>
        </w:rPr>
        <w:t>În etapa de verificare administrativă și a eligibilității ofertelor, Ministerul Energiei va verifica conformitatea cu respectarea principiului DNSH, pe baza declarației pe propria răspundere a Solicitantului privind respectarea principiului DNSH (Anexa nr. 13 la prezentul Ghid), a Autoevaluării în acest sens (Anexa nr. 13.1 la Anexa nr. 13), precum și a celorlalte documente justificative anexate la oferta pentru finanțare.</w:t>
      </w:r>
    </w:p>
    <w:p w14:paraId="0104B371" w14:textId="29057A03" w:rsidR="00CF1E9A" w:rsidRPr="00163218" w:rsidRDefault="00CF1E9A" w:rsidP="00163218">
      <w:pPr>
        <w:tabs>
          <w:tab w:val="left" w:pos="450"/>
        </w:tabs>
        <w:spacing w:before="120" w:line="276" w:lineRule="auto"/>
        <w:ind w:left="180" w:right="290"/>
        <w:jc w:val="both"/>
        <w:rPr>
          <w:rFonts w:ascii="Times New Roman" w:hAnsi="Times New Roman" w:cs="Times New Roman"/>
          <w:sz w:val="24"/>
          <w:szCs w:val="24"/>
        </w:rPr>
      </w:pPr>
      <w:r w:rsidRPr="00163218">
        <w:rPr>
          <w:rFonts w:ascii="Times New Roman" w:hAnsi="Times New Roman" w:cs="Times New Roman"/>
          <w:sz w:val="24"/>
          <w:szCs w:val="24"/>
        </w:rPr>
        <w:t xml:space="preserve">Totodată, în cadrul ofertei se va descrie modul în care va fi respectat principiul „Do no significant harm” (DNSH) pe toată perioada de implementare a proiectului, precum și pe durata întregului ciclu de viață a </w:t>
      </w:r>
      <w:r w:rsidR="00163218" w:rsidRPr="00163218">
        <w:rPr>
          <w:rFonts w:ascii="Times New Roman" w:hAnsi="Times New Roman" w:cs="Times New Roman"/>
          <w:sz w:val="24"/>
          <w:szCs w:val="24"/>
        </w:rPr>
        <w:t>investiției</w:t>
      </w:r>
      <w:r w:rsidRPr="00163218">
        <w:rPr>
          <w:rFonts w:ascii="Times New Roman" w:hAnsi="Times New Roman" w:cs="Times New Roman"/>
          <w:sz w:val="24"/>
          <w:szCs w:val="24"/>
        </w:rPr>
        <w:t>.</w:t>
      </w:r>
    </w:p>
    <w:p w14:paraId="3C4970BB" w14:textId="6FCD353A" w:rsidR="00CF1E9A" w:rsidRPr="00163218" w:rsidRDefault="00CF1E9A" w:rsidP="00163218">
      <w:pPr>
        <w:tabs>
          <w:tab w:val="left" w:pos="450"/>
        </w:tabs>
        <w:spacing w:before="120" w:line="276" w:lineRule="auto"/>
        <w:ind w:left="180" w:right="290"/>
        <w:jc w:val="both"/>
        <w:rPr>
          <w:rFonts w:ascii="Times New Roman" w:hAnsi="Times New Roman" w:cs="Times New Roman"/>
          <w:sz w:val="24"/>
          <w:szCs w:val="24"/>
        </w:rPr>
      </w:pPr>
      <w:r w:rsidRPr="00163218">
        <w:rPr>
          <w:rFonts w:ascii="Times New Roman" w:hAnsi="Times New Roman" w:cs="Times New Roman"/>
          <w:sz w:val="24"/>
          <w:szCs w:val="24"/>
        </w:rPr>
        <w:t xml:space="preserve">Având în vedere principiul DNSH, în ceea ce </w:t>
      </w:r>
      <w:r w:rsidR="00163218" w:rsidRPr="00163218">
        <w:rPr>
          <w:rFonts w:ascii="Times New Roman" w:hAnsi="Times New Roman" w:cs="Times New Roman"/>
          <w:sz w:val="24"/>
          <w:szCs w:val="24"/>
        </w:rPr>
        <w:t>privește</w:t>
      </w:r>
      <w:r w:rsidRPr="00163218">
        <w:rPr>
          <w:rFonts w:ascii="Times New Roman" w:hAnsi="Times New Roman" w:cs="Times New Roman"/>
          <w:sz w:val="24"/>
          <w:szCs w:val="24"/>
        </w:rPr>
        <w:t xml:space="preserve"> </w:t>
      </w:r>
      <w:r w:rsidR="00163218" w:rsidRPr="00163218">
        <w:rPr>
          <w:rFonts w:ascii="Times New Roman" w:hAnsi="Times New Roman" w:cs="Times New Roman"/>
          <w:sz w:val="24"/>
          <w:szCs w:val="24"/>
        </w:rPr>
        <w:t>deșeurile</w:t>
      </w:r>
      <w:r w:rsidRPr="00163218">
        <w:rPr>
          <w:rFonts w:ascii="Times New Roman" w:hAnsi="Times New Roman" w:cs="Times New Roman"/>
          <w:sz w:val="24"/>
          <w:szCs w:val="24"/>
        </w:rPr>
        <w:t xml:space="preserve"> recuperabile rezultate pe perioada executării lucrărilor de construire/montaj/dezafectare, Beneficiarul se va asigura că cel </w:t>
      </w:r>
      <w:r w:rsidR="00163218" w:rsidRPr="00163218">
        <w:rPr>
          <w:rFonts w:ascii="Times New Roman" w:hAnsi="Times New Roman" w:cs="Times New Roman"/>
          <w:sz w:val="24"/>
          <w:szCs w:val="24"/>
        </w:rPr>
        <w:t>puțin</w:t>
      </w:r>
      <w:r w:rsidRPr="00163218">
        <w:rPr>
          <w:rFonts w:ascii="Times New Roman" w:hAnsi="Times New Roman" w:cs="Times New Roman"/>
          <w:sz w:val="24"/>
          <w:szCs w:val="24"/>
        </w:rPr>
        <w:t xml:space="preserve"> 70% (în greutate) din deșeurile nepericuloase rezultate din construcții/montaj și demolări (cu excepția materialelor naturale definite în categoria 17 05 04 din Lista europeană a deșeurilor stabilită prin Decizia 2000/532/CE), preluată în HG nr. 856/2002, cu modificările și completările ulterioare) și generate pe șantier vor fi pregătite, respectiv sortate pentru reutilizare, reciclare și alte operațiuni de valorificare materială, în conformitate cu ierarhia deșeurilor și cu Protocolul UE de gestionare a deșeurilor din construcții și demolări.</w:t>
      </w:r>
    </w:p>
    <w:p w14:paraId="6D1C7999" w14:textId="078404D9" w:rsidR="00CF1E9A" w:rsidRPr="00163218" w:rsidRDefault="00CF1E9A" w:rsidP="00163218">
      <w:pPr>
        <w:tabs>
          <w:tab w:val="left" w:pos="450"/>
        </w:tabs>
        <w:spacing w:before="120" w:line="276" w:lineRule="auto"/>
        <w:ind w:left="180" w:right="290"/>
        <w:jc w:val="both"/>
        <w:rPr>
          <w:rFonts w:ascii="Times New Roman" w:hAnsi="Times New Roman" w:cs="Times New Roman"/>
          <w:sz w:val="24"/>
          <w:szCs w:val="24"/>
        </w:rPr>
      </w:pPr>
      <w:r w:rsidRPr="00163218">
        <w:rPr>
          <w:rFonts w:ascii="Times New Roman" w:hAnsi="Times New Roman" w:cs="Times New Roman"/>
          <w:sz w:val="24"/>
          <w:szCs w:val="24"/>
        </w:rPr>
        <w:t>Beneficiarul va urmări limitarea generării de deșeuri în procesele legate de construcții și demolări, în conformitate cu Protocolul UE de gestionare a deșeurilor de construcții și demolări și luând în considerare cele mai bune tehnici disponibile și utilizând demolări selective pentru a permite îndepărtarea și manipularea în siguranță a substanțelor periculoase și pentru a facilita reutilizarea-reciclarea de calitate prin îndepărtarea selectivă a materialelor, folosind sistemele de sortare disponibile pentru deșeurile de construcții și demolări.</w:t>
      </w:r>
    </w:p>
    <w:p w14:paraId="5FD017C9" w14:textId="08C53781" w:rsidR="00CF1E9A" w:rsidRPr="00163218" w:rsidRDefault="00CF1E9A" w:rsidP="00163218">
      <w:pPr>
        <w:tabs>
          <w:tab w:val="left" w:pos="450"/>
        </w:tabs>
        <w:spacing w:before="120" w:line="276" w:lineRule="auto"/>
        <w:ind w:left="180" w:right="290"/>
        <w:jc w:val="both"/>
        <w:rPr>
          <w:rFonts w:ascii="Times New Roman" w:hAnsi="Times New Roman" w:cs="Times New Roman"/>
          <w:sz w:val="24"/>
          <w:szCs w:val="24"/>
        </w:rPr>
      </w:pPr>
      <w:r w:rsidRPr="00163218">
        <w:rPr>
          <w:rFonts w:ascii="Times New Roman" w:hAnsi="Times New Roman" w:cs="Times New Roman"/>
          <w:sz w:val="24"/>
          <w:szCs w:val="24"/>
        </w:rPr>
        <w:t>Amplasarea investiției/construcției se poate realiza doar în condițiile stabilite prin art. 91 si 92 din Legea nr. 18/1991 a fondului funciar. În ceea ce privește biodiversitatea și ecosistemele, Solicitantul se va asigura că proiectul nu va fi implementat pe următoarele tipuri de terenuri:</w:t>
      </w:r>
    </w:p>
    <w:p w14:paraId="4D2D73C7" w14:textId="7C093102" w:rsidR="00CF1E9A" w:rsidRPr="00163218" w:rsidRDefault="00CF1E9A" w:rsidP="000C3CE3">
      <w:pPr>
        <w:pStyle w:val="ListParagraph"/>
        <w:numPr>
          <w:ilvl w:val="0"/>
          <w:numId w:val="36"/>
        </w:numPr>
        <w:tabs>
          <w:tab w:val="left" w:pos="450"/>
          <w:tab w:val="left" w:pos="967"/>
        </w:tabs>
        <w:spacing w:line="276" w:lineRule="auto"/>
        <w:ind w:right="290"/>
        <w:rPr>
          <w:rFonts w:ascii="Times New Roman" w:hAnsi="Times New Roman" w:cs="Times New Roman"/>
          <w:sz w:val="24"/>
          <w:szCs w:val="24"/>
        </w:rPr>
      </w:pPr>
      <w:r w:rsidRPr="00163218">
        <w:rPr>
          <w:rFonts w:ascii="Times New Roman" w:hAnsi="Times New Roman" w:cs="Times New Roman"/>
          <w:sz w:val="24"/>
          <w:szCs w:val="24"/>
        </w:rPr>
        <w:t>terenuri arabile și terenuri cultivate cu un nivel moderat până la ridicat de fertilitate a solului și biodiversitate sub pământ, respectiv terenuri încadrate în clasele de calitate  I și II</w:t>
      </w:r>
      <w:r w:rsidR="00E81151" w:rsidRPr="00163218">
        <w:rPr>
          <w:rFonts w:ascii="Times New Roman" w:hAnsi="Times New Roman" w:cs="Times New Roman"/>
          <w:sz w:val="24"/>
          <w:szCs w:val="24"/>
        </w:rPr>
        <w:t>;</w:t>
      </w:r>
    </w:p>
    <w:p w14:paraId="43A50608" w14:textId="6D7A0D45" w:rsidR="00CF1E9A" w:rsidRPr="00163218" w:rsidRDefault="00CF1E9A" w:rsidP="000C3CE3">
      <w:pPr>
        <w:pStyle w:val="ListParagraph"/>
        <w:numPr>
          <w:ilvl w:val="0"/>
          <w:numId w:val="36"/>
        </w:numPr>
        <w:tabs>
          <w:tab w:val="left" w:pos="450"/>
          <w:tab w:val="left" w:pos="967"/>
        </w:tabs>
        <w:spacing w:line="276" w:lineRule="auto"/>
        <w:ind w:right="290"/>
        <w:rPr>
          <w:rFonts w:ascii="Times New Roman" w:hAnsi="Times New Roman" w:cs="Times New Roman"/>
          <w:sz w:val="24"/>
          <w:szCs w:val="24"/>
        </w:rPr>
      </w:pPr>
      <w:r w:rsidRPr="00163218">
        <w:rPr>
          <w:rFonts w:ascii="Times New Roman" w:hAnsi="Times New Roman" w:cs="Times New Roman"/>
          <w:sz w:val="24"/>
          <w:szCs w:val="24"/>
        </w:rPr>
        <w:t>terenurile verzi cu o valoare recunoscută a biodiversității ridicate și terenurile care servesc drept habitat al speciilor pe cale de dispariție (floră și faună) enumerate pe Lista roșie europeană sau pe lista roșie a IUCN (</w:t>
      </w:r>
      <w:hyperlink r:id="rId20" w:history="1">
        <w:r w:rsidR="002F23D7" w:rsidRPr="002F23D7">
          <w:rPr>
            <w:rStyle w:val="Hyperlink"/>
            <w:rFonts w:ascii="Times New Roman" w:hAnsi="Times New Roman" w:cs="Times New Roman"/>
            <w:sz w:val="24"/>
            <w:szCs w:val="24"/>
          </w:rPr>
          <w:t>European Red List of Threatened Species - Environment - European Commission</w:t>
        </w:r>
      </w:hyperlink>
      <w:r w:rsidRPr="00163218">
        <w:rPr>
          <w:rFonts w:ascii="Times New Roman" w:hAnsi="Times New Roman" w:cs="Times New Roman"/>
          <w:sz w:val="24"/>
          <w:szCs w:val="24"/>
        </w:rPr>
        <w:t>);</w:t>
      </w:r>
    </w:p>
    <w:p w14:paraId="2CE53547" w14:textId="215F2695" w:rsidR="00CF1E9A" w:rsidRPr="00163218" w:rsidRDefault="00CF1E9A" w:rsidP="000C3CE3">
      <w:pPr>
        <w:pStyle w:val="ListParagraph"/>
        <w:numPr>
          <w:ilvl w:val="0"/>
          <w:numId w:val="36"/>
        </w:numPr>
        <w:tabs>
          <w:tab w:val="left" w:pos="450"/>
          <w:tab w:val="left" w:pos="967"/>
        </w:tabs>
        <w:spacing w:line="276" w:lineRule="auto"/>
        <w:ind w:right="290"/>
        <w:rPr>
          <w:rFonts w:ascii="Times New Roman" w:hAnsi="Times New Roman" w:cs="Times New Roman"/>
          <w:sz w:val="24"/>
          <w:szCs w:val="24"/>
        </w:rPr>
      </w:pPr>
      <w:r w:rsidRPr="00163218">
        <w:rPr>
          <w:rFonts w:ascii="Times New Roman" w:hAnsi="Times New Roman" w:cs="Times New Roman"/>
          <w:sz w:val="24"/>
          <w:szCs w:val="24"/>
        </w:rPr>
        <w:t xml:space="preserve">terenuri forestiere (acoperite sau nu de arbori), alte terenuri împădurite sau terenuri care sunt acoperite parțial sau integral sau destinate a fi acoperite de arbori, chiar și în cazul în care acești arbori nu au atins încă dimensiunea și acoperirea necesare pentru a fi clasificate ca păduri sau alte terenuri împădurite, astfel cum sunt definite în conformitate cu  definiția FAO a </w:t>
      </w:r>
      <w:r w:rsidRPr="00163218">
        <w:rPr>
          <w:rFonts w:ascii="Times New Roman" w:hAnsi="Times New Roman" w:cs="Times New Roman"/>
          <w:sz w:val="24"/>
          <w:szCs w:val="24"/>
        </w:rPr>
        <w:lastRenderedPageBreak/>
        <w:t>pădurilor.</w:t>
      </w:r>
    </w:p>
    <w:p w14:paraId="1B79EF58" w14:textId="77BCB2F2" w:rsidR="001F4C8D" w:rsidRPr="006E468D" w:rsidRDefault="00CF1E9A" w:rsidP="006E468D">
      <w:pPr>
        <w:tabs>
          <w:tab w:val="left" w:pos="450"/>
        </w:tabs>
        <w:spacing w:before="120" w:line="276" w:lineRule="auto"/>
        <w:ind w:left="180" w:right="290"/>
        <w:jc w:val="both"/>
        <w:rPr>
          <w:rFonts w:ascii="Times New Roman" w:hAnsi="Times New Roman" w:cs="Times New Roman"/>
          <w:sz w:val="24"/>
          <w:szCs w:val="24"/>
        </w:rPr>
      </w:pPr>
      <w:r w:rsidRPr="006E468D">
        <w:rPr>
          <w:rFonts w:ascii="Times New Roman" w:hAnsi="Times New Roman" w:cs="Times New Roman"/>
          <w:sz w:val="24"/>
          <w:szCs w:val="24"/>
        </w:rPr>
        <w:t>În etapa de verificare administrativă și a eligibilității ofertelor, Ministerul Energiei va verifica existența</w:t>
      </w:r>
      <w:r w:rsidR="0053576E" w:rsidRPr="006E468D">
        <w:rPr>
          <w:rFonts w:ascii="Times New Roman" w:hAnsi="Times New Roman" w:cs="Times New Roman"/>
          <w:sz w:val="24"/>
          <w:szCs w:val="24"/>
        </w:rPr>
        <w:t xml:space="preserve"> </w:t>
      </w:r>
      <w:r w:rsidRPr="006E468D">
        <w:rPr>
          <w:rFonts w:ascii="Times New Roman" w:hAnsi="Times New Roman" w:cs="Times New Roman"/>
          <w:sz w:val="24"/>
          <w:szCs w:val="24"/>
        </w:rPr>
        <w:t>Declarației pe propria răspundere a Solicitantului privind respectarea principiului DNSH (Anexa nr. 13 la prezentul Ghid care include și Anexa nr. 13.1)</w:t>
      </w:r>
      <w:r w:rsidR="0053576E" w:rsidRPr="006E468D">
        <w:rPr>
          <w:rFonts w:ascii="Times New Roman" w:hAnsi="Times New Roman" w:cs="Times New Roman"/>
          <w:sz w:val="24"/>
          <w:szCs w:val="24"/>
        </w:rPr>
        <w:t>.</w:t>
      </w:r>
      <w:r w:rsidRPr="006E468D">
        <w:rPr>
          <w:rFonts w:ascii="Times New Roman" w:hAnsi="Times New Roman" w:cs="Times New Roman"/>
          <w:sz w:val="24"/>
          <w:szCs w:val="24"/>
        </w:rPr>
        <w:t xml:space="preserve"> </w:t>
      </w:r>
    </w:p>
    <w:p w14:paraId="761C1E63" w14:textId="77777777" w:rsidR="00E91A67" w:rsidRPr="00061278" w:rsidRDefault="00E91A67" w:rsidP="000C3CE3">
      <w:pPr>
        <w:pStyle w:val="ListParagraph"/>
        <w:numPr>
          <w:ilvl w:val="0"/>
          <w:numId w:val="38"/>
        </w:numPr>
        <w:rPr>
          <w:rFonts w:ascii="Times New Roman" w:eastAsia="Times New Roman" w:hAnsi="Times New Roman" w:cs="Times New Roman"/>
          <w:i/>
          <w:noProof/>
          <w:sz w:val="24"/>
          <w:szCs w:val="24"/>
        </w:rPr>
      </w:pPr>
      <w:r w:rsidRPr="006E468D">
        <w:rPr>
          <w:rFonts w:ascii="Times New Roman" w:hAnsi="Times New Roman" w:cs="Times New Roman"/>
          <w:i/>
          <w:iCs/>
          <w:spacing w:val="-1"/>
          <w:sz w:val="24"/>
          <w:szCs w:val="24"/>
        </w:rPr>
        <w:t>Documente necesare la depunerea Cererii de finanțare:</w:t>
      </w:r>
    </w:p>
    <w:p w14:paraId="2FC6B2E1" w14:textId="31AAE9EF" w:rsidR="00E91A67" w:rsidRPr="00061278" w:rsidRDefault="00E91A67" w:rsidP="000C3CE3">
      <w:pPr>
        <w:numPr>
          <w:ilvl w:val="0"/>
          <w:numId w:val="37"/>
        </w:numPr>
        <w:spacing w:before="120"/>
        <w:ind w:right="96"/>
        <w:jc w:val="both"/>
        <w:rPr>
          <w:rFonts w:ascii="Times New Roman" w:eastAsia="Times New Roman" w:hAnsi="Times New Roman" w:cs="Times New Roman"/>
          <w:i/>
          <w:sz w:val="24"/>
          <w:szCs w:val="24"/>
        </w:rPr>
      </w:pPr>
      <w:r w:rsidRPr="00061278">
        <w:rPr>
          <w:rFonts w:ascii="Times New Roman" w:eastAsia="Times New Roman" w:hAnsi="Times New Roman" w:cs="Times New Roman"/>
          <w:i/>
          <w:sz w:val="24"/>
          <w:szCs w:val="24"/>
        </w:rPr>
        <w:t xml:space="preserve">Actul de reglementare privind protecția mediului emis de către autoritatea competentă (Clasarea notificării/Decizia etapei de încadrare/Acord de mediu) sau cel </w:t>
      </w:r>
      <w:r w:rsidR="006E468D" w:rsidRPr="00061278">
        <w:rPr>
          <w:rFonts w:ascii="Times New Roman" w:eastAsia="Times New Roman" w:hAnsi="Times New Roman" w:cs="Times New Roman"/>
          <w:i/>
          <w:sz w:val="24"/>
          <w:szCs w:val="24"/>
        </w:rPr>
        <w:t>puțin</w:t>
      </w:r>
      <w:r w:rsidRPr="00061278">
        <w:rPr>
          <w:rFonts w:ascii="Times New Roman" w:eastAsia="Times New Roman" w:hAnsi="Times New Roman" w:cs="Times New Roman"/>
          <w:i/>
          <w:sz w:val="24"/>
          <w:szCs w:val="24"/>
        </w:rPr>
        <w:t xml:space="preserve"> dovada </w:t>
      </w:r>
      <w:r w:rsidR="006E468D" w:rsidRPr="00061278">
        <w:rPr>
          <w:rFonts w:ascii="Times New Roman" w:eastAsia="Times New Roman" w:hAnsi="Times New Roman" w:cs="Times New Roman"/>
          <w:i/>
          <w:sz w:val="24"/>
          <w:szCs w:val="24"/>
        </w:rPr>
        <w:t>solicitării</w:t>
      </w:r>
      <w:r w:rsidR="00E81151">
        <w:rPr>
          <w:rFonts w:ascii="Times New Roman" w:eastAsia="Times New Roman" w:hAnsi="Times New Roman" w:cs="Times New Roman"/>
          <w:i/>
          <w:sz w:val="24"/>
          <w:szCs w:val="24"/>
        </w:rPr>
        <w:t xml:space="preserve"> </w:t>
      </w:r>
      <w:r w:rsidRPr="00061278">
        <w:rPr>
          <w:rFonts w:ascii="Times New Roman" w:eastAsia="Times New Roman" w:hAnsi="Times New Roman" w:cs="Times New Roman"/>
          <w:i/>
          <w:sz w:val="24"/>
          <w:szCs w:val="24"/>
        </w:rPr>
        <w:t>la autoritatea competenta a actului de reglementare pentru protecția mediului.</w:t>
      </w:r>
    </w:p>
    <w:p w14:paraId="74C91F67" w14:textId="53AA8701" w:rsidR="00E91A67" w:rsidRPr="00061278" w:rsidRDefault="00E91A67" w:rsidP="00E91A67">
      <w:pPr>
        <w:tabs>
          <w:tab w:val="left" w:pos="770"/>
        </w:tabs>
        <w:spacing w:before="120"/>
        <w:ind w:left="567"/>
        <w:jc w:val="both"/>
        <w:rPr>
          <w:rFonts w:ascii="Times New Roman" w:eastAsia="Times New Roman" w:hAnsi="Times New Roman" w:cs="Times New Roman"/>
          <w:i/>
          <w:sz w:val="24"/>
          <w:szCs w:val="24"/>
        </w:rPr>
      </w:pPr>
      <w:r w:rsidRPr="00061278">
        <w:rPr>
          <w:rFonts w:ascii="Times New Roman" w:eastAsia="Times New Roman" w:hAnsi="Times New Roman" w:cs="Times New Roman"/>
          <w:i/>
          <w:sz w:val="24"/>
          <w:szCs w:val="24"/>
        </w:rPr>
        <w:t xml:space="preserve">La momentul depunerii cererii de finanțare </w:t>
      </w:r>
      <w:r w:rsidR="00CA3BEF">
        <w:rPr>
          <w:rFonts w:ascii="Times New Roman" w:eastAsia="Times New Roman" w:hAnsi="Times New Roman" w:cs="Times New Roman"/>
          <w:i/>
          <w:sz w:val="24"/>
          <w:szCs w:val="24"/>
        </w:rPr>
        <w:t>S</w:t>
      </w:r>
      <w:r w:rsidRPr="00061278">
        <w:rPr>
          <w:rFonts w:ascii="Times New Roman" w:eastAsia="Times New Roman" w:hAnsi="Times New Roman" w:cs="Times New Roman"/>
          <w:i/>
          <w:sz w:val="24"/>
          <w:szCs w:val="24"/>
        </w:rPr>
        <w:t>olicitantul trebuie să facă cel puțin dovada solicitării la autoritatea competentă pentru obținerea actului de reglementare pentru protecția mediului, iar depunerea actului de reglementare pentru protecția mediului este obligatorie până la depunerea primei cereri de plată.</w:t>
      </w:r>
    </w:p>
    <w:p w14:paraId="78D11156" w14:textId="77777777" w:rsidR="00E91A67" w:rsidRPr="006E468D" w:rsidRDefault="00E91A67" w:rsidP="000C3CE3">
      <w:pPr>
        <w:pStyle w:val="ListParagraph"/>
        <w:numPr>
          <w:ilvl w:val="0"/>
          <w:numId w:val="38"/>
        </w:numPr>
        <w:rPr>
          <w:rFonts w:ascii="Times New Roman" w:hAnsi="Times New Roman" w:cs="Times New Roman"/>
          <w:i/>
          <w:iCs/>
          <w:spacing w:val="-1"/>
          <w:sz w:val="24"/>
          <w:szCs w:val="24"/>
        </w:rPr>
      </w:pPr>
      <w:r w:rsidRPr="006E468D">
        <w:rPr>
          <w:rFonts w:ascii="Times New Roman" w:hAnsi="Times New Roman" w:cs="Times New Roman"/>
          <w:i/>
          <w:iCs/>
          <w:spacing w:val="-1"/>
          <w:sz w:val="24"/>
          <w:szCs w:val="24"/>
        </w:rPr>
        <w:t>Documente necesare până la depunerea primei cereri de plată:</w:t>
      </w:r>
    </w:p>
    <w:p w14:paraId="0792F8FF" w14:textId="77777777" w:rsidR="00E91A67" w:rsidRPr="006E468D" w:rsidRDefault="00E91A67" w:rsidP="000C3CE3">
      <w:pPr>
        <w:numPr>
          <w:ilvl w:val="0"/>
          <w:numId w:val="37"/>
        </w:numPr>
        <w:spacing w:before="120"/>
        <w:ind w:right="96"/>
        <w:jc w:val="both"/>
        <w:rPr>
          <w:rFonts w:ascii="Times New Roman" w:eastAsia="Times New Roman" w:hAnsi="Times New Roman" w:cs="Times New Roman"/>
          <w:i/>
          <w:sz w:val="24"/>
          <w:szCs w:val="24"/>
        </w:rPr>
      </w:pPr>
      <w:bookmarkStart w:id="55" w:name="_Hlk203730442"/>
      <w:r w:rsidRPr="006E468D">
        <w:rPr>
          <w:rFonts w:ascii="Times New Roman" w:eastAsia="Times New Roman" w:hAnsi="Times New Roman" w:cs="Times New Roman"/>
          <w:i/>
          <w:sz w:val="24"/>
          <w:szCs w:val="24"/>
        </w:rPr>
        <w:t>Actul de reglementare pentru protecția mediului (pentru situațiile în care nu a fost depus odată cu cererea de finanțare</w:t>
      </w:r>
      <w:bookmarkEnd w:id="55"/>
      <w:r w:rsidRPr="006E468D">
        <w:rPr>
          <w:rFonts w:ascii="Times New Roman" w:eastAsia="Times New Roman" w:hAnsi="Times New Roman" w:cs="Times New Roman"/>
          <w:i/>
          <w:sz w:val="24"/>
          <w:szCs w:val="24"/>
        </w:rPr>
        <w:t>).</w:t>
      </w:r>
    </w:p>
    <w:p w14:paraId="5729C309" w14:textId="2586269B" w:rsidR="003E53DB" w:rsidRPr="006E468D" w:rsidRDefault="00904F2E" w:rsidP="006E468D">
      <w:pPr>
        <w:tabs>
          <w:tab w:val="left" w:pos="450"/>
        </w:tabs>
        <w:spacing w:before="120" w:line="276" w:lineRule="auto"/>
        <w:ind w:left="180" w:right="290"/>
        <w:jc w:val="both"/>
        <w:rPr>
          <w:rFonts w:ascii="Times New Roman" w:hAnsi="Times New Roman" w:cs="Times New Roman"/>
          <w:sz w:val="24"/>
          <w:szCs w:val="24"/>
        </w:rPr>
      </w:pPr>
      <w:r w:rsidRPr="006E468D">
        <w:rPr>
          <w:rFonts w:ascii="Times New Roman" w:hAnsi="Times New Roman" w:cs="Times New Roman"/>
          <w:sz w:val="24"/>
          <w:szCs w:val="24"/>
        </w:rPr>
        <w:t xml:space="preserve">În situația în care este necesară </w:t>
      </w:r>
      <w:r w:rsidR="00DA051F" w:rsidRPr="006E468D">
        <w:rPr>
          <w:rFonts w:ascii="Times New Roman" w:hAnsi="Times New Roman" w:cs="Times New Roman"/>
          <w:sz w:val="24"/>
          <w:szCs w:val="24"/>
        </w:rPr>
        <w:t>Declarația pentru siturile Natura 2000/Avizul Natura 2000</w:t>
      </w:r>
      <w:r w:rsidRPr="006E468D">
        <w:rPr>
          <w:rFonts w:ascii="Times New Roman" w:hAnsi="Times New Roman" w:cs="Times New Roman"/>
          <w:sz w:val="24"/>
          <w:szCs w:val="24"/>
        </w:rPr>
        <w:t xml:space="preserve">, la momentul depunerii Ofertei </w:t>
      </w:r>
      <w:r w:rsidR="00E558D8" w:rsidRPr="006E468D">
        <w:rPr>
          <w:rFonts w:ascii="Times New Roman" w:hAnsi="Times New Roman" w:cs="Times New Roman"/>
          <w:sz w:val="24"/>
          <w:szCs w:val="24"/>
        </w:rPr>
        <w:t>S</w:t>
      </w:r>
      <w:r w:rsidRPr="006E468D">
        <w:rPr>
          <w:rFonts w:ascii="Times New Roman" w:hAnsi="Times New Roman" w:cs="Times New Roman"/>
          <w:sz w:val="24"/>
          <w:szCs w:val="24"/>
        </w:rPr>
        <w:t>olicitantul trebuie să facă cel pu</w:t>
      </w:r>
      <w:r w:rsidR="009031C3" w:rsidRPr="006E468D">
        <w:rPr>
          <w:rFonts w:ascii="Times New Roman" w:hAnsi="Times New Roman" w:cs="Times New Roman"/>
          <w:sz w:val="24"/>
          <w:szCs w:val="24"/>
        </w:rPr>
        <w:t>ț</w:t>
      </w:r>
      <w:r w:rsidRPr="006E468D">
        <w:rPr>
          <w:rFonts w:ascii="Times New Roman" w:hAnsi="Times New Roman" w:cs="Times New Roman"/>
          <w:sz w:val="24"/>
          <w:szCs w:val="24"/>
        </w:rPr>
        <w:t xml:space="preserve">in dovada depunerii la autoritatea competentă a documentelor pentru obținerea acestui document, iar </w:t>
      </w:r>
      <w:r w:rsidR="009031C3" w:rsidRPr="006E468D">
        <w:rPr>
          <w:rFonts w:ascii="Times New Roman" w:hAnsi="Times New Roman" w:cs="Times New Roman"/>
          <w:sz w:val="24"/>
          <w:szCs w:val="24"/>
        </w:rPr>
        <w:t>î</w:t>
      </w:r>
      <w:r w:rsidRPr="006E468D">
        <w:rPr>
          <w:rFonts w:ascii="Times New Roman" w:hAnsi="Times New Roman" w:cs="Times New Roman"/>
          <w:sz w:val="24"/>
          <w:szCs w:val="24"/>
        </w:rPr>
        <w:t xml:space="preserve">n etapa de </w:t>
      </w:r>
      <w:r w:rsidR="00472DE9" w:rsidRPr="006E468D">
        <w:rPr>
          <w:rFonts w:ascii="Times New Roman" w:hAnsi="Times New Roman" w:cs="Times New Roman"/>
          <w:sz w:val="24"/>
          <w:szCs w:val="24"/>
        </w:rPr>
        <w:t>pre</w:t>
      </w:r>
      <w:r w:rsidRPr="006E468D">
        <w:rPr>
          <w:rFonts w:ascii="Times New Roman" w:hAnsi="Times New Roman" w:cs="Times New Roman"/>
          <w:sz w:val="24"/>
          <w:szCs w:val="24"/>
        </w:rPr>
        <w:t>contractare este obligatorie Declara</w:t>
      </w:r>
      <w:r w:rsidR="009031C3" w:rsidRPr="006E468D">
        <w:rPr>
          <w:rFonts w:ascii="Times New Roman" w:hAnsi="Times New Roman" w:cs="Times New Roman"/>
          <w:sz w:val="24"/>
          <w:szCs w:val="24"/>
        </w:rPr>
        <w:t>ț</w:t>
      </w:r>
      <w:r w:rsidRPr="006E468D">
        <w:rPr>
          <w:rFonts w:ascii="Times New Roman" w:hAnsi="Times New Roman" w:cs="Times New Roman"/>
          <w:sz w:val="24"/>
          <w:szCs w:val="24"/>
        </w:rPr>
        <w:t xml:space="preserve">ia pentru siturile Natura 2000/Avizul Natura 2000. </w:t>
      </w:r>
    </w:p>
    <w:p w14:paraId="0F819304" w14:textId="77777777" w:rsidR="000B2EAB" w:rsidRPr="006E468D" w:rsidRDefault="000B2EAB" w:rsidP="006E468D">
      <w:pPr>
        <w:tabs>
          <w:tab w:val="left" w:pos="450"/>
        </w:tabs>
        <w:spacing w:before="120" w:line="276" w:lineRule="auto"/>
        <w:ind w:left="180" w:right="290"/>
        <w:jc w:val="both"/>
        <w:rPr>
          <w:rFonts w:ascii="Times New Roman" w:hAnsi="Times New Roman" w:cs="Times New Roman"/>
          <w:b/>
          <w:bCs/>
          <w:sz w:val="24"/>
          <w:szCs w:val="24"/>
        </w:rPr>
      </w:pPr>
      <w:r w:rsidRPr="006E468D">
        <w:rPr>
          <w:rFonts w:ascii="Times New Roman" w:hAnsi="Times New Roman" w:cs="Times New Roman"/>
          <w:b/>
          <w:bCs/>
          <w:sz w:val="24"/>
          <w:szCs w:val="24"/>
        </w:rPr>
        <w:t xml:space="preserve">NOTĂ: </w:t>
      </w:r>
    </w:p>
    <w:p w14:paraId="002A9B8E" w14:textId="5EA66AEF" w:rsidR="000B2EAB" w:rsidRPr="006E468D" w:rsidRDefault="000B2EAB" w:rsidP="004823F3">
      <w:pPr>
        <w:tabs>
          <w:tab w:val="left" w:pos="450"/>
        </w:tabs>
        <w:spacing w:before="119" w:after="60" w:line="276" w:lineRule="auto"/>
        <w:ind w:left="181" w:right="289"/>
        <w:jc w:val="both"/>
        <w:rPr>
          <w:rFonts w:ascii="Times New Roman" w:hAnsi="Times New Roman" w:cs="Times New Roman"/>
          <w:b/>
          <w:bCs/>
          <w:sz w:val="24"/>
          <w:szCs w:val="24"/>
        </w:rPr>
      </w:pPr>
      <w:r w:rsidRPr="006E468D">
        <w:rPr>
          <w:rFonts w:ascii="Times New Roman" w:hAnsi="Times New Roman" w:cs="Times New Roman"/>
          <w:b/>
          <w:bCs/>
          <w:sz w:val="24"/>
          <w:szCs w:val="24"/>
        </w:rPr>
        <w:t>Dacă actul de reglementare pentru protecția mediului, respectiv, după caz, Declarația pentru siturile Natura 2000/Avizul Natura 2000  nu au fost depuse odată cu cererea de finanțare și nici în etapa de precontractare, cererea de finanțare va fi respinsă de la finanțare.</w:t>
      </w:r>
    </w:p>
    <w:p w14:paraId="10CA1963" w14:textId="77777777" w:rsidR="000010B7" w:rsidRPr="00061278" w:rsidRDefault="00F426C0" w:rsidP="000C3CE3">
      <w:pPr>
        <w:pStyle w:val="Heading3"/>
        <w:numPr>
          <w:ilvl w:val="2"/>
          <w:numId w:val="3"/>
        </w:numPr>
        <w:tabs>
          <w:tab w:val="left" w:pos="450"/>
          <w:tab w:val="left" w:pos="1242"/>
        </w:tabs>
        <w:spacing w:before="1" w:line="276" w:lineRule="auto"/>
        <w:ind w:left="180" w:right="290" w:firstLine="90"/>
        <w:jc w:val="both"/>
        <w:rPr>
          <w:rFonts w:cs="Times New Roman"/>
        </w:rPr>
      </w:pPr>
      <w:bookmarkStart w:id="56" w:name="_Toc230011744"/>
      <w:r w:rsidRPr="00061278">
        <w:rPr>
          <w:rFonts w:cs="Times New Roman"/>
        </w:rPr>
        <w:t>Studiul</w:t>
      </w:r>
      <w:r w:rsidRPr="00061278">
        <w:rPr>
          <w:rFonts w:cs="Times New Roman"/>
          <w:spacing w:val="-5"/>
        </w:rPr>
        <w:t xml:space="preserve"> </w:t>
      </w:r>
      <w:r w:rsidRPr="00061278">
        <w:rPr>
          <w:rFonts w:cs="Times New Roman"/>
        </w:rPr>
        <w:t>de</w:t>
      </w:r>
      <w:r w:rsidRPr="00061278">
        <w:rPr>
          <w:rFonts w:cs="Times New Roman"/>
          <w:spacing w:val="-5"/>
        </w:rPr>
        <w:t xml:space="preserve"> </w:t>
      </w:r>
      <w:r w:rsidRPr="00061278">
        <w:rPr>
          <w:rFonts w:cs="Times New Roman"/>
        </w:rPr>
        <w:t>fezabilitate</w:t>
      </w:r>
      <w:bookmarkEnd w:id="56"/>
    </w:p>
    <w:p w14:paraId="45E119CD" w14:textId="64300532" w:rsidR="009256A3" w:rsidRPr="004823F3" w:rsidRDefault="00F426C0" w:rsidP="004823F3">
      <w:pPr>
        <w:tabs>
          <w:tab w:val="left" w:pos="450"/>
        </w:tabs>
        <w:spacing w:before="120" w:line="276" w:lineRule="auto"/>
        <w:ind w:left="180" w:right="290"/>
        <w:jc w:val="both"/>
        <w:rPr>
          <w:rFonts w:ascii="Times New Roman" w:hAnsi="Times New Roman" w:cs="Times New Roman"/>
          <w:sz w:val="24"/>
          <w:szCs w:val="24"/>
        </w:rPr>
      </w:pPr>
      <w:r w:rsidRPr="004823F3">
        <w:rPr>
          <w:rFonts w:ascii="Times New Roman" w:hAnsi="Times New Roman" w:cs="Times New Roman"/>
          <w:sz w:val="24"/>
          <w:szCs w:val="24"/>
        </w:rPr>
        <w:t>Studiul de fezabilitate se va elabora conform prevederilor H</w:t>
      </w:r>
      <w:r w:rsidR="00200166" w:rsidRPr="004823F3">
        <w:rPr>
          <w:rFonts w:ascii="Times New Roman" w:hAnsi="Times New Roman" w:cs="Times New Roman"/>
          <w:sz w:val="24"/>
          <w:szCs w:val="24"/>
        </w:rPr>
        <w:t>.</w:t>
      </w:r>
      <w:r w:rsidRPr="004823F3">
        <w:rPr>
          <w:rFonts w:ascii="Times New Roman" w:hAnsi="Times New Roman" w:cs="Times New Roman"/>
          <w:sz w:val="24"/>
          <w:szCs w:val="24"/>
        </w:rPr>
        <w:t>G</w:t>
      </w:r>
      <w:r w:rsidR="00200166" w:rsidRPr="004823F3">
        <w:rPr>
          <w:rFonts w:ascii="Times New Roman" w:hAnsi="Times New Roman" w:cs="Times New Roman"/>
          <w:sz w:val="24"/>
          <w:szCs w:val="24"/>
        </w:rPr>
        <w:t>.</w:t>
      </w:r>
      <w:r w:rsidRPr="004823F3">
        <w:rPr>
          <w:rFonts w:ascii="Times New Roman" w:hAnsi="Times New Roman" w:cs="Times New Roman"/>
          <w:sz w:val="24"/>
          <w:szCs w:val="24"/>
        </w:rPr>
        <w:t xml:space="preserve"> nr. 907/2016 privind etapele de elaborare și conținutul-cadru al documentațiilor tehnico-economice aferente obiectivelor/proiectelor de investiții finanțate din fonduri publice, cu modificările și completările ulterioare, va fi aprobat de </w:t>
      </w:r>
      <w:r w:rsidR="00200166" w:rsidRPr="004823F3">
        <w:rPr>
          <w:rFonts w:ascii="Times New Roman" w:hAnsi="Times New Roman" w:cs="Times New Roman"/>
          <w:sz w:val="24"/>
          <w:szCs w:val="24"/>
        </w:rPr>
        <w:t>S</w:t>
      </w:r>
      <w:r w:rsidRPr="004823F3">
        <w:rPr>
          <w:rFonts w:ascii="Times New Roman" w:hAnsi="Times New Roman" w:cs="Times New Roman"/>
          <w:sz w:val="24"/>
          <w:szCs w:val="24"/>
        </w:rPr>
        <w:t>olicitant (prin Hotărâre AGA/</w:t>
      </w:r>
      <w:r w:rsidR="00FD01FF" w:rsidRPr="004823F3">
        <w:rPr>
          <w:rFonts w:ascii="Times New Roman" w:hAnsi="Times New Roman" w:cs="Times New Roman"/>
          <w:sz w:val="24"/>
          <w:szCs w:val="24"/>
        </w:rPr>
        <w:t>CA/</w:t>
      </w:r>
      <w:r w:rsidRPr="004823F3">
        <w:rPr>
          <w:rFonts w:ascii="Times New Roman" w:hAnsi="Times New Roman" w:cs="Times New Roman"/>
          <w:sz w:val="24"/>
          <w:szCs w:val="24"/>
        </w:rPr>
        <w:t>alte</w:t>
      </w:r>
      <w:r w:rsidR="00FD01FF" w:rsidRPr="004823F3">
        <w:rPr>
          <w:rFonts w:ascii="Times New Roman" w:hAnsi="Times New Roman" w:cs="Times New Roman"/>
          <w:sz w:val="24"/>
          <w:szCs w:val="24"/>
        </w:rPr>
        <w:t xml:space="preserve"> documente</w:t>
      </w:r>
      <w:r w:rsidRPr="004823F3">
        <w:rPr>
          <w:rFonts w:ascii="Times New Roman" w:hAnsi="Times New Roman" w:cs="Times New Roman"/>
          <w:sz w:val="24"/>
          <w:szCs w:val="24"/>
        </w:rPr>
        <w:t xml:space="preserve"> </w:t>
      </w:r>
      <w:r w:rsidR="00FD01FF" w:rsidRPr="004823F3">
        <w:rPr>
          <w:rFonts w:ascii="Times New Roman" w:hAnsi="Times New Roman" w:cs="Times New Roman"/>
          <w:sz w:val="24"/>
          <w:szCs w:val="24"/>
        </w:rPr>
        <w:t xml:space="preserve">oficiale </w:t>
      </w:r>
      <w:r w:rsidRPr="004823F3">
        <w:rPr>
          <w:rFonts w:ascii="Times New Roman" w:hAnsi="Times New Roman" w:cs="Times New Roman"/>
          <w:sz w:val="24"/>
          <w:szCs w:val="24"/>
        </w:rPr>
        <w:t>care să</w:t>
      </w:r>
      <w:r w:rsidR="00FD01FF" w:rsidRPr="004823F3">
        <w:rPr>
          <w:rFonts w:ascii="Times New Roman" w:hAnsi="Times New Roman" w:cs="Times New Roman"/>
          <w:sz w:val="24"/>
          <w:szCs w:val="24"/>
        </w:rPr>
        <w:t xml:space="preserve"> </w:t>
      </w:r>
      <w:r w:rsidRPr="004823F3">
        <w:rPr>
          <w:rFonts w:ascii="Times New Roman" w:hAnsi="Times New Roman" w:cs="Times New Roman"/>
          <w:sz w:val="24"/>
          <w:szCs w:val="24"/>
        </w:rPr>
        <w:t xml:space="preserve"> angajeze </w:t>
      </w:r>
      <w:r w:rsidR="00200166" w:rsidRPr="004823F3">
        <w:rPr>
          <w:rFonts w:ascii="Times New Roman" w:hAnsi="Times New Roman" w:cs="Times New Roman"/>
          <w:sz w:val="24"/>
          <w:szCs w:val="24"/>
        </w:rPr>
        <w:t>Solicitantul</w:t>
      </w:r>
      <w:r w:rsidRPr="004823F3">
        <w:rPr>
          <w:rFonts w:ascii="Times New Roman" w:hAnsi="Times New Roman" w:cs="Times New Roman"/>
          <w:sz w:val="24"/>
          <w:szCs w:val="24"/>
        </w:rPr>
        <w:t xml:space="preserve">, după caz, și va avea la bază necesitatea dezvoltării proiectului și caracteristicilor tehnice, </w:t>
      </w:r>
      <w:r w:rsidR="007C23EE" w:rsidRPr="004823F3">
        <w:rPr>
          <w:rFonts w:ascii="Times New Roman" w:hAnsi="Times New Roman" w:cs="Times New Roman"/>
          <w:sz w:val="24"/>
          <w:szCs w:val="24"/>
        </w:rPr>
        <w:t xml:space="preserve">comparând </w:t>
      </w:r>
      <w:r w:rsidR="004823F3" w:rsidRPr="004823F3">
        <w:rPr>
          <w:rFonts w:ascii="Times New Roman" w:hAnsi="Times New Roman" w:cs="Times New Roman"/>
          <w:sz w:val="24"/>
          <w:szCs w:val="24"/>
        </w:rPr>
        <w:t>soluțiile</w:t>
      </w:r>
      <w:r w:rsidR="007C23EE" w:rsidRPr="004823F3">
        <w:rPr>
          <w:rFonts w:ascii="Times New Roman" w:hAnsi="Times New Roman" w:cs="Times New Roman"/>
          <w:sz w:val="24"/>
          <w:szCs w:val="24"/>
        </w:rPr>
        <w:t xml:space="preserve"> alternative mai detaliate în vederea asigurării alegerii </w:t>
      </w:r>
      <w:r w:rsidR="00200166" w:rsidRPr="004823F3">
        <w:rPr>
          <w:rFonts w:ascii="Times New Roman" w:hAnsi="Times New Roman" w:cs="Times New Roman"/>
          <w:sz w:val="24"/>
          <w:szCs w:val="24"/>
        </w:rPr>
        <w:t>soluției celei mai eficiente din punct de vedere al costurilor.</w:t>
      </w:r>
      <w:r w:rsidR="007C23EE" w:rsidRPr="004823F3">
        <w:rPr>
          <w:rFonts w:ascii="Times New Roman" w:hAnsi="Times New Roman" w:cs="Times New Roman"/>
          <w:sz w:val="24"/>
          <w:szCs w:val="24"/>
        </w:rPr>
        <w:t xml:space="preserve"> </w:t>
      </w:r>
    </w:p>
    <w:p w14:paraId="16717163" w14:textId="46B26BDF" w:rsidR="000010B7" w:rsidRPr="004823F3" w:rsidRDefault="007C23EE" w:rsidP="004823F3">
      <w:pPr>
        <w:tabs>
          <w:tab w:val="left" w:pos="450"/>
        </w:tabs>
        <w:spacing w:before="120" w:line="276" w:lineRule="auto"/>
        <w:ind w:left="180" w:right="290"/>
        <w:jc w:val="both"/>
        <w:rPr>
          <w:rFonts w:ascii="Times New Roman" w:hAnsi="Times New Roman" w:cs="Times New Roman"/>
          <w:sz w:val="24"/>
          <w:szCs w:val="24"/>
        </w:rPr>
      </w:pPr>
      <w:r w:rsidRPr="004823F3">
        <w:rPr>
          <w:rFonts w:ascii="Times New Roman" w:hAnsi="Times New Roman" w:cs="Times New Roman"/>
          <w:sz w:val="24"/>
          <w:szCs w:val="24"/>
        </w:rPr>
        <w:t>Studiul de fezabilitate prezentat nu va fi mai vechi de 2 ani</w:t>
      </w:r>
      <w:r w:rsidR="00200166" w:rsidRPr="004823F3">
        <w:rPr>
          <w:rFonts w:ascii="Times New Roman" w:hAnsi="Times New Roman" w:cs="Times New Roman"/>
          <w:sz w:val="24"/>
          <w:szCs w:val="24"/>
        </w:rPr>
        <w:t xml:space="preserve"> față de data depunerii Cererii de finanțare</w:t>
      </w:r>
      <w:r w:rsidRPr="004823F3">
        <w:rPr>
          <w:rFonts w:ascii="Times New Roman" w:hAnsi="Times New Roman" w:cs="Times New Roman"/>
          <w:sz w:val="24"/>
          <w:szCs w:val="24"/>
        </w:rPr>
        <w:t>.</w:t>
      </w:r>
    </w:p>
    <w:p w14:paraId="22712B5E" w14:textId="07A6BC79" w:rsidR="00EE5EFB" w:rsidRPr="004823F3" w:rsidRDefault="00EE5EFB" w:rsidP="004823F3">
      <w:pPr>
        <w:tabs>
          <w:tab w:val="left" w:pos="450"/>
        </w:tabs>
        <w:spacing w:before="120" w:line="276" w:lineRule="auto"/>
        <w:ind w:left="180" w:right="290"/>
        <w:jc w:val="both"/>
        <w:rPr>
          <w:rFonts w:ascii="Times New Roman" w:hAnsi="Times New Roman" w:cs="Times New Roman"/>
          <w:sz w:val="24"/>
          <w:szCs w:val="24"/>
        </w:rPr>
      </w:pPr>
      <w:r w:rsidRPr="004823F3">
        <w:rPr>
          <w:rFonts w:ascii="Times New Roman" w:hAnsi="Times New Roman" w:cs="Times New Roman"/>
          <w:sz w:val="24"/>
          <w:szCs w:val="24"/>
        </w:rPr>
        <w:t xml:space="preserve">Studiul de fezabilitate/alte documente justificative va/vor cuprinde cerințele tehnice minime pentru echipamente în funcție de specificul proiectului, prevăzute în Anexa nr. 2.1 Grila de verificare conformitate administrativă la prezentul </w:t>
      </w:r>
      <w:r w:rsidR="005B4214" w:rsidRPr="004823F3">
        <w:rPr>
          <w:rFonts w:ascii="Times New Roman" w:hAnsi="Times New Roman" w:cs="Times New Roman"/>
          <w:sz w:val="24"/>
          <w:szCs w:val="24"/>
        </w:rPr>
        <w:t>G</w:t>
      </w:r>
      <w:r w:rsidRPr="004823F3">
        <w:rPr>
          <w:rFonts w:ascii="Times New Roman" w:hAnsi="Times New Roman" w:cs="Times New Roman"/>
          <w:sz w:val="24"/>
          <w:szCs w:val="24"/>
        </w:rPr>
        <w:t>hid și se vor depune odată cu oferta.</w:t>
      </w:r>
    </w:p>
    <w:p w14:paraId="1EC1E096" w14:textId="36277971" w:rsidR="00EE5EFB" w:rsidRPr="004823F3" w:rsidRDefault="00EE5EFB" w:rsidP="004823F3">
      <w:pPr>
        <w:tabs>
          <w:tab w:val="left" w:pos="450"/>
        </w:tabs>
        <w:spacing w:before="120" w:line="276" w:lineRule="auto"/>
        <w:ind w:left="180" w:right="290"/>
        <w:jc w:val="both"/>
        <w:rPr>
          <w:rFonts w:ascii="Times New Roman" w:hAnsi="Times New Roman" w:cs="Times New Roman"/>
          <w:sz w:val="24"/>
          <w:szCs w:val="24"/>
        </w:rPr>
      </w:pPr>
      <w:r w:rsidRPr="004823F3">
        <w:rPr>
          <w:rFonts w:ascii="Times New Roman" w:hAnsi="Times New Roman" w:cs="Times New Roman"/>
          <w:sz w:val="24"/>
          <w:szCs w:val="24"/>
        </w:rPr>
        <w:t xml:space="preserve">Investiția trebuie să aibă ca rezultat obligatoriu o capacitate nouă de producție </w:t>
      </w:r>
      <w:r w:rsidR="00200166" w:rsidRPr="004823F3">
        <w:rPr>
          <w:rFonts w:ascii="Times New Roman" w:hAnsi="Times New Roman" w:cs="Times New Roman"/>
          <w:sz w:val="24"/>
          <w:szCs w:val="24"/>
        </w:rPr>
        <w:t xml:space="preserve">de </w:t>
      </w:r>
      <w:r w:rsidR="0071339C">
        <w:rPr>
          <w:rFonts w:ascii="Times New Roman" w:hAnsi="Times New Roman" w:cs="Times New Roman"/>
          <w:sz w:val="24"/>
          <w:szCs w:val="24"/>
        </w:rPr>
        <w:t>SAF+HVO</w:t>
      </w:r>
      <w:r w:rsidRPr="004823F3">
        <w:rPr>
          <w:rFonts w:ascii="Times New Roman" w:hAnsi="Times New Roman" w:cs="Times New Roman"/>
          <w:sz w:val="24"/>
          <w:szCs w:val="24"/>
        </w:rPr>
        <w:t>.</w:t>
      </w:r>
    </w:p>
    <w:p w14:paraId="0ED19F34" w14:textId="77777777" w:rsidR="00EE5EFB" w:rsidRPr="004823F3" w:rsidRDefault="00EE5EFB" w:rsidP="004823F3">
      <w:pPr>
        <w:tabs>
          <w:tab w:val="left" w:pos="450"/>
        </w:tabs>
        <w:spacing w:before="120" w:line="276" w:lineRule="auto"/>
        <w:ind w:left="180" w:right="290"/>
        <w:jc w:val="both"/>
        <w:rPr>
          <w:rFonts w:ascii="Times New Roman" w:hAnsi="Times New Roman" w:cs="Times New Roman"/>
          <w:sz w:val="24"/>
          <w:szCs w:val="24"/>
        </w:rPr>
      </w:pPr>
      <w:r w:rsidRPr="004823F3">
        <w:rPr>
          <w:rFonts w:ascii="Times New Roman" w:hAnsi="Times New Roman" w:cs="Times New Roman"/>
          <w:sz w:val="24"/>
          <w:szCs w:val="24"/>
        </w:rPr>
        <w:lastRenderedPageBreak/>
        <w:t>Opțiunile tehnice trebuie analizate și comparate din perspectiva costurilor de investiții și de operare (la valoare actualizată netă).</w:t>
      </w:r>
    </w:p>
    <w:p w14:paraId="1AD55706" w14:textId="6D0A2DE6" w:rsidR="00EE5EFB" w:rsidRPr="004823F3" w:rsidRDefault="00EE5EFB" w:rsidP="004823F3">
      <w:pPr>
        <w:tabs>
          <w:tab w:val="left" w:pos="450"/>
        </w:tabs>
        <w:spacing w:before="120" w:line="276" w:lineRule="auto"/>
        <w:ind w:left="180" w:right="290"/>
        <w:jc w:val="both"/>
        <w:rPr>
          <w:rFonts w:ascii="Times New Roman" w:hAnsi="Times New Roman" w:cs="Times New Roman"/>
          <w:sz w:val="24"/>
          <w:szCs w:val="24"/>
        </w:rPr>
      </w:pPr>
      <w:r w:rsidRPr="004823F3">
        <w:rPr>
          <w:rFonts w:ascii="Times New Roman" w:hAnsi="Times New Roman" w:cs="Times New Roman"/>
          <w:sz w:val="24"/>
          <w:szCs w:val="24"/>
        </w:rPr>
        <w:t xml:space="preserve">Este obligatoriu ca SF să </w:t>
      </w:r>
      <w:r w:rsidR="004823F3" w:rsidRPr="004823F3">
        <w:rPr>
          <w:rFonts w:ascii="Times New Roman" w:hAnsi="Times New Roman" w:cs="Times New Roman"/>
          <w:sz w:val="24"/>
          <w:szCs w:val="24"/>
        </w:rPr>
        <w:t>conțină</w:t>
      </w:r>
      <w:r w:rsidRPr="004823F3">
        <w:rPr>
          <w:rFonts w:ascii="Times New Roman" w:hAnsi="Times New Roman" w:cs="Times New Roman"/>
          <w:sz w:val="24"/>
          <w:szCs w:val="24"/>
        </w:rPr>
        <w:t xml:space="preserve"> următoarele documente, absolut necesare realizării etapei de evaluare tehnico- financiară:</w:t>
      </w:r>
    </w:p>
    <w:p w14:paraId="05783F73" w14:textId="09BBE69E" w:rsidR="00EE5EFB" w:rsidRPr="00061278" w:rsidRDefault="00EE5EF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devizul</w:t>
      </w:r>
      <w:r w:rsidRPr="004823F3">
        <w:rPr>
          <w:rFonts w:ascii="Times New Roman" w:hAnsi="Times New Roman" w:cs="Times New Roman"/>
          <w:sz w:val="24"/>
          <w:szCs w:val="24"/>
        </w:rPr>
        <w:t xml:space="preserve"> </w:t>
      </w:r>
      <w:r w:rsidRPr="00061278">
        <w:rPr>
          <w:rFonts w:ascii="Times New Roman" w:hAnsi="Times New Roman" w:cs="Times New Roman"/>
          <w:sz w:val="24"/>
          <w:szCs w:val="24"/>
        </w:rPr>
        <w:t>general</w:t>
      </w:r>
      <w:r w:rsidR="00200166" w:rsidRPr="00061278">
        <w:rPr>
          <w:rFonts w:ascii="Times New Roman" w:hAnsi="Times New Roman" w:cs="Times New Roman"/>
          <w:sz w:val="24"/>
          <w:szCs w:val="24"/>
        </w:rPr>
        <w:t>,</w:t>
      </w:r>
    </w:p>
    <w:p w14:paraId="7126D014" w14:textId="49D2796F" w:rsidR="00EE5EFB" w:rsidRPr="00061278" w:rsidRDefault="00EE5EF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toate</w:t>
      </w:r>
      <w:r w:rsidRPr="004823F3">
        <w:rPr>
          <w:rFonts w:ascii="Times New Roman" w:hAnsi="Times New Roman" w:cs="Times New Roman"/>
          <w:sz w:val="24"/>
          <w:szCs w:val="24"/>
        </w:rPr>
        <w:t xml:space="preserve"> </w:t>
      </w:r>
      <w:r w:rsidRPr="00061278">
        <w:rPr>
          <w:rFonts w:ascii="Times New Roman" w:hAnsi="Times New Roman" w:cs="Times New Roman"/>
          <w:sz w:val="24"/>
          <w:szCs w:val="24"/>
        </w:rPr>
        <w:t>devizele</w:t>
      </w:r>
      <w:r w:rsidRPr="004823F3">
        <w:rPr>
          <w:rFonts w:ascii="Times New Roman" w:hAnsi="Times New Roman" w:cs="Times New Roman"/>
          <w:sz w:val="24"/>
          <w:szCs w:val="24"/>
        </w:rPr>
        <w:t xml:space="preserve"> </w:t>
      </w:r>
      <w:r w:rsidRPr="00061278">
        <w:rPr>
          <w:rFonts w:ascii="Times New Roman" w:hAnsi="Times New Roman" w:cs="Times New Roman"/>
          <w:sz w:val="24"/>
          <w:szCs w:val="24"/>
        </w:rPr>
        <w:t>pe</w:t>
      </w:r>
      <w:r w:rsidRPr="004823F3">
        <w:rPr>
          <w:rFonts w:ascii="Times New Roman" w:hAnsi="Times New Roman" w:cs="Times New Roman"/>
          <w:sz w:val="24"/>
          <w:szCs w:val="24"/>
        </w:rPr>
        <w:t xml:space="preserve"> </w:t>
      </w:r>
      <w:r w:rsidRPr="00061278">
        <w:rPr>
          <w:rFonts w:ascii="Times New Roman" w:hAnsi="Times New Roman" w:cs="Times New Roman"/>
          <w:sz w:val="24"/>
          <w:szCs w:val="24"/>
        </w:rPr>
        <w:t>obiect</w:t>
      </w:r>
      <w:r w:rsidR="00200166" w:rsidRPr="00061278">
        <w:rPr>
          <w:rFonts w:ascii="Times New Roman" w:hAnsi="Times New Roman" w:cs="Times New Roman"/>
          <w:sz w:val="24"/>
          <w:szCs w:val="24"/>
        </w:rPr>
        <w:t>,</w:t>
      </w:r>
    </w:p>
    <w:p w14:paraId="79097D08" w14:textId="01868309" w:rsidR="00EE5EFB" w:rsidRPr="00061278" w:rsidRDefault="00EE5EFB"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listele</w:t>
      </w:r>
      <w:r w:rsidRPr="004823F3">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4823F3">
        <w:rPr>
          <w:rFonts w:ascii="Times New Roman" w:hAnsi="Times New Roman" w:cs="Times New Roman"/>
          <w:sz w:val="24"/>
          <w:szCs w:val="24"/>
        </w:rPr>
        <w:t xml:space="preserve"> </w:t>
      </w:r>
      <w:r w:rsidRPr="00061278">
        <w:rPr>
          <w:rFonts w:ascii="Times New Roman" w:hAnsi="Times New Roman" w:cs="Times New Roman"/>
          <w:sz w:val="24"/>
          <w:szCs w:val="24"/>
        </w:rPr>
        <w:t>echipamente</w:t>
      </w:r>
      <w:r w:rsidRPr="004823F3">
        <w:rPr>
          <w:rFonts w:ascii="Times New Roman" w:hAnsi="Times New Roman" w:cs="Times New Roman"/>
          <w:sz w:val="24"/>
          <w:szCs w:val="24"/>
        </w:rPr>
        <w:t xml:space="preserve"> </w:t>
      </w:r>
      <w:r w:rsidR="004823F3" w:rsidRPr="00061278">
        <w:rPr>
          <w:rFonts w:ascii="Times New Roman" w:hAnsi="Times New Roman" w:cs="Times New Roman"/>
          <w:sz w:val="24"/>
          <w:szCs w:val="24"/>
        </w:rPr>
        <w:t>și</w:t>
      </w:r>
      <w:r w:rsidRPr="00061278">
        <w:rPr>
          <w:rFonts w:ascii="Times New Roman" w:hAnsi="Times New Roman" w:cs="Times New Roman"/>
          <w:sz w:val="24"/>
          <w:szCs w:val="24"/>
        </w:rPr>
        <w:t xml:space="preserve"> lucrări</w:t>
      </w:r>
      <w:r w:rsidRPr="004823F3">
        <w:rPr>
          <w:rFonts w:ascii="Times New Roman" w:hAnsi="Times New Roman" w:cs="Times New Roman"/>
          <w:sz w:val="24"/>
          <w:szCs w:val="24"/>
        </w:rPr>
        <w:t xml:space="preserve"> </w:t>
      </w:r>
      <w:r w:rsidRPr="00061278">
        <w:rPr>
          <w:rFonts w:ascii="Times New Roman" w:hAnsi="Times New Roman" w:cs="Times New Roman"/>
          <w:sz w:val="24"/>
          <w:szCs w:val="24"/>
        </w:rPr>
        <w:t>pe</w:t>
      </w:r>
      <w:r w:rsidRPr="004823F3">
        <w:rPr>
          <w:rFonts w:ascii="Times New Roman" w:hAnsi="Times New Roman" w:cs="Times New Roman"/>
          <w:sz w:val="24"/>
          <w:szCs w:val="24"/>
        </w:rPr>
        <w:t xml:space="preserve"> </w:t>
      </w:r>
      <w:r w:rsidRPr="00061278">
        <w:rPr>
          <w:rFonts w:ascii="Times New Roman" w:hAnsi="Times New Roman" w:cs="Times New Roman"/>
          <w:sz w:val="24"/>
          <w:szCs w:val="24"/>
        </w:rPr>
        <w:t>baza cărora</w:t>
      </w:r>
      <w:r w:rsidRPr="004823F3">
        <w:rPr>
          <w:rFonts w:ascii="Times New Roman" w:hAnsi="Times New Roman" w:cs="Times New Roman"/>
          <w:sz w:val="24"/>
          <w:szCs w:val="24"/>
        </w:rPr>
        <w:t xml:space="preserve"> </w:t>
      </w:r>
      <w:r w:rsidRPr="00061278">
        <w:rPr>
          <w:rFonts w:ascii="Times New Roman" w:hAnsi="Times New Roman" w:cs="Times New Roman"/>
          <w:sz w:val="24"/>
          <w:szCs w:val="24"/>
        </w:rPr>
        <w:t>s-au</w:t>
      </w:r>
      <w:r w:rsidRPr="004823F3">
        <w:rPr>
          <w:rFonts w:ascii="Times New Roman" w:hAnsi="Times New Roman" w:cs="Times New Roman"/>
          <w:sz w:val="24"/>
          <w:szCs w:val="24"/>
        </w:rPr>
        <w:t xml:space="preserve"> </w:t>
      </w:r>
      <w:r w:rsidRPr="00061278">
        <w:rPr>
          <w:rFonts w:ascii="Times New Roman" w:hAnsi="Times New Roman" w:cs="Times New Roman"/>
          <w:sz w:val="24"/>
          <w:szCs w:val="24"/>
        </w:rPr>
        <w:t>întocmit devizele</w:t>
      </w:r>
      <w:r w:rsidRPr="004823F3">
        <w:rPr>
          <w:rFonts w:ascii="Times New Roman" w:hAnsi="Times New Roman" w:cs="Times New Roman"/>
          <w:sz w:val="24"/>
          <w:szCs w:val="24"/>
        </w:rPr>
        <w:t xml:space="preserve"> </w:t>
      </w:r>
      <w:r w:rsidRPr="00061278">
        <w:rPr>
          <w:rFonts w:ascii="Times New Roman" w:hAnsi="Times New Roman" w:cs="Times New Roman"/>
          <w:sz w:val="24"/>
          <w:szCs w:val="24"/>
        </w:rPr>
        <w:t>pe</w:t>
      </w:r>
      <w:r w:rsidRPr="004823F3">
        <w:rPr>
          <w:rFonts w:ascii="Times New Roman" w:hAnsi="Times New Roman" w:cs="Times New Roman"/>
          <w:sz w:val="24"/>
          <w:szCs w:val="24"/>
        </w:rPr>
        <w:t xml:space="preserve"> </w:t>
      </w:r>
      <w:r w:rsidRPr="00061278">
        <w:rPr>
          <w:rFonts w:ascii="Times New Roman" w:hAnsi="Times New Roman" w:cs="Times New Roman"/>
          <w:sz w:val="24"/>
          <w:szCs w:val="24"/>
        </w:rPr>
        <w:t>obiect</w:t>
      </w:r>
    </w:p>
    <w:p w14:paraId="68B50111" w14:textId="20E97C10" w:rsidR="000010B7" w:rsidRDefault="004823F3" w:rsidP="000C3CE3">
      <w:pPr>
        <w:pStyle w:val="ListParagraph"/>
        <w:numPr>
          <w:ilvl w:val="0"/>
          <w:numId w:val="25"/>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fișele</w:t>
      </w:r>
      <w:r w:rsidR="00EE5EFB" w:rsidRPr="00061278">
        <w:rPr>
          <w:rFonts w:ascii="Times New Roman" w:hAnsi="Times New Roman" w:cs="Times New Roman"/>
          <w:sz w:val="24"/>
          <w:szCs w:val="24"/>
        </w:rPr>
        <w:t xml:space="preserve"> de date exclusiv tehnice pentru echipamentele propuse de proiect, stabilite de elaboratorul SF </w:t>
      </w:r>
      <w:r w:rsidRPr="00061278">
        <w:rPr>
          <w:rFonts w:ascii="Times New Roman" w:hAnsi="Times New Roman" w:cs="Times New Roman"/>
          <w:sz w:val="24"/>
          <w:szCs w:val="24"/>
        </w:rPr>
        <w:t>și</w:t>
      </w:r>
      <w:r w:rsidR="00EE5EFB" w:rsidRPr="004823F3">
        <w:rPr>
          <w:rFonts w:ascii="Times New Roman" w:hAnsi="Times New Roman" w:cs="Times New Roman"/>
          <w:sz w:val="24"/>
          <w:szCs w:val="24"/>
        </w:rPr>
        <w:t xml:space="preserve"> </w:t>
      </w:r>
      <w:r w:rsidR="00EE5EFB" w:rsidRPr="00061278">
        <w:rPr>
          <w:rFonts w:ascii="Times New Roman" w:hAnsi="Times New Roman" w:cs="Times New Roman"/>
          <w:sz w:val="24"/>
          <w:szCs w:val="24"/>
        </w:rPr>
        <w:t xml:space="preserve">creditate cu </w:t>
      </w:r>
      <w:r w:rsidRPr="00061278">
        <w:rPr>
          <w:rFonts w:ascii="Times New Roman" w:hAnsi="Times New Roman" w:cs="Times New Roman"/>
          <w:sz w:val="24"/>
          <w:szCs w:val="24"/>
        </w:rPr>
        <w:t>performanța</w:t>
      </w:r>
      <w:r w:rsidR="00EE5EFB" w:rsidRPr="00061278">
        <w:rPr>
          <w:rFonts w:ascii="Times New Roman" w:hAnsi="Times New Roman" w:cs="Times New Roman"/>
          <w:sz w:val="24"/>
          <w:szCs w:val="24"/>
        </w:rPr>
        <w:t xml:space="preserve"> tehnică recomandată </w:t>
      </w:r>
      <w:r w:rsidRPr="00061278">
        <w:rPr>
          <w:rFonts w:ascii="Times New Roman" w:hAnsi="Times New Roman" w:cs="Times New Roman"/>
          <w:sz w:val="24"/>
          <w:szCs w:val="24"/>
        </w:rPr>
        <w:t>și</w:t>
      </w:r>
      <w:r w:rsidR="00EE5EFB" w:rsidRPr="00061278">
        <w:rPr>
          <w:rFonts w:ascii="Times New Roman" w:hAnsi="Times New Roman" w:cs="Times New Roman"/>
          <w:sz w:val="24"/>
          <w:szCs w:val="24"/>
        </w:rPr>
        <w:t xml:space="preserve"> analizată la ACB. </w:t>
      </w:r>
      <w:r w:rsidRPr="00061278">
        <w:rPr>
          <w:rFonts w:ascii="Times New Roman" w:hAnsi="Times New Roman" w:cs="Times New Roman"/>
          <w:sz w:val="24"/>
          <w:szCs w:val="24"/>
        </w:rPr>
        <w:t>Fișele</w:t>
      </w:r>
      <w:r w:rsidR="00EE5EFB" w:rsidRPr="00061278">
        <w:rPr>
          <w:rFonts w:ascii="Times New Roman" w:hAnsi="Times New Roman" w:cs="Times New Roman"/>
          <w:sz w:val="24"/>
          <w:szCs w:val="24"/>
        </w:rPr>
        <w:t xml:space="preserve"> trebuie să </w:t>
      </w:r>
      <w:r w:rsidRPr="00061278">
        <w:rPr>
          <w:rFonts w:ascii="Times New Roman" w:hAnsi="Times New Roman" w:cs="Times New Roman"/>
          <w:sz w:val="24"/>
          <w:szCs w:val="24"/>
        </w:rPr>
        <w:t>conțină</w:t>
      </w:r>
      <w:r w:rsidR="00EE5EFB" w:rsidRPr="00061278">
        <w:rPr>
          <w:rFonts w:ascii="Times New Roman" w:hAnsi="Times New Roman" w:cs="Times New Roman"/>
          <w:sz w:val="24"/>
          <w:szCs w:val="24"/>
        </w:rPr>
        <w:t xml:space="preserve"> suficiente date</w:t>
      </w:r>
      <w:r w:rsidR="00EE5EFB" w:rsidRPr="004823F3">
        <w:rPr>
          <w:rFonts w:ascii="Times New Roman" w:hAnsi="Times New Roman" w:cs="Times New Roman"/>
          <w:sz w:val="24"/>
          <w:szCs w:val="24"/>
        </w:rPr>
        <w:t xml:space="preserve"> </w:t>
      </w:r>
      <w:r w:rsidR="00EE5EFB" w:rsidRPr="00061278">
        <w:rPr>
          <w:rFonts w:ascii="Times New Roman" w:hAnsi="Times New Roman" w:cs="Times New Roman"/>
          <w:sz w:val="24"/>
          <w:szCs w:val="24"/>
        </w:rPr>
        <w:t xml:space="preserve">tehnice pentru a se putea încadra echipamentele într-o categorie distinctă </w:t>
      </w:r>
      <w:r w:rsidRPr="00061278">
        <w:rPr>
          <w:rFonts w:ascii="Times New Roman" w:hAnsi="Times New Roman" w:cs="Times New Roman"/>
          <w:sz w:val="24"/>
          <w:szCs w:val="24"/>
        </w:rPr>
        <w:t>și</w:t>
      </w:r>
      <w:r w:rsidR="00EE5EFB" w:rsidRPr="00061278">
        <w:rPr>
          <w:rFonts w:ascii="Times New Roman" w:hAnsi="Times New Roman" w:cs="Times New Roman"/>
          <w:sz w:val="24"/>
          <w:szCs w:val="24"/>
        </w:rPr>
        <w:t xml:space="preserve"> a se justifica </w:t>
      </w:r>
      <w:r w:rsidRPr="00061278">
        <w:rPr>
          <w:rFonts w:ascii="Times New Roman" w:hAnsi="Times New Roman" w:cs="Times New Roman"/>
          <w:sz w:val="24"/>
          <w:szCs w:val="24"/>
        </w:rPr>
        <w:t>prețul</w:t>
      </w:r>
      <w:r w:rsidR="00EE5EFB" w:rsidRPr="00061278">
        <w:rPr>
          <w:rFonts w:ascii="Times New Roman" w:hAnsi="Times New Roman" w:cs="Times New Roman"/>
          <w:sz w:val="24"/>
          <w:szCs w:val="24"/>
        </w:rPr>
        <w:t xml:space="preserve"> de </w:t>
      </w:r>
      <w:r w:rsidRPr="00061278">
        <w:rPr>
          <w:rFonts w:ascii="Times New Roman" w:hAnsi="Times New Roman" w:cs="Times New Roman"/>
          <w:sz w:val="24"/>
          <w:szCs w:val="24"/>
        </w:rPr>
        <w:t>achiziție</w:t>
      </w:r>
      <w:r w:rsidR="00EE5EFB" w:rsidRPr="004823F3">
        <w:rPr>
          <w:rFonts w:ascii="Times New Roman" w:hAnsi="Times New Roman" w:cs="Times New Roman"/>
          <w:sz w:val="24"/>
          <w:szCs w:val="24"/>
        </w:rPr>
        <w:t xml:space="preserve"> </w:t>
      </w:r>
      <w:r w:rsidR="00EE5EFB" w:rsidRPr="00061278">
        <w:rPr>
          <w:rFonts w:ascii="Times New Roman" w:hAnsi="Times New Roman" w:cs="Times New Roman"/>
          <w:sz w:val="24"/>
          <w:szCs w:val="24"/>
        </w:rPr>
        <w:t>indiferent</w:t>
      </w:r>
      <w:r w:rsidR="00EE5EFB" w:rsidRPr="004823F3">
        <w:rPr>
          <w:rFonts w:ascii="Times New Roman" w:hAnsi="Times New Roman" w:cs="Times New Roman"/>
          <w:sz w:val="24"/>
          <w:szCs w:val="24"/>
        </w:rPr>
        <w:t xml:space="preserve"> </w:t>
      </w:r>
      <w:r w:rsidR="00EE5EFB" w:rsidRPr="00061278">
        <w:rPr>
          <w:rFonts w:ascii="Times New Roman" w:hAnsi="Times New Roman" w:cs="Times New Roman"/>
          <w:sz w:val="24"/>
          <w:szCs w:val="24"/>
        </w:rPr>
        <w:t>de origine.</w:t>
      </w:r>
    </w:p>
    <w:p w14:paraId="20DE9098" w14:textId="77777777" w:rsidR="00A75AAE" w:rsidRPr="00061278" w:rsidRDefault="00A75AAE" w:rsidP="00A75AAE">
      <w:pPr>
        <w:pStyle w:val="ListParagraph"/>
        <w:tabs>
          <w:tab w:val="left" w:pos="567"/>
        </w:tabs>
        <w:spacing w:line="276" w:lineRule="auto"/>
        <w:ind w:left="541" w:right="290" w:firstLine="0"/>
        <w:rPr>
          <w:rFonts w:ascii="Times New Roman" w:hAnsi="Times New Roman" w:cs="Times New Roman"/>
          <w:sz w:val="24"/>
          <w:szCs w:val="24"/>
        </w:rPr>
      </w:pPr>
    </w:p>
    <w:p w14:paraId="6602DE21" w14:textId="77777777" w:rsidR="000010B7" w:rsidRPr="00061278" w:rsidRDefault="00F426C0" w:rsidP="000C3CE3">
      <w:pPr>
        <w:pStyle w:val="Heading3"/>
        <w:numPr>
          <w:ilvl w:val="2"/>
          <w:numId w:val="3"/>
        </w:numPr>
        <w:tabs>
          <w:tab w:val="left" w:pos="450"/>
          <w:tab w:val="left" w:pos="1242"/>
        </w:tabs>
        <w:spacing w:before="1" w:line="276" w:lineRule="auto"/>
        <w:ind w:left="180" w:right="290" w:firstLine="90"/>
        <w:jc w:val="both"/>
        <w:rPr>
          <w:rFonts w:cs="Times New Roman"/>
        </w:rPr>
      </w:pPr>
      <w:bookmarkStart w:id="57" w:name="_Toc230011745"/>
      <w:r w:rsidRPr="00061278">
        <w:rPr>
          <w:rFonts w:cs="Times New Roman"/>
        </w:rPr>
        <w:t>Elaborarea</w:t>
      </w:r>
      <w:r w:rsidRPr="004823F3">
        <w:rPr>
          <w:rFonts w:cs="Times New Roman"/>
        </w:rPr>
        <w:t xml:space="preserve"> </w:t>
      </w:r>
      <w:r w:rsidRPr="00061278">
        <w:rPr>
          <w:rFonts w:cs="Times New Roman"/>
        </w:rPr>
        <w:t>bugetului</w:t>
      </w:r>
      <w:bookmarkEnd w:id="57"/>
    </w:p>
    <w:p w14:paraId="7215E832" w14:textId="7F1B4DB3" w:rsidR="000010B7" w:rsidRPr="004823F3" w:rsidRDefault="00F426C0" w:rsidP="004823F3">
      <w:pPr>
        <w:tabs>
          <w:tab w:val="left" w:pos="450"/>
        </w:tabs>
        <w:spacing w:before="120" w:line="276" w:lineRule="auto"/>
        <w:ind w:left="180" w:right="290"/>
        <w:jc w:val="both"/>
        <w:rPr>
          <w:rFonts w:ascii="Times New Roman" w:hAnsi="Times New Roman" w:cs="Times New Roman"/>
          <w:sz w:val="24"/>
          <w:szCs w:val="24"/>
        </w:rPr>
      </w:pPr>
      <w:r w:rsidRPr="004823F3">
        <w:rPr>
          <w:rFonts w:ascii="Times New Roman" w:hAnsi="Times New Roman" w:cs="Times New Roman"/>
          <w:sz w:val="24"/>
          <w:szCs w:val="24"/>
        </w:rPr>
        <w:t>Bugetul proiectului va fi prezentat conform formatului din Anexa</w:t>
      </w:r>
      <w:r w:rsidR="0030721E" w:rsidRPr="004823F3">
        <w:rPr>
          <w:rFonts w:ascii="Times New Roman" w:hAnsi="Times New Roman" w:cs="Times New Roman"/>
          <w:sz w:val="24"/>
          <w:szCs w:val="24"/>
        </w:rPr>
        <w:t xml:space="preserve"> nr. </w:t>
      </w:r>
      <w:r w:rsidRPr="004823F3">
        <w:rPr>
          <w:rFonts w:ascii="Times New Roman" w:hAnsi="Times New Roman" w:cs="Times New Roman"/>
          <w:sz w:val="24"/>
          <w:szCs w:val="24"/>
        </w:rPr>
        <w:t>7 - Bugetul proiectului și va fi</w:t>
      </w:r>
      <w:r w:rsidR="009256A3" w:rsidRPr="004823F3">
        <w:rPr>
          <w:rFonts w:ascii="Times New Roman" w:hAnsi="Times New Roman" w:cs="Times New Roman"/>
          <w:sz w:val="24"/>
          <w:szCs w:val="24"/>
        </w:rPr>
        <w:t xml:space="preserve"> </w:t>
      </w:r>
      <w:r w:rsidRPr="004823F3">
        <w:rPr>
          <w:rFonts w:ascii="Times New Roman" w:hAnsi="Times New Roman" w:cs="Times New Roman"/>
          <w:sz w:val="24"/>
          <w:szCs w:val="24"/>
        </w:rPr>
        <w:t xml:space="preserve"> încărcat în platforma electronică.</w:t>
      </w:r>
    </w:p>
    <w:p w14:paraId="4905A554" w14:textId="20D24F78" w:rsidR="00176B52" w:rsidRDefault="00176B52" w:rsidP="004823F3">
      <w:pPr>
        <w:tabs>
          <w:tab w:val="left" w:pos="450"/>
        </w:tabs>
        <w:spacing w:before="120" w:line="276" w:lineRule="auto"/>
        <w:ind w:left="180" w:right="290"/>
        <w:jc w:val="both"/>
        <w:rPr>
          <w:rFonts w:ascii="Times New Roman" w:hAnsi="Times New Roman" w:cs="Times New Roman"/>
          <w:sz w:val="24"/>
          <w:szCs w:val="24"/>
        </w:rPr>
      </w:pPr>
      <w:r w:rsidRPr="004823F3">
        <w:rPr>
          <w:rFonts w:ascii="Times New Roman" w:hAnsi="Times New Roman" w:cs="Times New Roman"/>
          <w:sz w:val="24"/>
          <w:szCs w:val="24"/>
        </w:rPr>
        <w:t xml:space="preserve">Bugetul proiectului va fi defalcat pe ani </w:t>
      </w:r>
      <w:r w:rsidR="004823F3" w:rsidRPr="004823F3">
        <w:rPr>
          <w:rFonts w:ascii="Times New Roman" w:hAnsi="Times New Roman" w:cs="Times New Roman"/>
          <w:sz w:val="24"/>
          <w:szCs w:val="24"/>
        </w:rPr>
        <w:t>și</w:t>
      </w:r>
      <w:r w:rsidRPr="004823F3">
        <w:rPr>
          <w:rFonts w:ascii="Times New Roman" w:hAnsi="Times New Roman" w:cs="Times New Roman"/>
          <w:sz w:val="24"/>
          <w:szCs w:val="24"/>
        </w:rPr>
        <w:t xml:space="preserve"> pe </w:t>
      </w:r>
      <w:r w:rsidR="004823F3" w:rsidRPr="004823F3">
        <w:rPr>
          <w:rFonts w:ascii="Times New Roman" w:hAnsi="Times New Roman" w:cs="Times New Roman"/>
          <w:sz w:val="24"/>
          <w:szCs w:val="24"/>
        </w:rPr>
        <w:t>activități</w:t>
      </w:r>
      <w:r w:rsidRPr="004823F3">
        <w:rPr>
          <w:rFonts w:ascii="Times New Roman" w:hAnsi="Times New Roman" w:cs="Times New Roman"/>
          <w:sz w:val="24"/>
          <w:szCs w:val="24"/>
        </w:rPr>
        <w:t xml:space="preserve">, conform formatului din Cererea de </w:t>
      </w:r>
      <w:r w:rsidR="004823F3" w:rsidRPr="004823F3">
        <w:rPr>
          <w:rFonts w:ascii="Times New Roman" w:hAnsi="Times New Roman" w:cs="Times New Roman"/>
          <w:sz w:val="24"/>
          <w:szCs w:val="24"/>
        </w:rPr>
        <w:t>finanțare</w:t>
      </w:r>
      <w:r w:rsidRPr="004823F3">
        <w:rPr>
          <w:rFonts w:ascii="Times New Roman" w:hAnsi="Times New Roman" w:cs="Times New Roman"/>
          <w:sz w:val="24"/>
          <w:szCs w:val="24"/>
        </w:rPr>
        <w:t xml:space="preserve">. </w:t>
      </w:r>
    </w:p>
    <w:p w14:paraId="33BFBE25" w14:textId="77777777" w:rsidR="004823F3" w:rsidRPr="004823F3" w:rsidRDefault="004823F3" w:rsidP="004823F3">
      <w:pPr>
        <w:tabs>
          <w:tab w:val="left" w:pos="450"/>
        </w:tabs>
        <w:spacing w:before="120" w:line="276" w:lineRule="auto"/>
        <w:ind w:left="180" w:right="290"/>
        <w:jc w:val="both"/>
        <w:rPr>
          <w:rFonts w:ascii="Times New Roman" w:hAnsi="Times New Roman" w:cs="Times New Roman"/>
          <w:sz w:val="24"/>
          <w:szCs w:val="24"/>
        </w:rPr>
      </w:pPr>
    </w:p>
    <w:p w14:paraId="78A458A9" w14:textId="23D5D7DA" w:rsidR="00176B52" w:rsidRPr="00061278" w:rsidRDefault="00940519" w:rsidP="009D57CE">
      <w:pPr>
        <w:pStyle w:val="BodyText"/>
        <w:tabs>
          <w:tab w:val="left" w:pos="450"/>
        </w:tabs>
        <w:spacing w:before="1" w:line="276" w:lineRule="auto"/>
        <w:ind w:left="180" w:right="290"/>
        <w:jc w:val="both"/>
        <w:rPr>
          <w:rFonts w:ascii="Times New Roman" w:hAnsi="Times New Roman" w:cs="Times New Roman"/>
        </w:rPr>
      </w:pPr>
      <w:r w:rsidRPr="00061278">
        <w:rPr>
          <w:rFonts w:ascii="Times New Roman" w:hAnsi="Times New Roman" w:cs="Times New Roman"/>
          <w:noProof/>
        </w:rPr>
        <mc:AlternateContent>
          <mc:Choice Requires="wps">
            <w:drawing>
              <wp:inline distT="0" distB="0" distL="0" distR="0" wp14:anchorId="5DC693BF" wp14:editId="421B0779">
                <wp:extent cx="6096000" cy="1133475"/>
                <wp:effectExtent l="0" t="0" r="19050" b="28575"/>
                <wp:docPr id="59029649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133475"/>
                        </a:xfrm>
                        <a:prstGeom prst="rect">
                          <a:avLst/>
                        </a:prstGeom>
                        <a:noFill/>
                        <a:ln w="190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6C197C0" w14:textId="77777777" w:rsidR="00940519" w:rsidRPr="006363C3" w:rsidRDefault="00940519" w:rsidP="00940519">
                            <w:pPr>
                              <w:spacing w:before="120"/>
                              <w:ind w:left="142" w:right="203"/>
                              <w:jc w:val="both"/>
                              <w:rPr>
                                <w:rFonts w:ascii="Times New Roman" w:eastAsia="Calibri" w:hAnsi="Times New Roman" w:cs="Times New Roman"/>
                                <w:b/>
                                <w:i/>
                                <w:iCs/>
                                <w:color w:val="FF0000"/>
                                <w:sz w:val="24"/>
                                <w:szCs w:val="24"/>
                              </w:rPr>
                            </w:pPr>
                            <w:r w:rsidRPr="006363C3">
                              <w:rPr>
                                <w:rFonts w:ascii="Times New Roman" w:eastAsia="Calibri" w:hAnsi="Times New Roman" w:cs="Times New Roman"/>
                                <w:b/>
                                <w:i/>
                                <w:iCs/>
                                <w:color w:val="FF0000"/>
                                <w:sz w:val="24"/>
                                <w:szCs w:val="24"/>
                              </w:rPr>
                              <w:t xml:space="preserve">Atenție! </w:t>
                            </w:r>
                          </w:p>
                          <w:p w14:paraId="2BE78621" w14:textId="77777777" w:rsidR="00940519" w:rsidRPr="006363C3" w:rsidRDefault="00940519" w:rsidP="00940519">
                            <w:pPr>
                              <w:spacing w:before="120"/>
                              <w:ind w:left="142" w:right="203"/>
                              <w:jc w:val="both"/>
                              <w:rPr>
                                <w:rFonts w:ascii="Times New Roman" w:hAnsi="Times New Roman" w:cs="Times New Roman"/>
                                <w:b/>
                                <w:bCs/>
                                <w:i/>
                                <w:iCs/>
                                <w:noProof/>
                                <w:color w:val="EE0000"/>
                                <w:sz w:val="24"/>
                                <w:szCs w:val="24"/>
                              </w:rPr>
                            </w:pPr>
                            <w:r w:rsidRPr="006363C3">
                              <w:rPr>
                                <w:rFonts w:ascii="Times New Roman" w:hAnsi="Times New Roman" w:cs="Times New Roman"/>
                                <w:b/>
                                <w:bCs/>
                                <w:i/>
                                <w:iCs/>
                                <w:noProof/>
                                <w:color w:val="EE0000"/>
                                <w:sz w:val="24"/>
                                <w:szCs w:val="24"/>
                              </w:rPr>
                              <w:t xml:space="preserve">Toate valorile menționate în Anexa nr. 7 vor fi calculate, rotunjite și prezentate cu două zecimale și trebuie să corespundă, până la a doua zecimală, cu cele din Cererea de finanțare – Secțiunea Bugetul proiectului, documentul de  aprobare a proiectului și din Studiul de fezabilitate. </w:t>
                            </w:r>
                          </w:p>
                          <w:p w14:paraId="6C11709C" w14:textId="77777777" w:rsidR="00940519" w:rsidRPr="009224CD" w:rsidRDefault="00940519" w:rsidP="00940519">
                            <w:pPr>
                              <w:ind w:left="142" w:right="203"/>
                              <w:jc w:val="both"/>
                              <w:rPr>
                                <w:rFonts w:eastAsia="Calibri" w:cstheme="minorHAnsi"/>
                                <w:b/>
                                <w:i/>
                                <w:iCs/>
                                <w:color w:val="FF0000"/>
                                <w:sz w:val="24"/>
                                <w:szCs w:val="24"/>
                              </w:rPr>
                            </w:pPr>
                          </w:p>
                        </w:txbxContent>
                      </wps:txbx>
                      <wps:bodyPr rot="0" vert="horz" wrap="square" lIns="0" tIns="0" rIns="0" bIns="0" anchor="t" anchorCtr="0" upright="1">
                        <a:noAutofit/>
                      </wps:bodyPr>
                    </wps:wsp>
                  </a:graphicData>
                </a:graphic>
              </wp:inline>
            </w:drawing>
          </mc:Choice>
          <mc:Fallback>
            <w:pict>
              <v:shape w14:anchorId="5DC693BF" id="Text Box 1" o:spid="_x0000_s1033" type="#_x0000_t202" style="width:480pt;height:8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" filled="f" strokecolor="red" strokeweight="1.5pt">
                <v:textbox inset="0,0,0,0">
                  <w:txbxContent>
                    <w:p w14:paraId="66C197C0" w14:textId="77777777" w:rsidR="00940519" w:rsidRPr="006363C3" w:rsidRDefault="00940519" w:rsidP="00940519">
                      <w:pPr>
                        <w:spacing w:before="120"/>
                        <w:ind w:left="142" w:right="203"/>
                        <w:jc w:val="both"/>
                        <w:rPr>
                          <w:rFonts w:ascii="Times New Roman" w:eastAsia="Calibri" w:hAnsi="Times New Roman" w:cs="Times New Roman"/>
                          <w:b/>
                          <w:i/>
                          <w:iCs/>
                          <w:color w:val="FF0000"/>
                          <w:sz w:val="24"/>
                          <w:szCs w:val="24"/>
                        </w:rPr>
                      </w:pPr>
                      <w:r w:rsidRPr="006363C3">
                        <w:rPr>
                          <w:rFonts w:ascii="Times New Roman" w:eastAsia="Calibri" w:hAnsi="Times New Roman" w:cs="Times New Roman"/>
                          <w:b/>
                          <w:i/>
                          <w:iCs/>
                          <w:color w:val="FF0000"/>
                          <w:sz w:val="24"/>
                          <w:szCs w:val="24"/>
                        </w:rPr>
                        <w:t xml:space="preserve">Atenție! </w:t>
                      </w:r>
                    </w:p>
                    <w:p w14:paraId="2BE78621" w14:textId="77777777" w:rsidR="00940519" w:rsidRPr="006363C3" w:rsidRDefault="00940519" w:rsidP="00940519">
                      <w:pPr>
                        <w:spacing w:before="120"/>
                        <w:ind w:left="142" w:right="203"/>
                        <w:jc w:val="both"/>
                        <w:rPr>
                          <w:rFonts w:ascii="Times New Roman" w:hAnsi="Times New Roman" w:cs="Times New Roman"/>
                          <w:b/>
                          <w:bCs/>
                          <w:i/>
                          <w:iCs/>
                          <w:noProof/>
                          <w:color w:val="EE0000"/>
                          <w:sz w:val="24"/>
                          <w:szCs w:val="24"/>
                        </w:rPr>
                      </w:pPr>
                      <w:r w:rsidRPr="006363C3">
                        <w:rPr>
                          <w:rFonts w:ascii="Times New Roman" w:hAnsi="Times New Roman" w:cs="Times New Roman"/>
                          <w:b/>
                          <w:bCs/>
                          <w:i/>
                          <w:iCs/>
                          <w:noProof/>
                          <w:color w:val="EE0000"/>
                          <w:sz w:val="24"/>
                          <w:szCs w:val="24"/>
                        </w:rPr>
                        <w:t xml:space="preserve">Toate valorile menționate în Anexa nr. 7 vor fi calculate, rotunjite și prezentate cu două zecimale și trebuie să corespundă, până la a doua zecimală, cu cele din Cererea de finanțare – Secțiunea Bugetul proiectului, documentul de  aprobare a proiectului și din Studiul de fezabilitate. </w:t>
                      </w:r>
                    </w:p>
                    <w:p w14:paraId="6C11709C" w14:textId="77777777" w:rsidR="00940519" w:rsidRPr="009224CD" w:rsidRDefault="00940519" w:rsidP="00940519">
                      <w:pPr>
                        <w:ind w:left="142" w:right="203"/>
                        <w:jc w:val="both"/>
                        <w:rPr>
                          <w:rFonts w:eastAsia="Calibri" w:cstheme="minorHAnsi"/>
                          <w:b/>
                          <w:i/>
                          <w:iCs/>
                          <w:color w:val="FF0000"/>
                          <w:sz w:val="24"/>
                          <w:szCs w:val="24"/>
                        </w:rPr>
                      </w:pPr>
                    </w:p>
                  </w:txbxContent>
                </v:textbox>
                <w10:anchorlock/>
              </v:shape>
            </w:pict>
          </mc:Fallback>
        </mc:AlternateContent>
      </w:r>
    </w:p>
    <w:p w14:paraId="4D79B608" w14:textId="77777777" w:rsidR="000010B7" w:rsidRPr="00061278" w:rsidRDefault="000010B7" w:rsidP="009D57CE">
      <w:pPr>
        <w:pStyle w:val="BodyText"/>
        <w:tabs>
          <w:tab w:val="left" w:pos="450"/>
        </w:tabs>
        <w:spacing w:before="8" w:line="276" w:lineRule="auto"/>
        <w:ind w:left="180" w:right="290"/>
        <w:jc w:val="both"/>
        <w:rPr>
          <w:rFonts w:ascii="Times New Roman" w:hAnsi="Times New Roman" w:cs="Times New Roman"/>
        </w:rPr>
      </w:pPr>
    </w:p>
    <w:p w14:paraId="51493216" w14:textId="77777777" w:rsidR="000010B7" w:rsidRPr="00061278" w:rsidRDefault="00F426C0" w:rsidP="000C3CE3">
      <w:pPr>
        <w:pStyle w:val="Heading3"/>
        <w:numPr>
          <w:ilvl w:val="2"/>
          <w:numId w:val="3"/>
        </w:numPr>
        <w:tabs>
          <w:tab w:val="left" w:pos="450"/>
          <w:tab w:val="left" w:pos="1242"/>
        </w:tabs>
        <w:spacing w:line="276" w:lineRule="auto"/>
        <w:ind w:left="180" w:right="290" w:firstLine="90"/>
        <w:jc w:val="both"/>
        <w:rPr>
          <w:rFonts w:cs="Times New Roman"/>
        </w:rPr>
      </w:pPr>
      <w:bookmarkStart w:id="58" w:name="_Toc230011746"/>
      <w:r w:rsidRPr="00061278">
        <w:rPr>
          <w:rFonts w:cs="Times New Roman"/>
        </w:rPr>
        <w:t>Responsabil</w:t>
      </w:r>
      <w:r w:rsidRPr="00061278">
        <w:rPr>
          <w:rFonts w:cs="Times New Roman"/>
          <w:spacing w:val="-5"/>
        </w:rPr>
        <w:t xml:space="preserve"> </w:t>
      </w:r>
      <w:r w:rsidRPr="00061278">
        <w:rPr>
          <w:rFonts w:cs="Times New Roman"/>
        </w:rPr>
        <w:t>de</w:t>
      </w:r>
      <w:r w:rsidRPr="00061278">
        <w:rPr>
          <w:rFonts w:cs="Times New Roman"/>
          <w:spacing w:val="-4"/>
        </w:rPr>
        <w:t xml:space="preserve"> </w:t>
      </w:r>
      <w:r w:rsidRPr="00061278">
        <w:rPr>
          <w:rFonts w:cs="Times New Roman"/>
        </w:rPr>
        <w:t>proiect</w:t>
      </w:r>
      <w:bookmarkEnd w:id="58"/>
    </w:p>
    <w:p w14:paraId="034BA921" w14:textId="0FE316CC" w:rsidR="000010B7" w:rsidRPr="004823F3" w:rsidRDefault="00F426C0" w:rsidP="004823F3">
      <w:pPr>
        <w:tabs>
          <w:tab w:val="left" w:pos="450"/>
        </w:tabs>
        <w:spacing w:before="120" w:line="276" w:lineRule="auto"/>
        <w:ind w:left="180" w:right="290"/>
        <w:jc w:val="both"/>
        <w:rPr>
          <w:rFonts w:ascii="Times New Roman" w:hAnsi="Times New Roman" w:cs="Times New Roman"/>
          <w:sz w:val="24"/>
          <w:szCs w:val="24"/>
        </w:rPr>
      </w:pPr>
      <w:r w:rsidRPr="004823F3">
        <w:rPr>
          <w:rFonts w:ascii="Times New Roman" w:hAnsi="Times New Roman" w:cs="Times New Roman"/>
          <w:sz w:val="24"/>
          <w:szCs w:val="24"/>
        </w:rPr>
        <w:t>Solicitanții au obligația de desemnare a unei persoane responsabile cu implementarea proiectului și care va asigura comunicarea în relația cu autoritatea finanțatoare. Persoana astfe</w:t>
      </w:r>
      <w:r w:rsidR="007C23EE" w:rsidRPr="004823F3">
        <w:rPr>
          <w:rFonts w:ascii="Times New Roman" w:hAnsi="Times New Roman" w:cs="Times New Roman"/>
          <w:sz w:val="24"/>
          <w:szCs w:val="24"/>
        </w:rPr>
        <w:t xml:space="preserve">l </w:t>
      </w:r>
      <w:r w:rsidRPr="004823F3">
        <w:rPr>
          <w:rFonts w:ascii="Times New Roman" w:hAnsi="Times New Roman" w:cs="Times New Roman"/>
          <w:sz w:val="24"/>
          <w:szCs w:val="24"/>
        </w:rPr>
        <w:t>desemnată va semna Declarația privind conflictul de interese (Anexa nr.</w:t>
      </w:r>
      <w:r w:rsidR="00940519" w:rsidRPr="004823F3">
        <w:rPr>
          <w:rFonts w:ascii="Times New Roman" w:hAnsi="Times New Roman" w:cs="Times New Roman"/>
          <w:sz w:val="24"/>
          <w:szCs w:val="24"/>
        </w:rPr>
        <w:t xml:space="preserve"> </w:t>
      </w:r>
      <w:r w:rsidRPr="004823F3">
        <w:rPr>
          <w:rFonts w:ascii="Times New Roman" w:hAnsi="Times New Roman" w:cs="Times New Roman"/>
          <w:sz w:val="24"/>
          <w:szCs w:val="24"/>
        </w:rPr>
        <w:t xml:space="preserve">9) și Declarația de consimțământ privind prelucrarea datelor cu caracter personal (Anexa nr. </w:t>
      </w:r>
      <w:r w:rsidR="001C2D41" w:rsidRPr="004823F3">
        <w:rPr>
          <w:rFonts w:ascii="Times New Roman" w:hAnsi="Times New Roman" w:cs="Times New Roman"/>
          <w:sz w:val="24"/>
          <w:szCs w:val="24"/>
        </w:rPr>
        <w:t>12</w:t>
      </w:r>
      <w:r w:rsidRPr="004823F3">
        <w:rPr>
          <w:rFonts w:ascii="Times New Roman" w:hAnsi="Times New Roman" w:cs="Times New Roman"/>
          <w:sz w:val="24"/>
          <w:szCs w:val="24"/>
        </w:rPr>
        <w:t>).</w:t>
      </w:r>
    </w:p>
    <w:p w14:paraId="2F0EF31B" w14:textId="4E1075C1" w:rsidR="00437F0E" w:rsidRPr="004823F3" w:rsidRDefault="00437F0E" w:rsidP="004823F3">
      <w:pPr>
        <w:tabs>
          <w:tab w:val="left" w:pos="450"/>
        </w:tabs>
        <w:spacing w:before="120" w:line="276" w:lineRule="auto"/>
        <w:ind w:left="180" w:right="290"/>
        <w:jc w:val="both"/>
        <w:rPr>
          <w:rFonts w:ascii="Times New Roman" w:hAnsi="Times New Roman" w:cs="Times New Roman"/>
          <w:sz w:val="24"/>
          <w:szCs w:val="24"/>
        </w:rPr>
      </w:pPr>
      <w:r w:rsidRPr="00061278">
        <w:rPr>
          <w:rFonts w:ascii="Times New Roman" w:hAnsi="Times New Roman" w:cs="Times New Roman"/>
          <w:sz w:val="24"/>
          <w:szCs w:val="24"/>
        </w:rPr>
        <w:t>Deasemenea, atât Anexa nr. 9, cât și Anexa nr. 12</w:t>
      </w:r>
      <w:r w:rsidR="009256A3" w:rsidRPr="00061278">
        <w:rPr>
          <w:rFonts w:ascii="Times New Roman" w:hAnsi="Times New Roman" w:cs="Times New Roman"/>
          <w:sz w:val="24"/>
          <w:szCs w:val="24"/>
        </w:rPr>
        <w:t>,</w:t>
      </w:r>
      <w:r w:rsidRPr="00061278">
        <w:rPr>
          <w:rFonts w:ascii="Times New Roman" w:hAnsi="Times New Roman" w:cs="Times New Roman"/>
          <w:sz w:val="24"/>
          <w:szCs w:val="24"/>
        </w:rPr>
        <w:t xml:space="preserve"> vor fi completate și de către reprezentantul legal al Solicitantului.</w:t>
      </w:r>
    </w:p>
    <w:p w14:paraId="141D994E" w14:textId="551E9471" w:rsidR="00EB3861" w:rsidRPr="004823F3" w:rsidRDefault="00EB3861" w:rsidP="004823F3">
      <w:pPr>
        <w:tabs>
          <w:tab w:val="left" w:pos="450"/>
        </w:tabs>
        <w:spacing w:before="120" w:line="276" w:lineRule="auto"/>
        <w:ind w:left="180" w:right="290"/>
        <w:jc w:val="both"/>
        <w:rPr>
          <w:rFonts w:ascii="Times New Roman" w:hAnsi="Times New Roman" w:cs="Times New Roman"/>
          <w:sz w:val="24"/>
          <w:szCs w:val="24"/>
        </w:rPr>
      </w:pPr>
      <w:r w:rsidRPr="004823F3">
        <w:rPr>
          <w:rFonts w:ascii="Times New Roman" w:hAnsi="Times New Roman" w:cs="Times New Roman"/>
          <w:sz w:val="24"/>
          <w:szCs w:val="24"/>
        </w:rPr>
        <w:t xml:space="preserve">În cazul în care se consideră necesar, se poate desemna o persoană de contact, care să asigure schimbul permanent de </w:t>
      </w:r>
      <w:r w:rsidR="004823F3" w:rsidRPr="004823F3">
        <w:rPr>
          <w:rFonts w:ascii="Times New Roman" w:hAnsi="Times New Roman" w:cs="Times New Roman"/>
          <w:sz w:val="24"/>
          <w:szCs w:val="24"/>
        </w:rPr>
        <w:t>informații</w:t>
      </w:r>
      <w:r w:rsidRPr="004823F3">
        <w:rPr>
          <w:rFonts w:ascii="Times New Roman" w:hAnsi="Times New Roman" w:cs="Times New Roman"/>
          <w:sz w:val="24"/>
          <w:szCs w:val="24"/>
        </w:rPr>
        <w:t xml:space="preserve"> cu ME. Persoana de contact poate să fie </w:t>
      </w:r>
      <w:r w:rsidR="004823F3" w:rsidRPr="004823F3">
        <w:rPr>
          <w:rFonts w:ascii="Times New Roman" w:hAnsi="Times New Roman" w:cs="Times New Roman"/>
          <w:sz w:val="24"/>
          <w:szCs w:val="24"/>
        </w:rPr>
        <w:t>aceeași</w:t>
      </w:r>
      <w:r w:rsidRPr="004823F3">
        <w:rPr>
          <w:rFonts w:ascii="Times New Roman" w:hAnsi="Times New Roman" w:cs="Times New Roman"/>
          <w:sz w:val="24"/>
          <w:szCs w:val="24"/>
        </w:rPr>
        <w:t xml:space="preserve"> persoană cu managerul de proiect/responsabilul de proiect.</w:t>
      </w:r>
    </w:p>
    <w:p w14:paraId="193DCF69" w14:textId="678883C5" w:rsidR="0054358D" w:rsidRPr="004823F3" w:rsidRDefault="0054358D" w:rsidP="000C3CE3">
      <w:pPr>
        <w:pStyle w:val="Heading3"/>
        <w:numPr>
          <w:ilvl w:val="2"/>
          <w:numId w:val="3"/>
        </w:numPr>
        <w:tabs>
          <w:tab w:val="left" w:pos="450"/>
          <w:tab w:val="left" w:pos="1242"/>
        </w:tabs>
        <w:spacing w:line="276" w:lineRule="auto"/>
        <w:ind w:left="180" w:right="290" w:firstLine="90"/>
        <w:jc w:val="both"/>
        <w:rPr>
          <w:rFonts w:cs="Times New Roman"/>
        </w:rPr>
      </w:pPr>
      <w:bookmarkStart w:id="59" w:name="_Toc226442122"/>
      <w:bookmarkStart w:id="60" w:name="_Toc230011747"/>
      <w:r w:rsidRPr="004823F3">
        <w:rPr>
          <w:rFonts w:cs="Times New Roman"/>
        </w:rPr>
        <w:t>Riscuri</w:t>
      </w:r>
      <w:bookmarkEnd w:id="59"/>
      <w:bookmarkEnd w:id="60"/>
    </w:p>
    <w:p w14:paraId="42A77A4A" w14:textId="405126D5" w:rsidR="0054358D" w:rsidRDefault="0054358D" w:rsidP="004823F3">
      <w:pPr>
        <w:tabs>
          <w:tab w:val="left" w:pos="450"/>
        </w:tabs>
        <w:spacing w:before="120" w:line="276" w:lineRule="auto"/>
        <w:ind w:left="180" w:right="290"/>
        <w:jc w:val="both"/>
      </w:pPr>
      <w:r w:rsidRPr="004823F3">
        <w:rPr>
          <w:rFonts w:ascii="Times New Roman" w:hAnsi="Times New Roman" w:cs="Times New Roman"/>
          <w:sz w:val="24"/>
          <w:szCs w:val="24"/>
        </w:rPr>
        <w:t xml:space="preserve">În cadrul acestui capitol vor fi identificate riscurile care pot să împieteze asupra implementării proiectului în calendarul propus precum și strategia de atenuare a riscurilor cum ar fi depășirile de </w:t>
      </w:r>
      <w:r w:rsidRPr="004823F3">
        <w:rPr>
          <w:rFonts w:ascii="Times New Roman" w:hAnsi="Times New Roman" w:cs="Times New Roman"/>
          <w:sz w:val="24"/>
          <w:szCs w:val="24"/>
        </w:rPr>
        <w:lastRenderedPageBreak/>
        <w:t>costuri, întârzierile, deficitul de cerere, riscurile de mediu etc.</w:t>
      </w:r>
    </w:p>
    <w:p w14:paraId="399F0B15" w14:textId="12B6E587" w:rsidR="006363C3" w:rsidRPr="004823F3" w:rsidRDefault="007E1F78" w:rsidP="000C3CE3">
      <w:pPr>
        <w:pStyle w:val="Heading3"/>
        <w:numPr>
          <w:ilvl w:val="2"/>
          <w:numId w:val="3"/>
        </w:numPr>
        <w:tabs>
          <w:tab w:val="left" w:pos="450"/>
          <w:tab w:val="left" w:pos="1242"/>
        </w:tabs>
        <w:spacing w:line="276" w:lineRule="auto"/>
        <w:ind w:left="180" w:right="290" w:firstLine="90"/>
        <w:jc w:val="both"/>
        <w:rPr>
          <w:rFonts w:cs="Times New Roman"/>
        </w:rPr>
      </w:pPr>
      <w:bookmarkStart w:id="61" w:name="_Toc230011748"/>
      <w:r w:rsidRPr="004823F3">
        <w:rPr>
          <w:rFonts w:cs="Times New Roman"/>
        </w:rPr>
        <w:t>Aplicarea principiilor orizontale</w:t>
      </w:r>
      <w:bookmarkEnd w:id="61"/>
    </w:p>
    <w:p w14:paraId="27067189" w14:textId="07346815" w:rsidR="007E1F78" w:rsidRPr="004823F3" w:rsidRDefault="007E1F78" w:rsidP="004823F3">
      <w:pPr>
        <w:tabs>
          <w:tab w:val="left" w:pos="450"/>
        </w:tabs>
        <w:spacing w:before="120" w:line="276" w:lineRule="auto"/>
        <w:ind w:left="180" w:right="290"/>
        <w:jc w:val="both"/>
        <w:rPr>
          <w:rFonts w:ascii="Times New Roman" w:hAnsi="Times New Roman" w:cs="Times New Roman"/>
          <w:sz w:val="24"/>
          <w:szCs w:val="24"/>
        </w:rPr>
      </w:pPr>
      <w:r w:rsidRPr="004823F3">
        <w:rPr>
          <w:rFonts w:ascii="Times New Roman" w:hAnsi="Times New Roman" w:cs="Times New Roman"/>
          <w:sz w:val="24"/>
          <w:szCs w:val="24"/>
        </w:rPr>
        <w:t xml:space="preserve">Respectarea cadrului legal este obligatorie pentru orice solicitant sau beneficiar de </w:t>
      </w:r>
      <w:r w:rsidR="004823F3" w:rsidRPr="004823F3">
        <w:rPr>
          <w:rFonts w:ascii="Times New Roman" w:hAnsi="Times New Roman" w:cs="Times New Roman"/>
          <w:sz w:val="24"/>
          <w:szCs w:val="24"/>
        </w:rPr>
        <w:t>finanțare</w:t>
      </w:r>
      <w:r w:rsidRPr="004823F3">
        <w:rPr>
          <w:rFonts w:ascii="Times New Roman" w:hAnsi="Times New Roman" w:cs="Times New Roman"/>
          <w:sz w:val="24"/>
          <w:szCs w:val="24"/>
        </w:rPr>
        <w:t xml:space="preserve"> din fondurile UE. </w:t>
      </w:r>
      <w:r w:rsidR="004823F3" w:rsidRPr="004823F3">
        <w:rPr>
          <w:rFonts w:ascii="Times New Roman" w:hAnsi="Times New Roman" w:cs="Times New Roman"/>
          <w:sz w:val="24"/>
          <w:szCs w:val="24"/>
        </w:rPr>
        <w:t>Cerințele</w:t>
      </w:r>
      <w:r w:rsidRPr="004823F3">
        <w:rPr>
          <w:rFonts w:ascii="Times New Roman" w:hAnsi="Times New Roman" w:cs="Times New Roman"/>
          <w:sz w:val="24"/>
          <w:szCs w:val="24"/>
        </w:rPr>
        <w:t xml:space="preserve"> minime privind integrarea principiilor orizontale în cadrul proiectelor se referă la facilitarea tuturor </w:t>
      </w:r>
      <w:r w:rsidR="004823F3" w:rsidRPr="004823F3">
        <w:rPr>
          <w:rFonts w:ascii="Times New Roman" w:hAnsi="Times New Roman" w:cs="Times New Roman"/>
          <w:sz w:val="24"/>
          <w:szCs w:val="24"/>
        </w:rPr>
        <w:t>condițiilor</w:t>
      </w:r>
      <w:r w:rsidRPr="004823F3">
        <w:rPr>
          <w:rFonts w:ascii="Times New Roman" w:hAnsi="Times New Roman" w:cs="Times New Roman"/>
          <w:sz w:val="24"/>
          <w:szCs w:val="24"/>
        </w:rPr>
        <w:t xml:space="preserve"> care să conducă la respectarea </w:t>
      </w:r>
      <w:r w:rsidR="004823F3" w:rsidRPr="004823F3">
        <w:rPr>
          <w:rFonts w:ascii="Times New Roman" w:hAnsi="Times New Roman" w:cs="Times New Roman"/>
          <w:sz w:val="24"/>
          <w:szCs w:val="24"/>
        </w:rPr>
        <w:t>legislației</w:t>
      </w:r>
      <w:r w:rsidRPr="004823F3">
        <w:rPr>
          <w:rFonts w:ascii="Times New Roman" w:hAnsi="Times New Roman" w:cs="Times New Roman"/>
          <w:sz w:val="24"/>
          <w:szCs w:val="24"/>
        </w:rPr>
        <w:t xml:space="preserve"> în domeniu.</w:t>
      </w:r>
    </w:p>
    <w:p w14:paraId="1B5D73EE" w14:textId="6FE09F3A" w:rsidR="007E1F78" w:rsidRPr="004823F3" w:rsidRDefault="007E1F78" w:rsidP="004823F3">
      <w:pPr>
        <w:tabs>
          <w:tab w:val="left" w:pos="450"/>
        </w:tabs>
        <w:spacing w:before="120" w:line="276" w:lineRule="auto"/>
        <w:ind w:left="180" w:right="290"/>
        <w:jc w:val="both"/>
        <w:rPr>
          <w:rFonts w:ascii="Times New Roman" w:hAnsi="Times New Roman" w:cs="Times New Roman"/>
          <w:sz w:val="24"/>
          <w:szCs w:val="24"/>
        </w:rPr>
      </w:pPr>
      <w:r w:rsidRPr="004823F3">
        <w:rPr>
          <w:rFonts w:ascii="Times New Roman" w:hAnsi="Times New Roman" w:cs="Times New Roman"/>
          <w:sz w:val="24"/>
          <w:szCs w:val="24"/>
        </w:rPr>
        <w:t xml:space="preserve">În cadrul proiectului se va face o descriere a modului în care proiectul respectă </w:t>
      </w:r>
      <w:r w:rsidR="004823F3" w:rsidRPr="004823F3">
        <w:rPr>
          <w:rFonts w:ascii="Times New Roman" w:hAnsi="Times New Roman" w:cs="Times New Roman"/>
          <w:sz w:val="24"/>
          <w:szCs w:val="24"/>
        </w:rPr>
        <w:t>legislația</w:t>
      </w:r>
      <w:r w:rsidRPr="004823F3">
        <w:rPr>
          <w:rFonts w:ascii="Times New Roman" w:hAnsi="Times New Roman" w:cs="Times New Roman"/>
          <w:sz w:val="24"/>
          <w:szCs w:val="24"/>
        </w:rPr>
        <w:t xml:space="preserve"> (acte normative, politici publice) în domeniul </w:t>
      </w:r>
      <w:r w:rsidR="004823F3" w:rsidRPr="004823F3">
        <w:rPr>
          <w:rFonts w:ascii="Times New Roman" w:hAnsi="Times New Roman" w:cs="Times New Roman"/>
          <w:sz w:val="24"/>
          <w:szCs w:val="24"/>
        </w:rPr>
        <w:t>egalității</w:t>
      </w:r>
      <w:r w:rsidRPr="004823F3">
        <w:rPr>
          <w:rFonts w:ascii="Times New Roman" w:hAnsi="Times New Roman" w:cs="Times New Roman"/>
          <w:sz w:val="24"/>
          <w:szCs w:val="24"/>
        </w:rPr>
        <w:t xml:space="preserve"> de </w:t>
      </w:r>
      <w:r w:rsidR="004823F3" w:rsidRPr="004823F3">
        <w:rPr>
          <w:rFonts w:ascii="Times New Roman" w:hAnsi="Times New Roman" w:cs="Times New Roman"/>
          <w:sz w:val="24"/>
          <w:szCs w:val="24"/>
        </w:rPr>
        <w:t>șanse</w:t>
      </w:r>
      <w:r w:rsidRPr="004823F3">
        <w:rPr>
          <w:rFonts w:ascii="Times New Roman" w:hAnsi="Times New Roman" w:cs="Times New Roman"/>
          <w:sz w:val="24"/>
          <w:szCs w:val="24"/>
        </w:rPr>
        <w:t xml:space="preserve"> </w:t>
      </w:r>
      <w:r w:rsidR="004823F3" w:rsidRPr="004823F3">
        <w:rPr>
          <w:rFonts w:ascii="Times New Roman" w:hAnsi="Times New Roman" w:cs="Times New Roman"/>
          <w:sz w:val="24"/>
          <w:szCs w:val="24"/>
        </w:rPr>
        <w:t>și</w:t>
      </w:r>
      <w:r w:rsidRPr="004823F3">
        <w:rPr>
          <w:rFonts w:ascii="Times New Roman" w:hAnsi="Times New Roman" w:cs="Times New Roman"/>
          <w:sz w:val="24"/>
          <w:szCs w:val="24"/>
        </w:rPr>
        <w:t xml:space="preserve"> dezvoltării durabile. </w:t>
      </w:r>
    </w:p>
    <w:p w14:paraId="64CFB7E6" w14:textId="5D694FD0" w:rsidR="007E1F78" w:rsidRPr="004823F3" w:rsidRDefault="004823F3" w:rsidP="004823F3">
      <w:pPr>
        <w:tabs>
          <w:tab w:val="left" w:pos="450"/>
        </w:tabs>
        <w:spacing w:before="120" w:line="276" w:lineRule="auto"/>
        <w:ind w:left="180" w:right="290"/>
        <w:jc w:val="both"/>
        <w:rPr>
          <w:rFonts w:ascii="Times New Roman" w:hAnsi="Times New Roman" w:cs="Times New Roman"/>
          <w:sz w:val="24"/>
          <w:szCs w:val="24"/>
        </w:rPr>
      </w:pPr>
      <w:r w:rsidRPr="004823F3">
        <w:rPr>
          <w:rFonts w:ascii="Times New Roman" w:hAnsi="Times New Roman" w:cs="Times New Roman"/>
          <w:b/>
          <w:bCs/>
          <w:sz w:val="24"/>
          <w:szCs w:val="24"/>
        </w:rPr>
        <w:t>Șanse</w:t>
      </w:r>
      <w:r w:rsidR="007E1F78" w:rsidRPr="004823F3">
        <w:rPr>
          <w:rFonts w:ascii="Times New Roman" w:hAnsi="Times New Roman" w:cs="Times New Roman"/>
          <w:b/>
          <w:bCs/>
          <w:sz w:val="24"/>
          <w:szCs w:val="24"/>
        </w:rPr>
        <w:t xml:space="preserve"> egale</w:t>
      </w:r>
      <w:r w:rsidR="007E1F78" w:rsidRPr="004823F3">
        <w:rPr>
          <w:rFonts w:ascii="Times New Roman" w:hAnsi="Times New Roman" w:cs="Times New Roman"/>
          <w:sz w:val="24"/>
          <w:szCs w:val="24"/>
        </w:rPr>
        <w:t>:</w:t>
      </w:r>
      <w:r>
        <w:rPr>
          <w:rFonts w:ascii="Times New Roman" w:hAnsi="Times New Roman" w:cs="Times New Roman"/>
          <w:sz w:val="24"/>
          <w:szCs w:val="24"/>
        </w:rPr>
        <w:t xml:space="preserve"> </w:t>
      </w:r>
      <w:r w:rsidR="007E1F78" w:rsidRPr="004823F3">
        <w:rPr>
          <w:rFonts w:ascii="Times New Roman" w:hAnsi="Times New Roman" w:cs="Times New Roman"/>
          <w:sz w:val="24"/>
          <w:szCs w:val="24"/>
        </w:rPr>
        <w:t xml:space="preserve">Egalitatea de </w:t>
      </w:r>
      <w:r w:rsidRPr="004823F3">
        <w:rPr>
          <w:rFonts w:ascii="Times New Roman" w:hAnsi="Times New Roman" w:cs="Times New Roman"/>
          <w:sz w:val="24"/>
          <w:szCs w:val="24"/>
        </w:rPr>
        <w:t>șanse</w:t>
      </w:r>
      <w:r w:rsidR="007E1F78" w:rsidRPr="004823F3">
        <w:rPr>
          <w:rFonts w:ascii="Times New Roman" w:hAnsi="Times New Roman" w:cs="Times New Roman"/>
          <w:sz w:val="24"/>
          <w:szCs w:val="24"/>
        </w:rPr>
        <w:t xml:space="preserve"> </w:t>
      </w:r>
      <w:r w:rsidRPr="004823F3">
        <w:rPr>
          <w:rFonts w:ascii="Times New Roman" w:hAnsi="Times New Roman" w:cs="Times New Roman"/>
          <w:sz w:val="24"/>
          <w:szCs w:val="24"/>
        </w:rPr>
        <w:t>și</w:t>
      </w:r>
      <w:r w:rsidR="007E1F78" w:rsidRPr="004823F3">
        <w:rPr>
          <w:rFonts w:ascii="Times New Roman" w:hAnsi="Times New Roman" w:cs="Times New Roman"/>
          <w:sz w:val="24"/>
          <w:szCs w:val="24"/>
        </w:rPr>
        <w:t xml:space="preserve"> de tratament are la bază participarea deplină </w:t>
      </w:r>
      <w:r w:rsidRPr="004823F3">
        <w:rPr>
          <w:rFonts w:ascii="Times New Roman" w:hAnsi="Times New Roman" w:cs="Times New Roman"/>
          <w:sz w:val="24"/>
          <w:szCs w:val="24"/>
        </w:rPr>
        <w:t>și</w:t>
      </w:r>
      <w:r w:rsidR="007E1F78" w:rsidRPr="004823F3">
        <w:rPr>
          <w:rFonts w:ascii="Times New Roman" w:hAnsi="Times New Roman" w:cs="Times New Roman"/>
          <w:sz w:val="24"/>
          <w:szCs w:val="24"/>
        </w:rPr>
        <w:t xml:space="preserve"> efectivă a fiecărei persoane la </w:t>
      </w:r>
      <w:r w:rsidRPr="004823F3">
        <w:rPr>
          <w:rFonts w:ascii="Times New Roman" w:hAnsi="Times New Roman" w:cs="Times New Roman"/>
          <w:sz w:val="24"/>
          <w:szCs w:val="24"/>
        </w:rPr>
        <w:t>viața</w:t>
      </w:r>
      <w:r w:rsidR="007E1F78" w:rsidRPr="004823F3">
        <w:rPr>
          <w:rFonts w:ascii="Times New Roman" w:hAnsi="Times New Roman" w:cs="Times New Roman"/>
          <w:sz w:val="24"/>
          <w:szCs w:val="24"/>
        </w:rPr>
        <w:t xml:space="preserve"> economică </w:t>
      </w:r>
      <w:r w:rsidRPr="004823F3">
        <w:rPr>
          <w:rFonts w:ascii="Times New Roman" w:hAnsi="Times New Roman" w:cs="Times New Roman"/>
          <w:sz w:val="24"/>
          <w:szCs w:val="24"/>
        </w:rPr>
        <w:t>și</w:t>
      </w:r>
      <w:r w:rsidR="007E1F78" w:rsidRPr="004823F3">
        <w:rPr>
          <w:rFonts w:ascii="Times New Roman" w:hAnsi="Times New Roman" w:cs="Times New Roman"/>
          <w:sz w:val="24"/>
          <w:szCs w:val="24"/>
        </w:rPr>
        <w:t xml:space="preserve"> socială, fără deosebire pe criterii de sex, origine rasială sau etnică, religie sau convingeri, </w:t>
      </w:r>
      <w:r w:rsidRPr="004823F3">
        <w:rPr>
          <w:rFonts w:ascii="Times New Roman" w:hAnsi="Times New Roman" w:cs="Times New Roman"/>
          <w:sz w:val="24"/>
          <w:szCs w:val="24"/>
        </w:rPr>
        <w:t>dizabilități</w:t>
      </w:r>
      <w:r w:rsidR="007E1F78" w:rsidRPr="004823F3">
        <w:rPr>
          <w:rFonts w:ascii="Times New Roman" w:hAnsi="Times New Roman" w:cs="Times New Roman"/>
          <w:sz w:val="24"/>
          <w:szCs w:val="24"/>
        </w:rPr>
        <w:t>, vârstă sau orientare sexuală.</w:t>
      </w:r>
    </w:p>
    <w:p w14:paraId="10217B37" w14:textId="2AA24744" w:rsidR="007E1F78" w:rsidRPr="007020C6" w:rsidRDefault="007E1F78" w:rsidP="007020C6">
      <w:pPr>
        <w:tabs>
          <w:tab w:val="left" w:pos="450"/>
        </w:tabs>
        <w:spacing w:before="120" w:line="276" w:lineRule="auto"/>
        <w:ind w:left="180" w:right="290"/>
        <w:jc w:val="both"/>
        <w:rPr>
          <w:rFonts w:ascii="Times New Roman" w:hAnsi="Times New Roman" w:cs="Times New Roman"/>
          <w:sz w:val="24"/>
          <w:szCs w:val="24"/>
        </w:rPr>
      </w:pPr>
      <w:r w:rsidRPr="007020C6">
        <w:rPr>
          <w:rFonts w:ascii="Times New Roman" w:hAnsi="Times New Roman" w:cs="Times New Roman"/>
          <w:sz w:val="24"/>
          <w:szCs w:val="24"/>
        </w:rPr>
        <w:t xml:space="preserve">Pentru a promova egalitatea de gen, nediscriminarea, precum </w:t>
      </w:r>
      <w:r w:rsidR="007020C6" w:rsidRPr="007020C6">
        <w:rPr>
          <w:rFonts w:ascii="Times New Roman" w:hAnsi="Times New Roman" w:cs="Times New Roman"/>
          <w:sz w:val="24"/>
          <w:szCs w:val="24"/>
        </w:rPr>
        <w:t>și</w:t>
      </w:r>
      <w:r w:rsidRPr="007020C6">
        <w:rPr>
          <w:rFonts w:ascii="Times New Roman" w:hAnsi="Times New Roman" w:cs="Times New Roman"/>
          <w:sz w:val="24"/>
          <w:szCs w:val="24"/>
        </w:rPr>
        <w:t xml:space="preserve"> asigurarea </w:t>
      </w:r>
      <w:r w:rsidR="007020C6" w:rsidRPr="007020C6">
        <w:rPr>
          <w:rFonts w:ascii="Times New Roman" w:hAnsi="Times New Roman" w:cs="Times New Roman"/>
          <w:sz w:val="24"/>
          <w:szCs w:val="24"/>
        </w:rPr>
        <w:t>accesibilității</w:t>
      </w:r>
      <w:r w:rsidRPr="007020C6">
        <w:rPr>
          <w:rFonts w:ascii="Times New Roman" w:hAnsi="Times New Roman" w:cs="Times New Roman"/>
          <w:sz w:val="24"/>
          <w:szCs w:val="24"/>
        </w:rPr>
        <w:t xml:space="preserve">, principiul </w:t>
      </w:r>
      <w:r w:rsidR="007020C6" w:rsidRPr="007020C6">
        <w:rPr>
          <w:rFonts w:ascii="Times New Roman" w:hAnsi="Times New Roman" w:cs="Times New Roman"/>
          <w:sz w:val="24"/>
          <w:szCs w:val="24"/>
        </w:rPr>
        <w:t>egalității</w:t>
      </w:r>
      <w:r w:rsidRPr="007020C6">
        <w:rPr>
          <w:rFonts w:ascii="Times New Roman" w:hAnsi="Times New Roman" w:cs="Times New Roman"/>
          <w:sz w:val="24"/>
          <w:szCs w:val="24"/>
        </w:rPr>
        <w:t xml:space="preserve"> de </w:t>
      </w:r>
      <w:r w:rsidR="007020C6" w:rsidRPr="007020C6">
        <w:rPr>
          <w:rFonts w:ascii="Times New Roman" w:hAnsi="Times New Roman" w:cs="Times New Roman"/>
          <w:sz w:val="24"/>
          <w:szCs w:val="24"/>
        </w:rPr>
        <w:t>șanse</w:t>
      </w:r>
      <w:r w:rsidRPr="007020C6">
        <w:rPr>
          <w:rFonts w:ascii="Times New Roman" w:hAnsi="Times New Roman" w:cs="Times New Roman"/>
          <w:sz w:val="24"/>
          <w:szCs w:val="24"/>
        </w:rPr>
        <w:t xml:space="preserve"> </w:t>
      </w:r>
      <w:r w:rsidR="007020C6" w:rsidRPr="007020C6">
        <w:rPr>
          <w:rFonts w:ascii="Times New Roman" w:hAnsi="Times New Roman" w:cs="Times New Roman"/>
          <w:sz w:val="24"/>
          <w:szCs w:val="24"/>
        </w:rPr>
        <w:t>și</w:t>
      </w:r>
      <w:r w:rsidRPr="007020C6">
        <w:rPr>
          <w:rFonts w:ascii="Times New Roman" w:hAnsi="Times New Roman" w:cs="Times New Roman"/>
          <w:sz w:val="24"/>
          <w:szCs w:val="24"/>
        </w:rPr>
        <w:t xml:space="preserve"> de tratament trebuie încorporat ca parte integrantă a diverselor stadii din ciclul de </w:t>
      </w:r>
      <w:r w:rsidR="007020C6" w:rsidRPr="007020C6">
        <w:rPr>
          <w:rFonts w:ascii="Times New Roman" w:hAnsi="Times New Roman" w:cs="Times New Roman"/>
          <w:sz w:val="24"/>
          <w:szCs w:val="24"/>
        </w:rPr>
        <w:t>viață</w:t>
      </w:r>
      <w:r w:rsidRPr="007020C6">
        <w:rPr>
          <w:rFonts w:ascii="Times New Roman" w:hAnsi="Times New Roman" w:cs="Times New Roman"/>
          <w:sz w:val="24"/>
          <w:szCs w:val="24"/>
        </w:rPr>
        <w:t xml:space="preserve"> al unui proiect: definire </w:t>
      </w:r>
      <w:r w:rsidR="007020C6" w:rsidRPr="007020C6">
        <w:rPr>
          <w:rFonts w:ascii="Times New Roman" w:hAnsi="Times New Roman" w:cs="Times New Roman"/>
          <w:sz w:val="24"/>
          <w:szCs w:val="24"/>
        </w:rPr>
        <w:t>și</w:t>
      </w:r>
      <w:r w:rsidRPr="007020C6">
        <w:rPr>
          <w:rFonts w:ascii="Times New Roman" w:hAnsi="Times New Roman" w:cs="Times New Roman"/>
          <w:sz w:val="24"/>
          <w:szCs w:val="24"/>
        </w:rPr>
        <w:t xml:space="preserve"> planificare, implementare, monitorizare </w:t>
      </w:r>
      <w:r w:rsidR="007020C6" w:rsidRPr="007020C6">
        <w:rPr>
          <w:rFonts w:ascii="Times New Roman" w:hAnsi="Times New Roman" w:cs="Times New Roman"/>
          <w:sz w:val="24"/>
          <w:szCs w:val="24"/>
        </w:rPr>
        <w:t>și</w:t>
      </w:r>
      <w:r w:rsidRPr="007020C6">
        <w:rPr>
          <w:rFonts w:ascii="Times New Roman" w:hAnsi="Times New Roman" w:cs="Times New Roman"/>
          <w:sz w:val="24"/>
          <w:szCs w:val="24"/>
        </w:rPr>
        <w:t xml:space="preserve"> evaluare. </w:t>
      </w:r>
    </w:p>
    <w:p w14:paraId="33A9E4E9" w14:textId="52437467" w:rsidR="007E1F78" w:rsidRPr="007020C6" w:rsidRDefault="007E1F78" w:rsidP="007020C6">
      <w:pPr>
        <w:tabs>
          <w:tab w:val="left" w:pos="450"/>
        </w:tabs>
        <w:spacing w:before="120" w:line="276" w:lineRule="auto"/>
        <w:ind w:left="180" w:right="290"/>
        <w:jc w:val="both"/>
        <w:rPr>
          <w:rFonts w:ascii="Times New Roman" w:hAnsi="Times New Roman" w:cs="Times New Roman"/>
          <w:sz w:val="24"/>
          <w:szCs w:val="24"/>
        </w:rPr>
      </w:pPr>
      <w:r w:rsidRPr="007020C6">
        <w:rPr>
          <w:rFonts w:ascii="Times New Roman" w:hAnsi="Times New Roman" w:cs="Times New Roman"/>
          <w:sz w:val="24"/>
          <w:szCs w:val="24"/>
        </w:rPr>
        <w:t xml:space="preserve">Proiectul trebuie să descrie </w:t>
      </w:r>
      <w:r w:rsidR="007020C6" w:rsidRPr="007020C6">
        <w:rPr>
          <w:rFonts w:ascii="Times New Roman" w:hAnsi="Times New Roman" w:cs="Times New Roman"/>
          <w:sz w:val="24"/>
          <w:szCs w:val="24"/>
        </w:rPr>
        <w:t>acțiunile</w:t>
      </w:r>
      <w:r w:rsidRPr="007020C6">
        <w:rPr>
          <w:rFonts w:ascii="Times New Roman" w:hAnsi="Times New Roman" w:cs="Times New Roman"/>
          <w:sz w:val="24"/>
          <w:szCs w:val="24"/>
        </w:rPr>
        <w:t xml:space="preserve"> specifice de promovare a </w:t>
      </w:r>
      <w:r w:rsidR="007020C6" w:rsidRPr="007020C6">
        <w:rPr>
          <w:rFonts w:ascii="Times New Roman" w:hAnsi="Times New Roman" w:cs="Times New Roman"/>
          <w:sz w:val="24"/>
          <w:szCs w:val="24"/>
        </w:rPr>
        <w:t>egalității</w:t>
      </w:r>
      <w:r w:rsidRPr="007020C6">
        <w:rPr>
          <w:rFonts w:ascii="Times New Roman" w:hAnsi="Times New Roman" w:cs="Times New Roman"/>
          <w:sz w:val="24"/>
          <w:szCs w:val="24"/>
        </w:rPr>
        <w:t xml:space="preserve"> de </w:t>
      </w:r>
      <w:r w:rsidR="007020C6" w:rsidRPr="007020C6">
        <w:rPr>
          <w:rFonts w:ascii="Times New Roman" w:hAnsi="Times New Roman" w:cs="Times New Roman"/>
          <w:sz w:val="24"/>
          <w:szCs w:val="24"/>
        </w:rPr>
        <w:t>șanse</w:t>
      </w:r>
      <w:r w:rsidRPr="007020C6">
        <w:rPr>
          <w:rFonts w:ascii="Times New Roman" w:hAnsi="Times New Roman" w:cs="Times New Roman"/>
          <w:sz w:val="24"/>
          <w:szCs w:val="24"/>
        </w:rPr>
        <w:t xml:space="preserve"> </w:t>
      </w:r>
      <w:r w:rsidR="007020C6" w:rsidRPr="007020C6">
        <w:rPr>
          <w:rFonts w:ascii="Times New Roman" w:hAnsi="Times New Roman" w:cs="Times New Roman"/>
          <w:sz w:val="24"/>
          <w:szCs w:val="24"/>
        </w:rPr>
        <w:t>și</w:t>
      </w:r>
      <w:r w:rsidRPr="007020C6">
        <w:rPr>
          <w:rFonts w:ascii="Times New Roman" w:hAnsi="Times New Roman" w:cs="Times New Roman"/>
          <w:sz w:val="24"/>
          <w:szCs w:val="24"/>
        </w:rPr>
        <w:t xml:space="preserve"> prevenire a discriminării de gen, pe criterii de origine rasială sau etnică, religie sau </w:t>
      </w:r>
      <w:r w:rsidR="007020C6" w:rsidRPr="007020C6">
        <w:rPr>
          <w:rFonts w:ascii="Times New Roman" w:hAnsi="Times New Roman" w:cs="Times New Roman"/>
          <w:sz w:val="24"/>
          <w:szCs w:val="24"/>
        </w:rPr>
        <w:t>credință</w:t>
      </w:r>
      <w:r w:rsidRPr="007020C6">
        <w:rPr>
          <w:rFonts w:ascii="Times New Roman" w:hAnsi="Times New Roman" w:cs="Times New Roman"/>
          <w:sz w:val="24"/>
          <w:szCs w:val="24"/>
        </w:rPr>
        <w:t>, dizabilitate, vârstă sau orientare sexuală luând în considerare nevoile diferitelor grupuri-</w:t>
      </w:r>
      <w:r w:rsidR="007020C6" w:rsidRPr="007020C6">
        <w:rPr>
          <w:rFonts w:ascii="Times New Roman" w:hAnsi="Times New Roman" w:cs="Times New Roman"/>
          <w:sz w:val="24"/>
          <w:szCs w:val="24"/>
        </w:rPr>
        <w:t>țintă</w:t>
      </w:r>
      <w:r w:rsidRPr="007020C6">
        <w:rPr>
          <w:rFonts w:ascii="Times New Roman" w:hAnsi="Times New Roman" w:cs="Times New Roman"/>
          <w:sz w:val="24"/>
          <w:szCs w:val="24"/>
        </w:rPr>
        <w:t xml:space="preserve"> expuse riscului acestor tipuri de discriminare </w:t>
      </w:r>
      <w:r w:rsidR="007020C6" w:rsidRPr="007020C6">
        <w:rPr>
          <w:rFonts w:ascii="Times New Roman" w:hAnsi="Times New Roman" w:cs="Times New Roman"/>
          <w:sz w:val="24"/>
          <w:szCs w:val="24"/>
        </w:rPr>
        <w:t>și</w:t>
      </w:r>
      <w:r w:rsidRPr="007020C6">
        <w:rPr>
          <w:rFonts w:ascii="Times New Roman" w:hAnsi="Times New Roman" w:cs="Times New Roman"/>
          <w:sz w:val="24"/>
          <w:szCs w:val="24"/>
        </w:rPr>
        <w:t xml:space="preserve">, mai ales, </w:t>
      </w:r>
      <w:r w:rsidR="007020C6" w:rsidRPr="007020C6">
        <w:rPr>
          <w:rFonts w:ascii="Times New Roman" w:hAnsi="Times New Roman" w:cs="Times New Roman"/>
          <w:sz w:val="24"/>
          <w:szCs w:val="24"/>
        </w:rPr>
        <w:t>cerințele</w:t>
      </w:r>
      <w:r w:rsidRPr="007020C6">
        <w:rPr>
          <w:rFonts w:ascii="Times New Roman" w:hAnsi="Times New Roman" w:cs="Times New Roman"/>
          <w:sz w:val="24"/>
          <w:szCs w:val="24"/>
        </w:rPr>
        <w:t xml:space="preserve"> pentru asigurarea </w:t>
      </w:r>
      <w:r w:rsidR="007020C6" w:rsidRPr="007020C6">
        <w:rPr>
          <w:rFonts w:ascii="Times New Roman" w:hAnsi="Times New Roman" w:cs="Times New Roman"/>
          <w:sz w:val="24"/>
          <w:szCs w:val="24"/>
        </w:rPr>
        <w:t>accesibilității</w:t>
      </w:r>
      <w:r w:rsidRPr="007020C6">
        <w:rPr>
          <w:rFonts w:ascii="Times New Roman" w:hAnsi="Times New Roman" w:cs="Times New Roman"/>
          <w:sz w:val="24"/>
          <w:szCs w:val="24"/>
        </w:rPr>
        <w:t xml:space="preserve"> pentru persoanele cu </w:t>
      </w:r>
      <w:r w:rsidR="007020C6" w:rsidRPr="007020C6">
        <w:rPr>
          <w:rFonts w:ascii="Times New Roman" w:hAnsi="Times New Roman" w:cs="Times New Roman"/>
          <w:sz w:val="24"/>
          <w:szCs w:val="24"/>
        </w:rPr>
        <w:t>dizabilități</w:t>
      </w:r>
      <w:r w:rsidRPr="007020C6">
        <w:rPr>
          <w:rFonts w:ascii="Times New Roman" w:hAnsi="Times New Roman" w:cs="Times New Roman"/>
          <w:sz w:val="24"/>
          <w:szCs w:val="24"/>
        </w:rPr>
        <w:t>.</w:t>
      </w:r>
    </w:p>
    <w:p w14:paraId="1A6DD3B2" w14:textId="4C5DDAFF" w:rsidR="0032473A" w:rsidRPr="007020C6" w:rsidRDefault="0032473A" w:rsidP="000C3CE3">
      <w:pPr>
        <w:pStyle w:val="Heading3"/>
        <w:numPr>
          <w:ilvl w:val="2"/>
          <w:numId w:val="3"/>
        </w:numPr>
        <w:tabs>
          <w:tab w:val="left" w:pos="450"/>
          <w:tab w:val="left" w:pos="1242"/>
        </w:tabs>
        <w:spacing w:line="276" w:lineRule="auto"/>
        <w:ind w:left="180" w:right="290" w:firstLine="90"/>
        <w:jc w:val="both"/>
        <w:rPr>
          <w:rFonts w:cs="Times New Roman"/>
        </w:rPr>
      </w:pPr>
      <w:bookmarkStart w:id="62" w:name="_Toc230011749"/>
      <w:r w:rsidRPr="007020C6">
        <w:rPr>
          <w:rFonts w:cs="Times New Roman"/>
        </w:rPr>
        <w:t xml:space="preserve">Analiza Cost </w:t>
      </w:r>
      <w:r w:rsidR="00BD53A8" w:rsidRPr="007020C6">
        <w:rPr>
          <w:rFonts w:cs="Times New Roman"/>
        </w:rPr>
        <w:t>–</w:t>
      </w:r>
      <w:r w:rsidRPr="007020C6">
        <w:rPr>
          <w:rFonts w:cs="Times New Roman"/>
        </w:rPr>
        <w:t xml:space="preserve"> Beneficiu</w:t>
      </w:r>
      <w:bookmarkEnd w:id="62"/>
    </w:p>
    <w:p w14:paraId="7F61CA91" w14:textId="77777777" w:rsidR="00BD53A8" w:rsidRPr="007020C6" w:rsidRDefault="00BD53A8" w:rsidP="007020C6">
      <w:pPr>
        <w:tabs>
          <w:tab w:val="left" w:pos="450"/>
        </w:tabs>
        <w:spacing w:before="120" w:line="276" w:lineRule="auto"/>
        <w:ind w:left="180" w:right="290"/>
        <w:jc w:val="both"/>
        <w:rPr>
          <w:rFonts w:ascii="Times New Roman" w:hAnsi="Times New Roman" w:cs="Times New Roman"/>
          <w:sz w:val="24"/>
          <w:szCs w:val="24"/>
        </w:rPr>
      </w:pPr>
      <w:r w:rsidRPr="007020C6">
        <w:rPr>
          <w:rFonts w:ascii="Times New Roman" w:hAnsi="Times New Roman" w:cs="Times New Roman"/>
          <w:sz w:val="24"/>
          <w:szCs w:val="24"/>
        </w:rPr>
        <w:t xml:space="preserve">Cererile de finanțare vor trebui să fie însoțite de analiza cost beneficiu, elaborată în conformitate cu Ghidul privind Analiza Cost Beneficiu a proiectelor de investiții, conform cerințelor HG 907/2016, cu modificările și completările ulterioare, și a Comisiei Europene. </w:t>
      </w:r>
    </w:p>
    <w:p w14:paraId="0815AF26" w14:textId="77777777" w:rsidR="00BD53A8" w:rsidRPr="007020C6" w:rsidRDefault="00BD53A8" w:rsidP="007020C6">
      <w:pPr>
        <w:tabs>
          <w:tab w:val="left" w:pos="450"/>
        </w:tabs>
        <w:spacing w:before="120" w:line="276" w:lineRule="auto"/>
        <w:ind w:left="180" w:right="290"/>
        <w:jc w:val="both"/>
        <w:rPr>
          <w:rFonts w:ascii="Times New Roman" w:hAnsi="Times New Roman" w:cs="Times New Roman"/>
          <w:sz w:val="24"/>
          <w:szCs w:val="24"/>
        </w:rPr>
      </w:pPr>
      <w:r w:rsidRPr="007020C6">
        <w:rPr>
          <w:rFonts w:ascii="Times New Roman" w:hAnsi="Times New Roman" w:cs="Times New Roman"/>
          <w:sz w:val="24"/>
          <w:szCs w:val="24"/>
        </w:rPr>
        <w:t>Componentele analizei Cost-Beneficiu sunt:</w:t>
      </w:r>
    </w:p>
    <w:p w14:paraId="1A173BA6" w14:textId="3F092046" w:rsidR="00BD53A8" w:rsidRPr="007020C6" w:rsidRDefault="00BD53A8" w:rsidP="000C3CE3">
      <w:pPr>
        <w:pStyle w:val="ListParagraph"/>
        <w:numPr>
          <w:ilvl w:val="0"/>
          <w:numId w:val="39"/>
        </w:numPr>
        <w:tabs>
          <w:tab w:val="left" w:pos="450"/>
          <w:tab w:val="left" w:pos="967"/>
        </w:tabs>
        <w:spacing w:line="276" w:lineRule="auto"/>
        <w:ind w:right="290"/>
        <w:rPr>
          <w:rFonts w:ascii="Times New Roman" w:hAnsi="Times New Roman" w:cs="Times New Roman"/>
          <w:sz w:val="24"/>
          <w:szCs w:val="24"/>
        </w:rPr>
      </w:pPr>
      <w:r w:rsidRPr="007020C6">
        <w:rPr>
          <w:rFonts w:ascii="Times New Roman" w:hAnsi="Times New Roman" w:cs="Times New Roman"/>
          <w:sz w:val="24"/>
          <w:szCs w:val="24"/>
        </w:rPr>
        <w:t>Prezentarea contextului;</w:t>
      </w:r>
    </w:p>
    <w:p w14:paraId="0857FEF6" w14:textId="5C94550A" w:rsidR="00BD53A8" w:rsidRPr="007020C6" w:rsidRDefault="00BD53A8" w:rsidP="000C3CE3">
      <w:pPr>
        <w:pStyle w:val="ListParagraph"/>
        <w:numPr>
          <w:ilvl w:val="0"/>
          <w:numId w:val="39"/>
        </w:numPr>
        <w:tabs>
          <w:tab w:val="left" w:pos="450"/>
          <w:tab w:val="left" w:pos="967"/>
        </w:tabs>
        <w:spacing w:line="276" w:lineRule="auto"/>
        <w:ind w:right="290"/>
        <w:rPr>
          <w:rFonts w:ascii="Times New Roman" w:hAnsi="Times New Roman" w:cs="Times New Roman"/>
          <w:sz w:val="24"/>
          <w:szCs w:val="24"/>
        </w:rPr>
      </w:pPr>
      <w:r w:rsidRPr="007020C6">
        <w:rPr>
          <w:rFonts w:ascii="Times New Roman" w:hAnsi="Times New Roman" w:cs="Times New Roman"/>
          <w:sz w:val="24"/>
          <w:szCs w:val="24"/>
        </w:rPr>
        <w:t>Definirea obiectivelor;</w:t>
      </w:r>
    </w:p>
    <w:p w14:paraId="32DCEAED" w14:textId="5EF25FC3" w:rsidR="00BD53A8" w:rsidRPr="007020C6" w:rsidRDefault="00BD53A8" w:rsidP="000C3CE3">
      <w:pPr>
        <w:pStyle w:val="ListParagraph"/>
        <w:numPr>
          <w:ilvl w:val="0"/>
          <w:numId w:val="39"/>
        </w:numPr>
        <w:tabs>
          <w:tab w:val="left" w:pos="450"/>
          <w:tab w:val="left" w:pos="967"/>
        </w:tabs>
        <w:spacing w:line="276" w:lineRule="auto"/>
        <w:ind w:right="290"/>
        <w:rPr>
          <w:rFonts w:ascii="Times New Roman" w:hAnsi="Times New Roman" w:cs="Times New Roman"/>
          <w:sz w:val="24"/>
          <w:szCs w:val="24"/>
        </w:rPr>
      </w:pPr>
      <w:r w:rsidRPr="007020C6">
        <w:rPr>
          <w:rFonts w:ascii="Times New Roman" w:hAnsi="Times New Roman" w:cs="Times New Roman"/>
          <w:sz w:val="24"/>
          <w:szCs w:val="24"/>
        </w:rPr>
        <w:t>Identificarea proiectului;</w:t>
      </w:r>
    </w:p>
    <w:p w14:paraId="602D4B7B" w14:textId="5834C3D2" w:rsidR="00BD53A8" w:rsidRPr="007020C6" w:rsidRDefault="00BD53A8" w:rsidP="000C3CE3">
      <w:pPr>
        <w:pStyle w:val="ListParagraph"/>
        <w:numPr>
          <w:ilvl w:val="0"/>
          <w:numId w:val="39"/>
        </w:numPr>
        <w:tabs>
          <w:tab w:val="left" w:pos="450"/>
          <w:tab w:val="left" w:pos="967"/>
        </w:tabs>
        <w:spacing w:line="276" w:lineRule="auto"/>
        <w:ind w:right="290"/>
        <w:rPr>
          <w:rFonts w:ascii="Times New Roman" w:hAnsi="Times New Roman" w:cs="Times New Roman"/>
          <w:sz w:val="24"/>
          <w:szCs w:val="24"/>
        </w:rPr>
      </w:pPr>
      <w:r w:rsidRPr="007020C6">
        <w:rPr>
          <w:rFonts w:ascii="Times New Roman" w:hAnsi="Times New Roman" w:cs="Times New Roman"/>
          <w:sz w:val="24"/>
          <w:szCs w:val="24"/>
        </w:rPr>
        <w:t>Rezultatele studiilor de fezabilitate, însoțite de o analiză a cererii și a opțiunilor;</w:t>
      </w:r>
    </w:p>
    <w:p w14:paraId="44B58F2A" w14:textId="17844063" w:rsidR="00BD53A8" w:rsidRPr="007020C6" w:rsidRDefault="00BD53A8" w:rsidP="000C3CE3">
      <w:pPr>
        <w:pStyle w:val="ListParagraph"/>
        <w:numPr>
          <w:ilvl w:val="0"/>
          <w:numId w:val="39"/>
        </w:numPr>
        <w:tabs>
          <w:tab w:val="left" w:pos="450"/>
          <w:tab w:val="left" w:pos="967"/>
        </w:tabs>
        <w:spacing w:line="276" w:lineRule="auto"/>
        <w:ind w:right="290"/>
        <w:rPr>
          <w:rFonts w:ascii="Times New Roman" w:hAnsi="Times New Roman" w:cs="Times New Roman"/>
          <w:sz w:val="24"/>
          <w:szCs w:val="24"/>
        </w:rPr>
      </w:pPr>
      <w:r w:rsidRPr="007020C6">
        <w:rPr>
          <w:rFonts w:ascii="Times New Roman" w:hAnsi="Times New Roman" w:cs="Times New Roman"/>
          <w:sz w:val="24"/>
          <w:szCs w:val="24"/>
        </w:rPr>
        <w:t>Analiza financiară;</w:t>
      </w:r>
    </w:p>
    <w:p w14:paraId="0442242A" w14:textId="7BA47885" w:rsidR="00BD53A8" w:rsidRPr="007020C6" w:rsidRDefault="00BD53A8" w:rsidP="000C3CE3">
      <w:pPr>
        <w:pStyle w:val="ListParagraph"/>
        <w:numPr>
          <w:ilvl w:val="0"/>
          <w:numId w:val="39"/>
        </w:numPr>
        <w:tabs>
          <w:tab w:val="left" w:pos="450"/>
          <w:tab w:val="left" w:pos="967"/>
        </w:tabs>
        <w:spacing w:line="276" w:lineRule="auto"/>
        <w:ind w:right="290"/>
        <w:rPr>
          <w:rFonts w:ascii="Times New Roman" w:hAnsi="Times New Roman" w:cs="Times New Roman"/>
          <w:sz w:val="24"/>
          <w:szCs w:val="24"/>
        </w:rPr>
      </w:pPr>
      <w:r w:rsidRPr="007020C6">
        <w:rPr>
          <w:rFonts w:ascii="Times New Roman" w:hAnsi="Times New Roman" w:cs="Times New Roman"/>
          <w:sz w:val="24"/>
          <w:szCs w:val="24"/>
        </w:rPr>
        <w:t>Analiza economică;</w:t>
      </w:r>
    </w:p>
    <w:p w14:paraId="787213EE" w14:textId="43ABFFCC" w:rsidR="00BD53A8" w:rsidRPr="007020C6" w:rsidRDefault="00BD53A8" w:rsidP="000C3CE3">
      <w:pPr>
        <w:pStyle w:val="ListParagraph"/>
        <w:numPr>
          <w:ilvl w:val="0"/>
          <w:numId w:val="39"/>
        </w:numPr>
        <w:tabs>
          <w:tab w:val="left" w:pos="450"/>
          <w:tab w:val="left" w:pos="967"/>
        </w:tabs>
        <w:spacing w:line="276" w:lineRule="auto"/>
        <w:ind w:right="290"/>
        <w:rPr>
          <w:rFonts w:ascii="Times New Roman" w:hAnsi="Times New Roman" w:cs="Times New Roman"/>
          <w:sz w:val="24"/>
          <w:szCs w:val="24"/>
        </w:rPr>
      </w:pPr>
      <w:r w:rsidRPr="007020C6">
        <w:rPr>
          <w:rFonts w:ascii="Times New Roman" w:hAnsi="Times New Roman" w:cs="Times New Roman"/>
          <w:sz w:val="24"/>
          <w:szCs w:val="24"/>
        </w:rPr>
        <w:t>Evaluarea riscurilor.</w:t>
      </w:r>
    </w:p>
    <w:p w14:paraId="4B7385E6" w14:textId="77777777" w:rsidR="00BD53A8" w:rsidRPr="00F979E6" w:rsidRDefault="00BD53A8" w:rsidP="00BD53A8">
      <w:pPr>
        <w:pStyle w:val="BodyText"/>
        <w:tabs>
          <w:tab w:val="left" w:pos="450"/>
        </w:tabs>
        <w:spacing w:line="276" w:lineRule="auto"/>
        <w:ind w:left="180" w:right="290"/>
        <w:jc w:val="both"/>
        <w:rPr>
          <w:lang w:val="pt-BR"/>
        </w:rPr>
      </w:pPr>
    </w:p>
    <w:p w14:paraId="29E4ACE3" w14:textId="77777777" w:rsidR="00BD53A8" w:rsidRPr="007020C6" w:rsidRDefault="00BD53A8" w:rsidP="007020C6">
      <w:pPr>
        <w:tabs>
          <w:tab w:val="left" w:pos="450"/>
        </w:tabs>
        <w:spacing w:before="120" w:line="276" w:lineRule="auto"/>
        <w:ind w:left="180" w:right="290"/>
        <w:jc w:val="both"/>
        <w:rPr>
          <w:rFonts w:ascii="Times New Roman" w:hAnsi="Times New Roman" w:cs="Times New Roman"/>
          <w:sz w:val="24"/>
          <w:szCs w:val="24"/>
        </w:rPr>
      </w:pPr>
      <w:r w:rsidRPr="007020C6">
        <w:rPr>
          <w:rFonts w:ascii="Times New Roman" w:hAnsi="Times New Roman" w:cs="Times New Roman"/>
          <w:sz w:val="24"/>
          <w:szCs w:val="24"/>
        </w:rPr>
        <w:t>Calculul valorii de finanţare nerambursabile se va face cu respectarea celor precizate în Cap. 1.7 din prezentul ghid.</w:t>
      </w:r>
    </w:p>
    <w:p w14:paraId="771987DD" w14:textId="49115089" w:rsidR="00BD53A8" w:rsidRPr="007020C6" w:rsidRDefault="00BD53A8" w:rsidP="000C3CE3">
      <w:pPr>
        <w:pStyle w:val="ListParagraph"/>
        <w:numPr>
          <w:ilvl w:val="0"/>
          <w:numId w:val="40"/>
        </w:numPr>
        <w:tabs>
          <w:tab w:val="left" w:pos="450"/>
          <w:tab w:val="left" w:pos="967"/>
        </w:tabs>
        <w:spacing w:line="276" w:lineRule="auto"/>
        <w:ind w:right="290"/>
        <w:rPr>
          <w:rFonts w:ascii="Times New Roman" w:hAnsi="Times New Roman" w:cs="Times New Roman"/>
          <w:b/>
          <w:bCs/>
          <w:sz w:val="24"/>
          <w:szCs w:val="24"/>
        </w:rPr>
      </w:pPr>
      <w:r w:rsidRPr="007020C6">
        <w:rPr>
          <w:rFonts w:ascii="Times New Roman" w:hAnsi="Times New Roman" w:cs="Times New Roman"/>
          <w:b/>
          <w:bCs/>
          <w:sz w:val="24"/>
          <w:szCs w:val="24"/>
        </w:rPr>
        <w:t>Prezentarea contextului</w:t>
      </w:r>
    </w:p>
    <w:p w14:paraId="68694DD0" w14:textId="77777777" w:rsidR="00BD53A8" w:rsidRPr="007020C6" w:rsidRDefault="00BD53A8" w:rsidP="007020C6">
      <w:pPr>
        <w:tabs>
          <w:tab w:val="left" w:pos="450"/>
        </w:tabs>
        <w:spacing w:before="120" w:line="276" w:lineRule="auto"/>
        <w:ind w:left="180" w:right="290"/>
        <w:jc w:val="both"/>
        <w:rPr>
          <w:rFonts w:ascii="Times New Roman" w:hAnsi="Times New Roman" w:cs="Times New Roman"/>
          <w:sz w:val="24"/>
          <w:szCs w:val="24"/>
        </w:rPr>
      </w:pPr>
      <w:r w:rsidRPr="007020C6">
        <w:rPr>
          <w:rFonts w:ascii="Times New Roman" w:hAnsi="Times New Roman" w:cs="Times New Roman"/>
          <w:sz w:val="24"/>
          <w:szCs w:val="24"/>
        </w:rPr>
        <w:t xml:space="preserve">La această secțiune, solicitanții vor trebui să furnizeze informații succinte și relevante cu privire la definirea contextului social, economic, politic și instituțional în care proiectul va fi implementat. </w:t>
      </w:r>
      <w:r w:rsidRPr="007020C6">
        <w:rPr>
          <w:rFonts w:ascii="Times New Roman" w:hAnsi="Times New Roman" w:cs="Times New Roman"/>
          <w:sz w:val="24"/>
          <w:szCs w:val="24"/>
        </w:rPr>
        <w:lastRenderedPageBreak/>
        <w:t>Definirea clară a contextului este relevantă în argumentarea nevoilor și constrângerilor care au stat la baza deciziei de investiție, precum și în stabilirea trendurilor viitoare, în special cele legate de cererea pentru produsele/serviciile rezultate în urma implementării proiectului.</w:t>
      </w:r>
    </w:p>
    <w:p w14:paraId="30EB09BC" w14:textId="099EB1F5" w:rsidR="00BD53A8" w:rsidRPr="007020C6" w:rsidRDefault="00BD53A8" w:rsidP="000C3CE3">
      <w:pPr>
        <w:pStyle w:val="ListParagraph"/>
        <w:numPr>
          <w:ilvl w:val="0"/>
          <w:numId w:val="40"/>
        </w:numPr>
        <w:tabs>
          <w:tab w:val="left" w:pos="450"/>
          <w:tab w:val="left" w:pos="967"/>
        </w:tabs>
        <w:spacing w:line="276" w:lineRule="auto"/>
        <w:ind w:right="290"/>
        <w:rPr>
          <w:rFonts w:ascii="Times New Roman" w:hAnsi="Times New Roman" w:cs="Times New Roman"/>
          <w:b/>
          <w:bCs/>
          <w:sz w:val="24"/>
          <w:szCs w:val="24"/>
        </w:rPr>
      </w:pPr>
      <w:r w:rsidRPr="007020C6">
        <w:rPr>
          <w:rFonts w:ascii="Times New Roman" w:hAnsi="Times New Roman" w:cs="Times New Roman"/>
          <w:b/>
          <w:bCs/>
          <w:sz w:val="24"/>
          <w:szCs w:val="24"/>
        </w:rPr>
        <w:t>Definirea obiectivelor</w:t>
      </w:r>
    </w:p>
    <w:p w14:paraId="32C4C9A4" w14:textId="77777777" w:rsidR="00BD53A8" w:rsidRPr="007020C6" w:rsidRDefault="00BD53A8" w:rsidP="007020C6">
      <w:pPr>
        <w:tabs>
          <w:tab w:val="left" w:pos="450"/>
        </w:tabs>
        <w:spacing w:before="120" w:line="276" w:lineRule="auto"/>
        <w:ind w:left="180" w:right="290"/>
        <w:jc w:val="both"/>
        <w:rPr>
          <w:rFonts w:ascii="Times New Roman" w:hAnsi="Times New Roman" w:cs="Times New Roman"/>
          <w:sz w:val="24"/>
          <w:szCs w:val="24"/>
        </w:rPr>
      </w:pPr>
      <w:r w:rsidRPr="007020C6">
        <w:rPr>
          <w:rFonts w:ascii="Times New Roman" w:hAnsi="Times New Roman" w:cs="Times New Roman"/>
          <w:sz w:val="24"/>
          <w:szCs w:val="24"/>
        </w:rPr>
        <w:t>La această secțiune, solicitanții vor defini obiective clare pentru proiect în scopul de a verifica dacă investiția răspunde unei nevoi existente și de a evalua rezultatele și impactul proiectului.</w:t>
      </w:r>
    </w:p>
    <w:p w14:paraId="209C7220" w14:textId="46B7C5DE" w:rsidR="00BD53A8" w:rsidRPr="007020C6" w:rsidRDefault="00BD53A8" w:rsidP="000C3CE3">
      <w:pPr>
        <w:pStyle w:val="ListParagraph"/>
        <w:numPr>
          <w:ilvl w:val="0"/>
          <w:numId w:val="40"/>
        </w:numPr>
        <w:tabs>
          <w:tab w:val="left" w:pos="450"/>
          <w:tab w:val="left" w:pos="967"/>
        </w:tabs>
        <w:spacing w:line="276" w:lineRule="auto"/>
        <w:ind w:right="290"/>
        <w:rPr>
          <w:rFonts w:ascii="Times New Roman" w:hAnsi="Times New Roman" w:cs="Times New Roman"/>
          <w:b/>
          <w:bCs/>
          <w:sz w:val="24"/>
          <w:szCs w:val="24"/>
        </w:rPr>
      </w:pPr>
      <w:r w:rsidRPr="007020C6">
        <w:rPr>
          <w:rFonts w:ascii="Times New Roman" w:hAnsi="Times New Roman" w:cs="Times New Roman"/>
          <w:b/>
          <w:bCs/>
          <w:sz w:val="24"/>
          <w:szCs w:val="24"/>
        </w:rPr>
        <w:t>Identificarea proiectului</w:t>
      </w:r>
    </w:p>
    <w:p w14:paraId="33CF2A67" w14:textId="77777777" w:rsidR="00BD53A8" w:rsidRPr="007020C6" w:rsidRDefault="00BD53A8" w:rsidP="007020C6">
      <w:pPr>
        <w:tabs>
          <w:tab w:val="left" w:pos="450"/>
        </w:tabs>
        <w:spacing w:before="120" w:line="276" w:lineRule="auto"/>
        <w:ind w:left="180" w:right="290"/>
        <w:jc w:val="both"/>
        <w:rPr>
          <w:rFonts w:ascii="Times New Roman" w:hAnsi="Times New Roman" w:cs="Times New Roman"/>
          <w:sz w:val="24"/>
          <w:szCs w:val="24"/>
        </w:rPr>
      </w:pPr>
      <w:r w:rsidRPr="007020C6">
        <w:rPr>
          <w:rFonts w:ascii="Times New Roman" w:hAnsi="Times New Roman" w:cs="Times New Roman"/>
          <w:sz w:val="24"/>
          <w:szCs w:val="24"/>
        </w:rPr>
        <w:t>La această secțiune, solicitanții vor avea în vedere următoarele aspecte:</w:t>
      </w:r>
    </w:p>
    <w:p w14:paraId="2D9A6F4F" w14:textId="001C0124" w:rsidR="00BD53A8" w:rsidRPr="007020C6" w:rsidRDefault="00BD53A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7020C6">
        <w:rPr>
          <w:rFonts w:ascii="Times New Roman" w:hAnsi="Times New Roman" w:cs="Times New Roman"/>
          <w:lang w:val="pt-BR"/>
        </w:rPr>
        <w:t>proiectul trebuie să fie în mod clar o unitate de analiză independentă. Acest lucru implică faptul că, în unele situaţii, anumite sub-proiecte sau faze ale unui proiect trebuie apreciate ca un singur proiect în scopul elaborării analizei cost beneficiu. Astfel, dacă cofinanțarea din FM se solicită doar pentru anumite etape, urmând ca celelalte etape să fie finanțate de alți investitori/ finanțatori, analiza cost beneficiu trebuie elaborată pentru întregul proiect;</w:t>
      </w:r>
    </w:p>
    <w:p w14:paraId="18AD04E4" w14:textId="4D64618C" w:rsidR="00BD53A8" w:rsidRPr="007020C6" w:rsidRDefault="00BD53A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7020C6">
        <w:rPr>
          <w:rFonts w:ascii="Times New Roman" w:hAnsi="Times New Roman" w:cs="Times New Roman"/>
          <w:lang w:val="pt-BR"/>
        </w:rPr>
        <w:t>precizarea aspectelor care țin de capacitatea financiară, tehnică și instituțională a solicitantului (exemple: regimul TVA, existența subvențiilor de exploatare, aspectele contractuale în cazul în care investiția va fi operată de o altă entitate decât Solicitantul, sursele de finanțare pentru contribuția Solicitantului, etc);</w:t>
      </w:r>
    </w:p>
    <w:p w14:paraId="40A1547A" w14:textId="1EFF1CCB" w:rsidR="00BD53A8" w:rsidRPr="007020C6" w:rsidRDefault="00BD53A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7020C6">
        <w:rPr>
          <w:rFonts w:ascii="Times New Roman" w:hAnsi="Times New Roman" w:cs="Times New Roman"/>
          <w:lang w:val="pt-BR"/>
        </w:rPr>
        <w:t>identificarea și descrierea grupului țintă vizat de implementarea proiectului.</w:t>
      </w:r>
    </w:p>
    <w:p w14:paraId="1A6DC0F3" w14:textId="35A1C8FD" w:rsidR="00BD53A8" w:rsidRPr="007020C6" w:rsidRDefault="00BD53A8" w:rsidP="000C3CE3">
      <w:pPr>
        <w:pStyle w:val="ListParagraph"/>
        <w:numPr>
          <w:ilvl w:val="0"/>
          <w:numId w:val="40"/>
        </w:numPr>
        <w:tabs>
          <w:tab w:val="left" w:pos="450"/>
          <w:tab w:val="left" w:pos="967"/>
        </w:tabs>
        <w:spacing w:line="276" w:lineRule="auto"/>
        <w:ind w:right="290"/>
        <w:rPr>
          <w:rFonts w:ascii="Times New Roman" w:hAnsi="Times New Roman" w:cs="Times New Roman"/>
          <w:b/>
          <w:bCs/>
          <w:sz w:val="24"/>
          <w:szCs w:val="24"/>
        </w:rPr>
      </w:pPr>
      <w:r w:rsidRPr="007020C6">
        <w:rPr>
          <w:rFonts w:ascii="Times New Roman" w:hAnsi="Times New Roman" w:cs="Times New Roman"/>
          <w:b/>
          <w:bCs/>
          <w:sz w:val="24"/>
          <w:szCs w:val="24"/>
        </w:rPr>
        <w:t>Rezultatele studiilor de fezabilitate, însoțite de o analiză a cererii și a opțiunilor</w:t>
      </w:r>
    </w:p>
    <w:p w14:paraId="4D1E4814" w14:textId="77777777" w:rsidR="00BD53A8" w:rsidRPr="007020C6" w:rsidRDefault="00BD53A8" w:rsidP="007020C6">
      <w:pPr>
        <w:tabs>
          <w:tab w:val="left" w:pos="450"/>
        </w:tabs>
        <w:spacing w:before="120" w:line="276" w:lineRule="auto"/>
        <w:ind w:left="180" w:right="290"/>
        <w:jc w:val="both"/>
        <w:rPr>
          <w:rFonts w:ascii="Times New Roman" w:hAnsi="Times New Roman" w:cs="Times New Roman"/>
          <w:sz w:val="24"/>
          <w:szCs w:val="24"/>
        </w:rPr>
      </w:pPr>
      <w:r w:rsidRPr="007020C6">
        <w:rPr>
          <w:rFonts w:ascii="Times New Roman" w:hAnsi="Times New Roman" w:cs="Times New Roman"/>
          <w:sz w:val="24"/>
          <w:szCs w:val="24"/>
        </w:rPr>
        <w:t>La această secțiune, solicitanții vor furniza informații cu privire la:</w:t>
      </w:r>
    </w:p>
    <w:p w14:paraId="1DC00381" w14:textId="3CD2D10D" w:rsidR="00BD53A8" w:rsidRPr="007020C6" w:rsidRDefault="00BD53A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7020C6">
        <w:rPr>
          <w:rFonts w:ascii="Times New Roman" w:hAnsi="Times New Roman" w:cs="Times New Roman"/>
          <w:lang w:val="pt-BR"/>
        </w:rPr>
        <w:t>Analiza cererii curente și viitoare/analiza consumului propriu actual și estimat, ca urmare a implementării proiectului. În funcție de disponibilitatea datelor, se recomandă ca estimările cererii să fie realizată cu ajutorul metodelor si tehnicilor de previziune statistică;</w:t>
      </w:r>
    </w:p>
    <w:p w14:paraId="6A533657" w14:textId="747E536D" w:rsidR="00BD53A8" w:rsidRPr="007020C6" w:rsidRDefault="00BD53A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7020C6">
        <w:rPr>
          <w:rFonts w:ascii="Times New Roman" w:hAnsi="Times New Roman" w:cs="Times New Roman"/>
          <w:lang w:val="pt-BR"/>
        </w:rPr>
        <w:t>Analiza de opțiuni;</w:t>
      </w:r>
    </w:p>
    <w:p w14:paraId="15589694" w14:textId="72D70508" w:rsidR="00BD53A8" w:rsidRPr="007020C6" w:rsidRDefault="00BD53A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7020C6">
        <w:rPr>
          <w:rFonts w:ascii="Times New Roman" w:hAnsi="Times New Roman" w:cs="Times New Roman"/>
          <w:lang w:val="pt-BR"/>
        </w:rPr>
        <w:t>Concluziile studiului de fezabilitate (prezentarea pe scurt a soluției tehnice, valoarea Devizului General, graficul de implementare a lucrărilor);</w:t>
      </w:r>
    </w:p>
    <w:p w14:paraId="02955F9F" w14:textId="2FA2D418" w:rsidR="00BD53A8" w:rsidRPr="007020C6" w:rsidRDefault="00BD53A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7020C6">
        <w:rPr>
          <w:rFonts w:ascii="Times New Roman" w:hAnsi="Times New Roman" w:cs="Times New Roman"/>
          <w:lang w:val="pt-BR"/>
        </w:rPr>
        <w:t>Aspecte de mediu (evaluarea impactului reducerii emisiilor de gaze cu efect de seră, etc).</w:t>
      </w:r>
    </w:p>
    <w:p w14:paraId="3781FE8D" w14:textId="00BC80C8" w:rsidR="00BD53A8" w:rsidRPr="007020C6" w:rsidRDefault="00BD53A8" w:rsidP="000C3CE3">
      <w:pPr>
        <w:pStyle w:val="ListParagraph"/>
        <w:numPr>
          <w:ilvl w:val="0"/>
          <w:numId w:val="40"/>
        </w:numPr>
        <w:tabs>
          <w:tab w:val="left" w:pos="450"/>
          <w:tab w:val="left" w:pos="967"/>
        </w:tabs>
        <w:spacing w:line="276" w:lineRule="auto"/>
        <w:ind w:right="290"/>
        <w:rPr>
          <w:rFonts w:ascii="Times New Roman" w:hAnsi="Times New Roman" w:cs="Times New Roman"/>
          <w:b/>
          <w:bCs/>
          <w:sz w:val="24"/>
          <w:szCs w:val="24"/>
        </w:rPr>
      </w:pPr>
      <w:r w:rsidRPr="007020C6">
        <w:rPr>
          <w:rFonts w:ascii="Times New Roman" w:hAnsi="Times New Roman" w:cs="Times New Roman"/>
          <w:b/>
          <w:bCs/>
          <w:sz w:val="24"/>
          <w:szCs w:val="24"/>
        </w:rPr>
        <w:t>Analiza financiară</w:t>
      </w:r>
    </w:p>
    <w:p w14:paraId="110F2C03" w14:textId="77777777" w:rsidR="00BD53A8" w:rsidRPr="007020C6" w:rsidRDefault="00BD53A8" w:rsidP="007020C6">
      <w:pPr>
        <w:tabs>
          <w:tab w:val="left" w:pos="450"/>
        </w:tabs>
        <w:spacing w:before="120" w:line="276" w:lineRule="auto"/>
        <w:ind w:left="180" w:right="290"/>
        <w:jc w:val="both"/>
        <w:rPr>
          <w:rFonts w:ascii="Times New Roman" w:hAnsi="Times New Roman" w:cs="Times New Roman"/>
          <w:sz w:val="24"/>
          <w:szCs w:val="24"/>
        </w:rPr>
      </w:pPr>
      <w:r w:rsidRPr="007020C6">
        <w:rPr>
          <w:rFonts w:ascii="Times New Roman" w:hAnsi="Times New Roman" w:cs="Times New Roman"/>
          <w:sz w:val="24"/>
          <w:szCs w:val="24"/>
        </w:rPr>
        <w:t>Scopul elaborării analizei financiare este de a:</w:t>
      </w:r>
    </w:p>
    <w:p w14:paraId="0E182FD5" w14:textId="354B5DE5" w:rsidR="00BD53A8" w:rsidRPr="007020C6" w:rsidRDefault="00BD53A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7020C6">
        <w:rPr>
          <w:rFonts w:ascii="Times New Roman" w:hAnsi="Times New Roman" w:cs="Times New Roman"/>
          <w:lang w:val="pt-BR"/>
        </w:rPr>
        <w:t>Evalua profitabilitatea investiției;</w:t>
      </w:r>
    </w:p>
    <w:p w14:paraId="50EFAF75" w14:textId="58F7B921" w:rsidR="00BD53A8" w:rsidRPr="007020C6" w:rsidRDefault="00BD53A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7020C6">
        <w:rPr>
          <w:rFonts w:ascii="Times New Roman" w:hAnsi="Times New Roman" w:cs="Times New Roman"/>
          <w:lang w:val="pt-BR"/>
        </w:rPr>
        <w:t>Evalua profitabilitatea proiectului din perspectiva proprietarului (în condițiile cofinanțării din FM);</w:t>
      </w:r>
    </w:p>
    <w:p w14:paraId="162AF45F" w14:textId="05CC1200" w:rsidR="00BD53A8" w:rsidRPr="007020C6" w:rsidRDefault="00BD53A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7020C6">
        <w:rPr>
          <w:rFonts w:ascii="Times New Roman" w:hAnsi="Times New Roman" w:cs="Times New Roman"/>
          <w:lang w:val="pt-BR"/>
        </w:rPr>
        <w:t>Verifica sustenabilitatea financiară a proiectului.</w:t>
      </w:r>
    </w:p>
    <w:p w14:paraId="1FC5C664" w14:textId="77777777" w:rsidR="00BD53A8" w:rsidRPr="00817F9F" w:rsidRDefault="00BD53A8" w:rsidP="00817F9F">
      <w:pPr>
        <w:tabs>
          <w:tab w:val="left" w:pos="450"/>
        </w:tabs>
        <w:spacing w:before="120" w:line="276" w:lineRule="auto"/>
        <w:ind w:left="180" w:right="290"/>
        <w:jc w:val="both"/>
        <w:rPr>
          <w:rFonts w:ascii="Times New Roman" w:hAnsi="Times New Roman" w:cs="Times New Roman"/>
          <w:sz w:val="24"/>
          <w:szCs w:val="24"/>
        </w:rPr>
      </w:pPr>
      <w:r w:rsidRPr="00817F9F">
        <w:rPr>
          <w:rFonts w:ascii="Times New Roman" w:hAnsi="Times New Roman" w:cs="Times New Roman"/>
          <w:sz w:val="24"/>
          <w:szCs w:val="24"/>
        </w:rPr>
        <w:t>Metodologia utilizată este analiza fluxului de numerar actualizat, care presupune:</w:t>
      </w:r>
    </w:p>
    <w:p w14:paraId="42F213BF" w14:textId="77777777" w:rsidR="00BD53A8" w:rsidRPr="00817F9F" w:rsidRDefault="00BD53A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817F9F">
        <w:rPr>
          <w:rFonts w:ascii="Times New Roman" w:hAnsi="Times New Roman" w:cs="Times New Roman"/>
          <w:lang w:val="pt-BR"/>
        </w:rPr>
        <w:t>Se iau în considerare doar fluxurile de numerar, respectiv valoarea reală de numerar plătită sau primită pentru proiect. Prin urmare, elementele contabile asimilate, de exemplu rezervele de amortizare și fondurile de rezervă nu trebuie incluse în analiza financiară.</w:t>
      </w:r>
    </w:p>
    <w:p w14:paraId="5BEC51B0" w14:textId="46499409" w:rsidR="00BD53A8" w:rsidRPr="00817F9F" w:rsidRDefault="00BD53A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817F9F">
        <w:rPr>
          <w:rFonts w:ascii="Times New Roman" w:hAnsi="Times New Roman" w:cs="Times New Roman"/>
          <w:lang w:val="pt-BR"/>
        </w:rPr>
        <w:t xml:space="preserve">Se vor lua în considerare numai fluxurile de numerar din anul în care apar și vor fi proiectate </w:t>
      </w:r>
      <w:r w:rsidRPr="00817F9F">
        <w:rPr>
          <w:rFonts w:ascii="Times New Roman" w:hAnsi="Times New Roman" w:cs="Times New Roman"/>
          <w:lang w:val="pt-BR"/>
        </w:rPr>
        <w:lastRenderedPageBreak/>
        <w:t>pe durata de viață a proiectului, care include şi perioada de implementare a operațiunii.</w:t>
      </w:r>
    </w:p>
    <w:p w14:paraId="1406C74C" w14:textId="7A364EEF" w:rsidR="00BD53A8" w:rsidRPr="00817F9F" w:rsidRDefault="00BD53A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817F9F">
        <w:rPr>
          <w:rFonts w:ascii="Times New Roman" w:hAnsi="Times New Roman" w:cs="Times New Roman"/>
          <w:lang w:val="pt-BR"/>
        </w:rPr>
        <w:t>Analiza financiară trebuie elaborată din perspectiva proprietarului. În cazul în care proprietarul și operatorul sunt entități diferite, trebuie să se efectueze o analiză financiară consolidată, care exclude fluxurile de numerar între proprietar și operator.</w:t>
      </w:r>
    </w:p>
    <w:p w14:paraId="631879D6" w14:textId="77BE7816" w:rsidR="00BD53A8" w:rsidRPr="00817F9F" w:rsidRDefault="00BD53A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817F9F">
        <w:rPr>
          <w:rFonts w:ascii="Times New Roman" w:hAnsi="Times New Roman" w:cs="Times New Roman"/>
          <w:lang w:val="pt-BR"/>
        </w:rPr>
        <w:t>Analiza financiară ar trebui să fie efectuată la prețuri constante (cu prețuri fixate pe baza unui an de referință), dar evoluțiile preconizate ale prețurilor relative pentru inputuri cheie in proiect ar trebui luate în considerare în cadrul evaluării de risc (exemplu: creșterea prețului la utilități).</w:t>
      </w:r>
    </w:p>
    <w:p w14:paraId="3D06EEAB" w14:textId="02A36F93" w:rsidR="00BD53A8" w:rsidRPr="00817F9F" w:rsidRDefault="00BD53A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817F9F">
        <w:rPr>
          <w:rFonts w:ascii="Times New Roman" w:hAnsi="Times New Roman" w:cs="Times New Roman"/>
          <w:lang w:val="pt-BR"/>
        </w:rPr>
        <w:t>Analiza financiara trebuie elaborată ținând cont de principiul incremental, respectiv de faptul că evaluarea impactului proiectului se realizează prin compararea a două scenarii:</w:t>
      </w:r>
    </w:p>
    <w:p w14:paraId="4DFEED7D" w14:textId="77777777" w:rsidR="00BD53A8" w:rsidRPr="00817F9F" w:rsidRDefault="00BD53A8" w:rsidP="000C3CE3">
      <w:pPr>
        <w:pStyle w:val="BodyText"/>
        <w:numPr>
          <w:ilvl w:val="1"/>
          <w:numId w:val="42"/>
        </w:numPr>
        <w:tabs>
          <w:tab w:val="left" w:pos="450"/>
        </w:tabs>
        <w:spacing w:line="276" w:lineRule="auto"/>
        <w:ind w:right="290"/>
        <w:jc w:val="both"/>
        <w:rPr>
          <w:rFonts w:ascii="Times New Roman" w:hAnsi="Times New Roman" w:cs="Times New Roman"/>
          <w:lang w:val="pt-BR"/>
        </w:rPr>
      </w:pPr>
      <w:r w:rsidRPr="00817F9F">
        <w:rPr>
          <w:rFonts w:ascii="Times New Roman" w:hAnsi="Times New Roman" w:cs="Times New Roman"/>
          <w:lang w:val="pt-BR"/>
        </w:rPr>
        <w:t>Scenariul contrafactual – scenariul în situatia în care ajutorul nu ar fi acordat,</w:t>
      </w:r>
    </w:p>
    <w:p w14:paraId="47E9A64E" w14:textId="77777777" w:rsidR="00BD53A8" w:rsidRPr="00817F9F" w:rsidRDefault="00BD53A8" w:rsidP="000C3CE3">
      <w:pPr>
        <w:pStyle w:val="BodyText"/>
        <w:numPr>
          <w:ilvl w:val="1"/>
          <w:numId w:val="42"/>
        </w:numPr>
        <w:tabs>
          <w:tab w:val="left" w:pos="450"/>
        </w:tabs>
        <w:spacing w:line="276" w:lineRule="auto"/>
        <w:ind w:right="290"/>
        <w:jc w:val="both"/>
        <w:rPr>
          <w:rFonts w:ascii="Times New Roman" w:hAnsi="Times New Roman" w:cs="Times New Roman"/>
          <w:lang w:val="pt-BR"/>
        </w:rPr>
      </w:pPr>
      <w:r w:rsidRPr="00817F9F">
        <w:rPr>
          <w:rFonts w:ascii="Times New Roman" w:hAnsi="Times New Roman" w:cs="Times New Roman"/>
          <w:lang w:val="pt-BR"/>
        </w:rPr>
        <w:t>Scenariul cu proiect – proiecția fluxurilor de numerar in situația implementării prezentului proiect.</w:t>
      </w:r>
    </w:p>
    <w:p w14:paraId="6A8BC4B6" w14:textId="77777777" w:rsidR="00BD53A8" w:rsidRPr="00817F9F" w:rsidRDefault="00BD53A8" w:rsidP="00817F9F">
      <w:pPr>
        <w:tabs>
          <w:tab w:val="left" w:pos="450"/>
        </w:tabs>
        <w:spacing w:before="120" w:line="276" w:lineRule="auto"/>
        <w:ind w:left="180" w:right="290"/>
        <w:jc w:val="both"/>
        <w:rPr>
          <w:rFonts w:ascii="Times New Roman" w:hAnsi="Times New Roman" w:cs="Times New Roman"/>
          <w:sz w:val="24"/>
          <w:szCs w:val="24"/>
        </w:rPr>
      </w:pPr>
      <w:r w:rsidRPr="00817F9F">
        <w:rPr>
          <w:rFonts w:ascii="Times New Roman" w:hAnsi="Times New Roman" w:cs="Times New Roman"/>
          <w:sz w:val="24"/>
          <w:szCs w:val="24"/>
        </w:rPr>
        <w:t>Etapele elaborării analizei financiare sunt:</w:t>
      </w:r>
    </w:p>
    <w:p w14:paraId="049E23D7" w14:textId="77777777" w:rsidR="00BD53A8" w:rsidRPr="001837BE" w:rsidRDefault="00BD53A8" w:rsidP="000C3CE3">
      <w:pPr>
        <w:pStyle w:val="BodyText"/>
        <w:numPr>
          <w:ilvl w:val="0"/>
          <w:numId w:val="9"/>
        </w:numPr>
        <w:tabs>
          <w:tab w:val="left" w:pos="450"/>
        </w:tabs>
        <w:spacing w:line="276" w:lineRule="auto"/>
        <w:ind w:right="290"/>
        <w:jc w:val="both"/>
        <w:rPr>
          <w:rFonts w:ascii="Times New Roman" w:hAnsi="Times New Roman" w:cs="Times New Roman"/>
          <w:b/>
          <w:bCs/>
          <w:lang w:val="pt-BR"/>
        </w:rPr>
      </w:pPr>
      <w:r w:rsidRPr="001837BE">
        <w:rPr>
          <w:rFonts w:ascii="Times New Roman" w:hAnsi="Times New Roman" w:cs="Times New Roman"/>
          <w:b/>
          <w:bCs/>
          <w:lang w:val="pt-BR"/>
        </w:rPr>
        <w:t>Evaluarea rentabilității financiare a investiției</w:t>
      </w:r>
    </w:p>
    <w:p w14:paraId="1FE17C20" w14:textId="77777777" w:rsidR="00BD53A8" w:rsidRPr="00817F9F" w:rsidRDefault="00BD53A8" w:rsidP="00817F9F">
      <w:pPr>
        <w:tabs>
          <w:tab w:val="left" w:pos="450"/>
        </w:tabs>
        <w:spacing w:before="120" w:line="276" w:lineRule="auto"/>
        <w:ind w:left="180" w:right="290"/>
        <w:jc w:val="both"/>
        <w:rPr>
          <w:rFonts w:ascii="Times New Roman" w:hAnsi="Times New Roman" w:cs="Times New Roman"/>
          <w:sz w:val="24"/>
          <w:szCs w:val="24"/>
        </w:rPr>
      </w:pPr>
      <w:r w:rsidRPr="00817F9F">
        <w:rPr>
          <w:rFonts w:ascii="Times New Roman" w:hAnsi="Times New Roman" w:cs="Times New Roman"/>
          <w:b/>
          <w:bCs/>
          <w:sz w:val="24"/>
          <w:szCs w:val="24"/>
        </w:rPr>
        <w:t>Rentabilitatea financiară</w:t>
      </w:r>
      <w:r w:rsidRPr="00817F9F">
        <w:rPr>
          <w:rFonts w:ascii="Times New Roman" w:hAnsi="Times New Roman" w:cs="Times New Roman"/>
          <w:sz w:val="24"/>
          <w:szCs w:val="24"/>
        </w:rPr>
        <w:t xml:space="preserve"> a unei investiții este evaluată prin estimarea valorii actualizate nete financiare și a ratei de rentabilitate financiară a investiției [VANF/C și RRF/C]</w:t>
      </w:r>
      <w:r w:rsidRPr="00817F9F">
        <w:rPr>
          <w:rFonts w:ascii="Times New Roman" w:hAnsi="Times New Roman" w:cs="Times New Roman"/>
          <w:sz w:val="24"/>
          <w:szCs w:val="24"/>
          <w:vertAlign w:val="superscript"/>
        </w:rPr>
        <w:footnoteReference w:id="5"/>
      </w:r>
      <w:r w:rsidRPr="00817F9F">
        <w:rPr>
          <w:rFonts w:ascii="Times New Roman" w:hAnsi="Times New Roman" w:cs="Times New Roman"/>
          <w:sz w:val="24"/>
          <w:szCs w:val="24"/>
          <w:vertAlign w:val="superscript"/>
        </w:rPr>
        <w:t>.</w:t>
      </w:r>
    </w:p>
    <w:p w14:paraId="10D0341C" w14:textId="77777777" w:rsidR="00BD53A8" w:rsidRPr="00817F9F" w:rsidRDefault="00BD53A8" w:rsidP="00817F9F">
      <w:pPr>
        <w:tabs>
          <w:tab w:val="left" w:pos="450"/>
        </w:tabs>
        <w:spacing w:before="120" w:line="276" w:lineRule="auto"/>
        <w:ind w:left="180" w:right="290"/>
        <w:jc w:val="both"/>
        <w:rPr>
          <w:rFonts w:ascii="Times New Roman" w:hAnsi="Times New Roman" w:cs="Times New Roman"/>
          <w:sz w:val="24"/>
          <w:szCs w:val="24"/>
        </w:rPr>
      </w:pPr>
      <w:r w:rsidRPr="00817F9F">
        <w:rPr>
          <w:rFonts w:ascii="Times New Roman" w:hAnsi="Times New Roman" w:cs="Times New Roman"/>
          <w:sz w:val="24"/>
          <w:szCs w:val="24"/>
        </w:rPr>
        <w:t>Indicatorii rentabilității financiare a investiției se calculează pe baza fluxului de numerar net incremental, care se calculează ca diferență între fluxul de numerar net generat de scenariul cu proiect și fluxul de numerar net generat de scenariul contrafactual.</w:t>
      </w:r>
    </w:p>
    <w:p w14:paraId="269FA870" w14:textId="77777777" w:rsidR="00BD53A8" w:rsidRPr="00817F9F" w:rsidRDefault="00BD53A8" w:rsidP="00817F9F">
      <w:pPr>
        <w:tabs>
          <w:tab w:val="left" w:pos="450"/>
        </w:tabs>
        <w:spacing w:before="120" w:line="276" w:lineRule="auto"/>
        <w:ind w:left="180" w:right="290"/>
        <w:jc w:val="both"/>
        <w:rPr>
          <w:rFonts w:ascii="Times New Roman" w:hAnsi="Times New Roman" w:cs="Times New Roman"/>
          <w:sz w:val="24"/>
          <w:szCs w:val="24"/>
        </w:rPr>
      </w:pPr>
      <w:r w:rsidRPr="00817F9F">
        <w:rPr>
          <w:rFonts w:ascii="Times New Roman" w:hAnsi="Times New Roman" w:cs="Times New Roman"/>
          <w:b/>
          <w:bCs/>
          <w:sz w:val="24"/>
          <w:szCs w:val="24"/>
        </w:rPr>
        <w:t>Fluxul de numerar</w:t>
      </w:r>
      <w:r w:rsidRPr="00817F9F">
        <w:rPr>
          <w:rFonts w:ascii="Times New Roman" w:hAnsi="Times New Roman" w:cs="Times New Roman"/>
          <w:sz w:val="24"/>
          <w:szCs w:val="24"/>
        </w:rPr>
        <w:t xml:space="preserve"> net reprezintă diferența dintre intrările de numerar și ieșirile de numerar.</w:t>
      </w:r>
    </w:p>
    <w:p w14:paraId="560D96F8" w14:textId="77777777" w:rsidR="00BD53A8" w:rsidRPr="00817F9F" w:rsidRDefault="00BD53A8" w:rsidP="00817F9F">
      <w:pPr>
        <w:tabs>
          <w:tab w:val="left" w:pos="450"/>
        </w:tabs>
        <w:spacing w:before="120" w:line="276" w:lineRule="auto"/>
        <w:ind w:left="180" w:right="290"/>
        <w:jc w:val="both"/>
        <w:rPr>
          <w:rFonts w:ascii="Times New Roman" w:hAnsi="Times New Roman" w:cs="Times New Roman"/>
          <w:sz w:val="24"/>
          <w:szCs w:val="24"/>
        </w:rPr>
      </w:pPr>
      <w:r w:rsidRPr="00817F9F">
        <w:rPr>
          <w:rFonts w:ascii="Times New Roman" w:hAnsi="Times New Roman" w:cs="Times New Roman"/>
          <w:sz w:val="24"/>
          <w:szCs w:val="24"/>
        </w:rPr>
        <w:t>Datele necesare, recomandate în proiecția fluxurilor de numerar, sunt:</w:t>
      </w:r>
    </w:p>
    <w:p w14:paraId="6D642668" w14:textId="77777777" w:rsidR="00BD53A8" w:rsidRPr="00817F9F" w:rsidRDefault="00BD53A8" w:rsidP="00BD53A8">
      <w:pPr>
        <w:pStyle w:val="BodyText"/>
        <w:tabs>
          <w:tab w:val="left" w:pos="450"/>
        </w:tabs>
        <w:spacing w:line="276" w:lineRule="auto"/>
        <w:ind w:left="180" w:right="290"/>
        <w:jc w:val="both"/>
        <w:rPr>
          <w:rFonts w:ascii="Times New Roman" w:hAnsi="Times New Roman" w:cs="Times New Roman"/>
          <w:b/>
          <w:bCs/>
        </w:rPr>
      </w:pPr>
      <w:r w:rsidRPr="00817F9F">
        <w:rPr>
          <w:rFonts w:ascii="Times New Roman" w:hAnsi="Times New Roman" w:cs="Times New Roman"/>
          <w:b/>
          <w:bCs/>
        </w:rPr>
        <w:t>Ieșiri de numerar</w:t>
      </w:r>
    </w:p>
    <w:p w14:paraId="5B7D44AE" w14:textId="3F55E4EB" w:rsidR="00BD53A8" w:rsidRPr="00817F9F" w:rsidRDefault="00BD53A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817F9F">
        <w:rPr>
          <w:rFonts w:ascii="Times New Roman" w:hAnsi="Times New Roman" w:cs="Times New Roman"/>
          <w:lang w:val="pt-BR"/>
        </w:rPr>
        <w:t>Costurile de investiție totale – includ atât costurile de capital cât și costurile legate de implementarea proiectului care nu vor fi capitalizate (exemple: costuri cu pregătirea documentațiilor de finanțare, costuri cu managementul proiectului, costuri de publicitate și informare, costuri cu auditul proiectului, etc);</w:t>
      </w:r>
    </w:p>
    <w:p w14:paraId="6FC0A146" w14:textId="5AC17DB9" w:rsidR="00BD53A8" w:rsidRPr="00817F9F" w:rsidRDefault="00BD53A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817F9F">
        <w:rPr>
          <w:rFonts w:ascii="Times New Roman" w:hAnsi="Times New Roman" w:cs="Times New Roman"/>
          <w:lang w:val="pt-BR"/>
        </w:rPr>
        <w:t>Costurile de înlocuire – includ costurile cu înlocuirile de echipamente cu durata de viață economică mai mica decât perioada de viață a proiectului;</w:t>
      </w:r>
    </w:p>
    <w:p w14:paraId="4BF7E102" w14:textId="5F3F0E18" w:rsidR="00BD53A8" w:rsidRPr="00817F9F" w:rsidRDefault="00BD53A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817F9F">
        <w:rPr>
          <w:rFonts w:ascii="Times New Roman" w:hAnsi="Times New Roman" w:cs="Times New Roman"/>
          <w:lang w:val="pt-BR"/>
        </w:rPr>
        <w:t>Costurile de operare – includ toate costurile generate de operarea și întreținerea noii infrastructuri.</w:t>
      </w:r>
    </w:p>
    <w:p w14:paraId="66615955" w14:textId="77777777" w:rsidR="00BD53A8" w:rsidRPr="00D723DF" w:rsidRDefault="00BD53A8" w:rsidP="00D723DF">
      <w:pPr>
        <w:tabs>
          <w:tab w:val="left" w:pos="450"/>
        </w:tabs>
        <w:spacing w:before="120" w:line="276" w:lineRule="auto"/>
        <w:ind w:left="180" w:right="290"/>
        <w:jc w:val="both"/>
        <w:rPr>
          <w:rFonts w:ascii="Times New Roman" w:hAnsi="Times New Roman" w:cs="Times New Roman"/>
          <w:sz w:val="24"/>
          <w:szCs w:val="24"/>
        </w:rPr>
      </w:pPr>
      <w:r w:rsidRPr="00D723DF">
        <w:rPr>
          <w:rFonts w:ascii="Times New Roman" w:hAnsi="Times New Roman" w:cs="Times New Roman"/>
          <w:sz w:val="24"/>
          <w:szCs w:val="24"/>
        </w:rPr>
        <w:t>Solicitanții trebuie să identifice o structură detaliată și suficient de completă a costurilor de operare și să furnizeze informații detaliate cu privire la ipotezele de bază avute în vedere în dimensionarea lor cantitativă și prognoza pe întreaga perioadă de viață a proiectului.</w:t>
      </w:r>
    </w:p>
    <w:p w14:paraId="694BB2F6" w14:textId="58B1D52C" w:rsidR="00BD53A8" w:rsidRPr="00D723DF" w:rsidRDefault="00BD53A8" w:rsidP="00D723DF">
      <w:pPr>
        <w:tabs>
          <w:tab w:val="left" w:pos="450"/>
        </w:tabs>
        <w:spacing w:before="120" w:line="276" w:lineRule="auto"/>
        <w:ind w:left="180" w:right="290"/>
        <w:jc w:val="both"/>
        <w:rPr>
          <w:rFonts w:ascii="Times New Roman" w:hAnsi="Times New Roman" w:cs="Times New Roman"/>
          <w:sz w:val="24"/>
          <w:szCs w:val="24"/>
        </w:rPr>
      </w:pPr>
      <w:r w:rsidRPr="00D723DF">
        <w:rPr>
          <w:rFonts w:ascii="Times New Roman" w:hAnsi="Times New Roman" w:cs="Times New Roman"/>
          <w:sz w:val="24"/>
          <w:szCs w:val="24"/>
        </w:rPr>
        <w:t xml:space="preserve">Se recomandă evidențierea costurilor de operare și mentenanță pe componente variabile și fixe. </w:t>
      </w:r>
      <w:r w:rsidRPr="00D723DF">
        <w:rPr>
          <w:rFonts w:ascii="Times New Roman" w:hAnsi="Times New Roman" w:cs="Times New Roman"/>
          <w:sz w:val="24"/>
          <w:szCs w:val="24"/>
        </w:rPr>
        <w:lastRenderedPageBreak/>
        <w:t>Pentru costurile fixe se vor lua în calcul (fără a fi exhaustivă recomandarea): costuri cu întreținerea și reparațiile, costurile cu personalul, costurile administrative, costurile cu redevența și alte costuri cu taxe și licențe de operare. În cazul costurilor variabile, se vor furniza informații detaliate cu privire la calculul consumului de energie primară, fundamentat pe baza randamentului global al echipamentelor și al consumului propriu de energie electrică (conform concluziilor bilanțului termoenergetic) precum și ipoteze cu privire la evoluția prețurilor la materia primă, costurile cu certificatele CO</w:t>
      </w:r>
      <w:r w:rsidRPr="00D723DF">
        <w:rPr>
          <w:rFonts w:ascii="Times New Roman" w:hAnsi="Times New Roman" w:cs="Times New Roman"/>
          <w:sz w:val="24"/>
          <w:szCs w:val="24"/>
          <w:vertAlign w:val="subscript"/>
        </w:rPr>
        <w:t>2</w:t>
      </w:r>
      <w:r w:rsidRPr="00D723DF">
        <w:rPr>
          <w:rFonts w:ascii="Times New Roman" w:hAnsi="Times New Roman" w:cs="Times New Roman"/>
          <w:sz w:val="24"/>
          <w:szCs w:val="24"/>
        </w:rPr>
        <w:t xml:space="preserve"> fundamentate pe calculul de emisii CO</w:t>
      </w:r>
      <w:r w:rsidRPr="00D723DF">
        <w:rPr>
          <w:rFonts w:ascii="Times New Roman" w:hAnsi="Times New Roman" w:cs="Times New Roman"/>
          <w:sz w:val="24"/>
          <w:szCs w:val="24"/>
          <w:vertAlign w:val="subscript"/>
        </w:rPr>
        <w:t>2</w:t>
      </w:r>
      <w:r w:rsidRPr="00D723DF">
        <w:rPr>
          <w:rFonts w:ascii="Times New Roman" w:hAnsi="Times New Roman" w:cs="Times New Roman"/>
          <w:sz w:val="24"/>
          <w:szCs w:val="24"/>
        </w:rPr>
        <w:t>, costuri</w:t>
      </w:r>
      <w:r w:rsidR="00D723DF">
        <w:rPr>
          <w:rFonts w:ascii="Times New Roman" w:hAnsi="Times New Roman" w:cs="Times New Roman"/>
          <w:sz w:val="24"/>
          <w:szCs w:val="24"/>
        </w:rPr>
        <w:t xml:space="preserve"> </w:t>
      </w:r>
      <w:r w:rsidRPr="00D723DF">
        <w:rPr>
          <w:rFonts w:ascii="Times New Roman" w:hAnsi="Times New Roman" w:cs="Times New Roman"/>
          <w:sz w:val="24"/>
          <w:szCs w:val="24"/>
        </w:rPr>
        <w:t>materiale, costuri cu utilitățile, costuri cu serviciile prestate de terți.</w:t>
      </w:r>
    </w:p>
    <w:p w14:paraId="43368D13" w14:textId="77777777" w:rsidR="00EE7C9F" w:rsidRDefault="00EE7C9F" w:rsidP="00D723DF">
      <w:pPr>
        <w:pStyle w:val="BodyText"/>
        <w:tabs>
          <w:tab w:val="left" w:pos="450"/>
        </w:tabs>
        <w:spacing w:line="276" w:lineRule="auto"/>
        <w:ind w:left="180" w:right="290"/>
        <w:jc w:val="both"/>
        <w:rPr>
          <w:rFonts w:ascii="Times New Roman" w:hAnsi="Times New Roman" w:cs="Times New Roman"/>
          <w:b/>
          <w:bCs/>
        </w:rPr>
      </w:pPr>
    </w:p>
    <w:p w14:paraId="4E254416" w14:textId="236A61CC" w:rsidR="00D723DF" w:rsidRPr="00817F9F" w:rsidRDefault="00D723DF" w:rsidP="00D723DF">
      <w:pPr>
        <w:pStyle w:val="BodyText"/>
        <w:tabs>
          <w:tab w:val="left" w:pos="450"/>
        </w:tabs>
        <w:spacing w:line="276" w:lineRule="auto"/>
        <w:ind w:left="180" w:right="290"/>
        <w:jc w:val="both"/>
        <w:rPr>
          <w:rFonts w:ascii="Times New Roman" w:hAnsi="Times New Roman" w:cs="Times New Roman"/>
          <w:b/>
          <w:bCs/>
        </w:rPr>
      </w:pPr>
      <w:r w:rsidRPr="00817F9F">
        <w:rPr>
          <w:rFonts w:ascii="Times New Roman" w:hAnsi="Times New Roman" w:cs="Times New Roman"/>
          <w:b/>
          <w:bCs/>
        </w:rPr>
        <w:t>I</w:t>
      </w:r>
      <w:r w:rsidR="00EE7C9F">
        <w:rPr>
          <w:rFonts w:ascii="Times New Roman" w:hAnsi="Times New Roman" w:cs="Times New Roman"/>
          <w:b/>
          <w:bCs/>
        </w:rPr>
        <w:t>ntrări</w:t>
      </w:r>
      <w:r w:rsidRPr="00817F9F">
        <w:rPr>
          <w:rFonts w:ascii="Times New Roman" w:hAnsi="Times New Roman" w:cs="Times New Roman"/>
          <w:b/>
          <w:bCs/>
        </w:rPr>
        <w:t xml:space="preserve"> de numerar</w:t>
      </w:r>
    </w:p>
    <w:p w14:paraId="0433A0FD" w14:textId="5C525D8E" w:rsidR="00BD53A8" w:rsidRPr="00D723DF" w:rsidRDefault="00BD53A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D723DF">
        <w:rPr>
          <w:rFonts w:ascii="Times New Roman" w:hAnsi="Times New Roman" w:cs="Times New Roman"/>
          <w:lang w:val="pt-BR"/>
        </w:rPr>
        <w:t>Veniturile din operare – includ intrările de numerar plătite direct de utilizatori pentru bunurile sau serviciile din cadrul operațiunii, cum ar fi taxele/tarifele suportate direct de utilizatori pentru utilizarea infrastructurii, vânzarea sau închirierea de terenuri sau clădiri ori plățile pentru servicii.</w:t>
      </w:r>
    </w:p>
    <w:p w14:paraId="4A1C0923" w14:textId="77777777" w:rsidR="00BD53A8" w:rsidRPr="00D723DF" w:rsidRDefault="00BD53A8" w:rsidP="00D723DF">
      <w:pPr>
        <w:tabs>
          <w:tab w:val="left" w:pos="450"/>
        </w:tabs>
        <w:spacing w:before="120" w:line="276" w:lineRule="auto"/>
        <w:ind w:left="180" w:right="290"/>
        <w:jc w:val="both"/>
        <w:rPr>
          <w:rFonts w:ascii="Times New Roman" w:hAnsi="Times New Roman" w:cs="Times New Roman"/>
          <w:sz w:val="24"/>
          <w:szCs w:val="24"/>
        </w:rPr>
      </w:pPr>
      <w:r w:rsidRPr="00D723DF">
        <w:rPr>
          <w:rFonts w:ascii="Times New Roman" w:hAnsi="Times New Roman" w:cs="Times New Roman"/>
          <w:sz w:val="24"/>
          <w:szCs w:val="24"/>
        </w:rPr>
        <w:t>Veniturile vor fi determinate pe baza cantităților vândute sau a serviciilor prestate/a economiilor la costurile de funcționare generate de operațiune, previzionate pe perioada de viata a proiectului și pe baza prețurilor specifice, având în vedere concluziile analizei cererii/analizei consumului propriu.</w:t>
      </w:r>
    </w:p>
    <w:p w14:paraId="3888724C" w14:textId="77777777" w:rsidR="00BD53A8" w:rsidRPr="00D723DF" w:rsidRDefault="00BD53A8" w:rsidP="00D723DF">
      <w:pPr>
        <w:tabs>
          <w:tab w:val="left" w:pos="450"/>
        </w:tabs>
        <w:spacing w:before="120" w:line="276" w:lineRule="auto"/>
        <w:ind w:left="180" w:right="290"/>
        <w:jc w:val="both"/>
        <w:rPr>
          <w:rFonts w:ascii="Times New Roman" w:hAnsi="Times New Roman" w:cs="Times New Roman"/>
          <w:sz w:val="24"/>
          <w:szCs w:val="24"/>
        </w:rPr>
      </w:pPr>
      <w:r w:rsidRPr="00D723DF">
        <w:rPr>
          <w:rFonts w:ascii="Times New Roman" w:hAnsi="Times New Roman" w:cs="Times New Roman"/>
          <w:sz w:val="24"/>
          <w:szCs w:val="24"/>
        </w:rPr>
        <w:t>Valoarea indicatorilor de rentabilitate financiară ai investiției arată capacitatea veniturilor nete generate de proiect de a acoperi costurile de investiții, indiferent de modalitatea în care acestea sunt finanțate.</w:t>
      </w:r>
    </w:p>
    <w:p w14:paraId="65958CEC" w14:textId="77777777" w:rsidR="00BD53A8" w:rsidRPr="00D723DF" w:rsidRDefault="00BD53A8" w:rsidP="00D723DF">
      <w:pPr>
        <w:tabs>
          <w:tab w:val="left" w:pos="450"/>
        </w:tabs>
        <w:spacing w:before="120" w:line="276" w:lineRule="auto"/>
        <w:ind w:left="180" w:right="290"/>
        <w:jc w:val="both"/>
        <w:rPr>
          <w:rFonts w:ascii="Times New Roman" w:hAnsi="Times New Roman" w:cs="Times New Roman"/>
          <w:sz w:val="24"/>
          <w:szCs w:val="24"/>
        </w:rPr>
      </w:pPr>
      <w:r w:rsidRPr="00D723DF">
        <w:rPr>
          <w:rFonts w:ascii="Times New Roman" w:hAnsi="Times New Roman" w:cs="Times New Roman"/>
          <w:sz w:val="24"/>
          <w:szCs w:val="24"/>
        </w:rPr>
        <w:t>Interpretarea indicatorilor de rentabilitate financiară ai investiției se face în funcție de valorile de referință existente:</w:t>
      </w:r>
    </w:p>
    <w:p w14:paraId="45637FDF" w14:textId="77777777" w:rsidR="00BD53A8" w:rsidRPr="00D723DF" w:rsidRDefault="00BD53A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D723DF">
        <w:rPr>
          <w:rFonts w:ascii="Times New Roman" w:hAnsi="Times New Roman" w:cs="Times New Roman"/>
          <w:lang w:val="pt-BR"/>
        </w:rPr>
        <w:t>Spre exemplu, în cazul infrastructurilor publice, valoarea indicatorului RRF/C indică dacă cofinanțarea UE nu depășește valoarea monetară ce face proiectul rentabil, pentru a nu genera un caz de suprafinanțare. Astfel, VANF(C) înainte de contribuția UE ar trebui să fie negativă și RRF(C) ar trebui să fie mai mică decât rata de actualizare folosită pentru analiză;</w:t>
      </w:r>
    </w:p>
    <w:p w14:paraId="152D7112" w14:textId="77777777" w:rsidR="00BD53A8" w:rsidRPr="00D723DF" w:rsidRDefault="00BD53A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D723DF">
        <w:rPr>
          <w:rFonts w:ascii="Times New Roman" w:hAnsi="Times New Roman" w:cs="Times New Roman"/>
          <w:lang w:val="pt-BR"/>
        </w:rPr>
        <w:t>În cazul proiectelor finanțabile în temeiul prezentului Ghid, care intră sub incidența regulilor de ajutor de stat, interpretarea indicatorilor financiari trebuie făcută prin referință la valorile considerate acceptabile de către investitori în domeniul/ sectorul în care se implementează proiectul.</w:t>
      </w:r>
    </w:p>
    <w:p w14:paraId="35A1E997" w14:textId="168EE429" w:rsidR="00BD53A8" w:rsidRPr="00D723DF" w:rsidRDefault="00182EA7" w:rsidP="00D723DF">
      <w:pPr>
        <w:spacing w:line="276" w:lineRule="auto"/>
        <w:ind w:left="540"/>
        <w:rPr>
          <w:rFonts w:ascii="Times New Roman" w:hAnsi="Times New Roman" w:cs="Times New Roman"/>
          <w:b/>
          <w:bCs/>
          <w:color w:val="EE0000"/>
          <w:sz w:val="24"/>
          <w:szCs w:val="24"/>
        </w:rPr>
      </w:pPr>
      <w:r w:rsidRPr="00D723DF">
        <w:rPr>
          <w:rFonts w:ascii="Times New Roman" w:hAnsi="Times New Roman" w:cs="Times New Roman"/>
          <w:b/>
          <w:bCs/>
          <w:color w:val="EE0000"/>
          <w:sz w:val="24"/>
          <w:szCs w:val="24"/>
        </w:rPr>
        <w:t>Atenție</w:t>
      </w:r>
      <w:r w:rsidR="00BD53A8" w:rsidRPr="00D723DF">
        <w:rPr>
          <w:rFonts w:ascii="Times New Roman" w:hAnsi="Times New Roman" w:cs="Times New Roman"/>
          <w:b/>
          <w:bCs/>
          <w:color w:val="EE0000"/>
          <w:sz w:val="24"/>
          <w:szCs w:val="24"/>
        </w:rPr>
        <w:t>!</w:t>
      </w:r>
    </w:p>
    <w:p w14:paraId="1F8B1BCD" w14:textId="77777777" w:rsidR="00BD53A8" w:rsidRPr="00D723DF" w:rsidRDefault="00BD53A8" w:rsidP="00D723DF">
      <w:pPr>
        <w:spacing w:line="276" w:lineRule="auto"/>
        <w:ind w:left="540"/>
        <w:rPr>
          <w:rFonts w:ascii="Times New Roman" w:hAnsi="Times New Roman" w:cs="Times New Roman"/>
          <w:b/>
          <w:bCs/>
          <w:color w:val="EE0000"/>
          <w:sz w:val="24"/>
          <w:szCs w:val="24"/>
        </w:rPr>
      </w:pPr>
      <w:r w:rsidRPr="00D723DF">
        <w:rPr>
          <w:rFonts w:ascii="Times New Roman" w:hAnsi="Times New Roman" w:cs="Times New Roman"/>
          <w:b/>
          <w:bCs/>
          <w:color w:val="EE0000"/>
          <w:sz w:val="24"/>
          <w:szCs w:val="24"/>
        </w:rPr>
        <w:t>La calculul indicatorilor de rentabilitate financiară ai investiției trebuie avute în vedere următoarele aspecte:</w:t>
      </w:r>
    </w:p>
    <w:p w14:paraId="36B64810" w14:textId="1504AFB0" w:rsidR="00BD53A8" w:rsidRPr="00182EA7" w:rsidRDefault="00BD53A8" w:rsidP="000C3CE3">
      <w:pPr>
        <w:pStyle w:val="BodyText"/>
        <w:numPr>
          <w:ilvl w:val="0"/>
          <w:numId w:val="41"/>
        </w:numPr>
        <w:tabs>
          <w:tab w:val="left" w:pos="450"/>
        </w:tabs>
        <w:spacing w:line="276" w:lineRule="auto"/>
        <w:ind w:right="290"/>
        <w:jc w:val="both"/>
        <w:rPr>
          <w:rFonts w:ascii="Times New Roman" w:hAnsi="Times New Roman" w:cs="Times New Roman"/>
          <w:b/>
          <w:bCs/>
          <w:color w:val="EE0000"/>
          <w:lang w:val="pt-BR"/>
        </w:rPr>
      </w:pPr>
      <w:r w:rsidRPr="00182EA7">
        <w:rPr>
          <w:rFonts w:ascii="Times New Roman" w:hAnsi="Times New Roman" w:cs="Times New Roman"/>
          <w:b/>
          <w:bCs/>
          <w:color w:val="EE0000"/>
          <w:lang w:val="pt-BR"/>
        </w:rPr>
        <w:t>Fluxurile financiare de natura dobânzilor și rambursărilor de credite se exclud din ieșirile de numerar ale proiectului pentru calculul indicatorilor de performanță ai proiectului. De asemenea, nu se iau în considerare impozitele, taxele și alte ieșiri de numerar care nu sunt legate de costurile de operare;</w:t>
      </w:r>
    </w:p>
    <w:p w14:paraId="09F75752" w14:textId="4FF7B487" w:rsidR="00BD53A8" w:rsidRPr="00182EA7" w:rsidRDefault="00BD53A8" w:rsidP="000C3CE3">
      <w:pPr>
        <w:pStyle w:val="BodyText"/>
        <w:numPr>
          <w:ilvl w:val="0"/>
          <w:numId w:val="41"/>
        </w:numPr>
        <w:tabs>
          <w:tab w:val="left" w:pos="450"/>
        </w:tabs>
        <w:spacing w:line="276" w:lineRule="auto"/>
        <w:ind w:right="290"/>
        <w:jc w:val="both"/>
        <w:rPr>
          <w:rFonts w:ascii="Times New Roman" w:hAnsi="Times New Roman" w:cs="Times New Roman"/>
          <w:b/>
          <w:bCs/>
          <w:color w:val="EE0000"/>
          <w:lang w:val="pt-BR"/>
        </w:rPr>
      </w:pPr>
      <w:r w:rsidRPr="00182EA7">
        <w:rPr>
          <w:rFonts w:ascii="Times New Roman" w:hAnsi="Times New Roman" w:cs="Times New Roman"/>
          <w:b/>
          <w:bCs/>
          <w:color w:val="EE0000"/>
          <w:lang w:val="pt-BR"/>
        </w:rPr>
        <w:t>Fluxurile de numerar de tipul subvențiilor, creditelor bancare, cofinanțarea UE nu sunt incluse în intrările de numerar ale proiectului.</w:t>
      </w:r>
    </w:p>
    <w:p w14:paraId="69390A5C" w14:textId="77777777" w:rsidR="00BD53A8" w:rsidRPr="001837BE" w:rsidRDefault="00BD53A8" w:rsidP="000C3CE3">
      <w:pPr>
        <w:pStyle w:val="BodyText"/>
        <w:numPr>
          <w:ilvl w:val="0"/>
          <w:numId w:val="9"/>
        </w:numPr>
        <w:tabs>
          <w:tab w:val="left" w:pos="450"/>
        </w:tabs>
        <w:spacing w:line="276" w:lineRule="auto"/>
        <w:ind w:right="290"/>
        <w:jc w:val="both"/>
        <w:rPr>
          <w:rFonts w:ascii="Times New Roman" w:hAnsi="Times New Roman" w:cs="Times New Roman"/>
          <w:b/>
          <w:bCs/>
          <w:lang w:val="pt-BR"/>
        </w:rPr>
      </w:pPr>
      <w:r w:rsidRPr="001837BE">
        <w:rPr>
          <w:rFonts w:ascii="Times New Roman" w:hAnsi="Times New Roman" w:cs="Times New Roman"/>
          <w:b/>
          <w:bCs/>
          <w:lang w:val="pt-BR"/>
        </w:rPr>
        <w:lastRenderedPageBreak/>
        <w:t>Determinarea contribuției maxime din fonduri europene</w:t>
      </w:r>
    </w:p>
    <w:p w14:paraId="1A151683" w14:textId="465EED0B" w:rsidR="00BD53A8" w:rsidRPr="00D723DF" w:rsidRDefault="00D723DF" w:rsidP="00D723DF">
      <w:pPr>
        <w:tabs>
          <w:tab w:val="left" w:pos="450"/>
        </w:tabs>
        <w:spacing w:before="120" w:line="276" w:lineRule="auto"/>
        <w:ind w:left="180" w:right="290"/>
        <w:jc w:val="both"/>
        <w:rPr>
          <w:rFonts w:ascii="Times New Roman" w:hAnsi="Times New Roman" w:cs="Times New Roman"/>
          <w:sz w:val="24"/>
          <w:szCs w:val="24"/>
        </w:rPr>
      </w:pPr>
      <w:r w:rsidRPr="00D723DF">
        <w:rPr>
          <w:rFonts w:ascii="Times New Roman" w:hAnsi="Times New Roman" w:cs="Times New Roman"/>
          <w:sz w:val="24"/>
          <w:szCs w:val="24"/>
        </w:rPr>
        <w:t>Contribuția</w:t>
      </w:r>
      <w:r w:rsidR="00BD53A8" w:rsidRPr="00D723DF">
        <w:rPr>
          <w:rFonts w:ascii="Times New Roman" w:hAnsi="Times New Roman" w:cs="Times New Roman"/>
          <w:sz w:val="24"/>
          <w:szCs w:val="24"/>
        </w:rPr>
        <w:t xml:space="preserve"> maximă din fonduri europene se stabilește conform secțiunii 1.7 din prezentul ghid.</w:t>
      </w:r>
    </w:p>
    <w:p w14:paraId="39ED7131" w14:textId="7D3DA9CA" w:rsidR="00BD53A8" w:rsidRPr="001837BE" w:rsidRDefault="00BD53A8" w:rsidP="000C3CE3">
      <w:pPr>
        <w:pStyle w:val="BodyText"/>
        <w:numPr>
          <w:ilvl w:val="0"/>
          <w:numId w:val="9"/>
        </w:numPr>
        <w:tabs>
          <w:tab w:val="left" w:pos="450"/>
        </w:tabs>
        <w:spacing w:line="276" w:lineRule="auto"/>
        <w:ind w:right="290"/>
        <w:jc w:val="both"/>
        <w:rPr>
          <w:rFonts w:ascii="Times New Roman" w:hAnsi="Times New Roman" w:cs="Times New Roman"/>
          <w:b/>
          <w:bCs/>
          <w:lang w:val="pt-BR"/>
        </w:rPr>
      </w:pPr>
      <w:r w:rsidRPr="001837BE">
        <w:rPr>
          <w:rFonts w:ascii="Times New Roman" w:hAnsi="Times New Roman" w:cs="Times New Roman"/>
          <w:b/>
          <w:bCs/>
          <w:lang w:val="pt-BR"/>
        </w:rPr>
        <w:t>Asigurarea viabilității (sustenabilității) financiare</w:t>
      </w:r>
    </w:p>
    <w:p w14:paraId="651C319A" w14:textId="77777777" w:rsidR="00BD53A8" w:rsidRPr="00D723DF" w:rsidRDefault="00BD53A8" w:rsidP="00D723DF">
      <w:pPr>
        <w:tabs>
          <w:tab w:val="left" w:pos="450"/>
        </w:tabs>
        <w:spacing w:before="120" w:line="276" w:lineRule="auto"/>
        <w:ind w:left="180" w:right="290"/>
        <w:jc w:val="both"/>
        <w:rPr>
          <w:rFonts w:ascii="Times New Roman" w:hAnsi="Times New Roman" w:cs="Times New Roman"/>
          <w:sz w:val="24"/>
          <w:szCs w:val="24"/>
        </w:rPr>
      </w:pPr>
      <w:r w:rsidRPr="00D723DF">
        <w:rPr>
          <w:rFonts w:ascii="Times New Roman" w:hAnsi="Times New Roman" w:cs="Times New Roman"/>
          <w:sz w:val="24"/>
          <w:szCs w:val="24"/>
        </w:rPr>
        <w:t xml:space="preserve">Analiza de sustenabilitate financiară se bazează pe proiecții privind fluxul de numerar neactualizat. </w:t>
      </w:r>
    </w:p>
    <w:p w14:paraId="05A7C1C2" w14:textId="77777777" w:rsidR="00BD53A8" w:rsidRPr="00D723DF" w:rsidRDefault="00BD53A8" w:rsidP="00D723DF">
      <w:pPr>
        <w:tabs>
          <w:tab w:val="left" w:pos="450"/>
        </w:tabs>
        <w:spacing w:before="120" w:line="276" w:lineRule="auto"/>
        <w:ind w:left="180" w:right="290"/>
        <w:jc w:val="both"/>
        <w:rPr>
          <w:rFonts w:ascii="Times New Roman" w:hAnsi="Times New Roman" w:cs="Times New Roman"/>
          <w:sz w:val="24"/>
          <w:szCs w:val="24"/>
        </w:rPr>
      </w:pPr>
      <w:r w:rsidRPr="00D723DF">
        <w:rPr>
          <w:rFonts w:ascii="Times New Roman" w:hAnsi="Times New Roman" w:cs="Times New Roman"/>
          <w:sz w:val="24"/>
          <w:szCs w:val="24"/>
        </w:rPr>
        <w:t>Ea este utilizată, în principal, pentru a demonstra că proiectul va dispune de lichidități suficiente de la an la an pentru a-și acoperi întotdeauna costurile de investiție și operaționale pe parcursul întregii perioade de viață.</w:t>
      </w:r>
    </w:p>
    <w:p w14:paraId="73F81185" w14:textId="77777777" w:rsidR="00BD53A8" w:rsidRPr="00D723DF" w:rsidRDefault="00BD53A8" w:rsidP="00D723DF">
      <w:pPr>
        <w:tabs>
          <w:tab w:val="left" w:pos="450"/>
        </w:tabs>
        <w:spacing w:before="120" w:line="276" w:lineRule="auto"/>
        <w:ind w:left="180" w:right="290"/>
        <w:jc w:val="both"/>
        <w:rPr>
          <w:rFonts w:ascii="Times New Roman" w:hAnsi="Times New Roman" w:cs="Times New Roman"/>
          <w:sz w:val="24"/>
          <w:szCs w:val="24"/>
        </w:rPr>
      </w:pPr>
      <w:r w:rsidRPr="00D723DF">
        <w:rPr>
          <w:rFonts w:ascii="Times New Roman" w:hAnsi="Times New Roman" w:cs="Times New Roman"/>
          <w:sz w:val="24"/>
          <w:szCs w:val="24"/>
        </w:rPr>
        <w:t>Principalele aspecte ale analizei de sustenabilitate financiară sunt următoarele:</w:t>
      </w:r>
    </w:p>
    <w:p w14:paraId="3878E930" w14:textId="77777777" w:rsidR="00BD53A8" w:rsidRPr="00D723DF" w:rsidRDefault="00BD53A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D723DF">
        <w:rPr>
          <w:rFonts w:ascii="Times New Roman" w:hAnsi="Times New Roman" w:cs="Times New Roman"/>
          <w:lang w:val="pt-BR"/>
        </w:rPr>
        <w:t>Sustenabilitatea financiară a proiectului este asigurată prin verificarea faptului că fluxul de numerar net cumulat (neactualizat) este pozitiv (sau egal cu zero) pentru fiecare an și pe parcursul întregii perioade de viață luate în considerare;</w:t>
      </w:r>
    </w:p>
    <w:p w14:paraId="1196AB42" w14:textId="77777777" w:rsidR="00BD53A8" w:rsidRPr="00D723DF" w:rsidRDefault="00BD53A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D723DF">
        <w:rPr>
          <w:rFonts w:ascii="Times New Roman" w:hAnsi="Times New Roman" w:cs="Times New Roman"/>
          <w:lang w:val="pt-BR"/>
        </w:rPr>
        <w:t>Fluxurile de numerar nete care sunt luate în considerare în acest sens ar trebui să țină cont de costurile de investiție, de toate resursele financiare (cofinanțare UE, credite bancare, subvenții, alocații bugetare), de veniturile în numerar, de costurile de operare și de înlocuire la momentul în care sunt plătite, de rambursările obligațiilor financiare ale entității precum și de aporturile de capital, dobânzi și taxele directe;</w:t>
      </w:r>
    </w:p>
    <w:p w14:paraId="5C34CE21" w14:textId="77777777" w:rsidR="00BD53A8" w:rsidRPr="00D723DF" w:rsidRDefault="00BD53A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D723DF">
        <w:rPr>
          <w:rFonts w:ascii="Times New Roman" w:hAnsi="Times New Roman" w:cs="Times New Roman"/>
          <w:lang w:val="pt-BR"/>
        </w:rPr>
        <w:t>să nu țină seama de valoarea reziduală decât dacă activul este lichidat în ultimul an de analiză luat în considerare.</w:t>
      </w:r>
    </w:p>
    <w:p w14:paraId="29622767" w14:textId="77777777" w:rsidR="00BD53A8" w:rsidRPr="00D723DF" w:rsidRDefault="00BD53A8" w:rsidP="00D723DF">
      <w:pPr>
        <w:tabs>
          <w:tab w:val="left" w:pos="450"/>
        </w:tabs>
        <w:spacing w:before="120" w:line="276" w:lineRule="auto"/>
        <w:ind w:left="180" w:right="290"/>
        <w:jc w:val="both"/>
        <w:rPr>
          <w:rFonts w:ascii="Times New Roman" w:hAnsi="Times New Roman" w:cs="Times New Roman"/>
          <w:sz w:val="24"/>
          <w:szCs w:val="24"/>
        </w:rPr>
      </w:pPr>
      <w:r w:rsidRPr="00D723DF">
        <w:rPr>
          <w:rFonts w:ascii="Times New Roman" w:hAnsi="Times New Roman" w:cs="Times New Roman"/>
          <w:sz w:val="24"/>
          <w:szCs w:val="24"/>
        </w:rPr>
        <w:t>Sustenabilitatea financiară a proiectului se va evalua în corelare cu:</w:t>
      </w:r>
    </w:p>
    <w:p w14:paraId="33D2A7E0" w14:textId="77777777" w:rsidR="00BD53A8" w:rsidRPr="00D723DF" w:rsidRDefault="00BD53A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D723DF">
        <w:rPr>
          <w:rFonts w:ascii="Times New Roman" w:hAnsi="Times New Roman" w:cs="Times New Roman"/>
          <w:lang w:val="pt-BR"/>
        </w:rPr>
        <w:t>graficul de realizare a investiţiei versus proiecţia lunară a fluxului de numerar pe perioada de realizare a investiţiei;</w:t>
      </w:r>
    </w:p>
    <w:p w14:paraId="1531EDCA" w14:textId="14000909" w:rsidR="00BD53A8" w:rsidRDefault="00BD53A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D723DF">
        <w:rPr>
          <w:rFonts w:ascii="Times New Roman" w:hAnsi="Times New Roman" w:cs="Times New Roman"/>
          <w:lang w:val="pt-BR"/>
        </w:rPr>
        <w:t>planul de finanţare şi sursele prevăzute, cu prezentarea detaliată a graficelor de rambursare a împrumuturilor, costul creditului, graficul cererilor de rambursare a cheltuielilor efectuate, versus proiecţia anuală a fluxului de numerar pe perioada de operare.</w:t>
      </w:r>
    </w:p>
    <w:p w14:paraId="2691D3F4" w14:textId="77777777" w:rsidR="00B76069" w:rsidRPr="00B76069" w:rsidRDefault="00B76069" w:rsidP="00B76069">
      <w:pPr>
        <w:pStyle w:val="BodyText"/>
        <w:tabs>
          <w:tab w:val="left" w:pos="450"/>
        </w:tabs>
        <w:spacing w:line="276" w:lineRule="auto"/>
        <w:ind w:left="810" w:right="290"/>
        <w:jc w:val="both"/>
        <w:rPr>
          <w:rFonts w:ascii="Times New Roman" w:hAnsi="Times New Roman" w:cs="Times New Roman"/>
          <w:lang w:val="pt-BR"/>
        </w:rPr>
      </w:pPr>
    </w:p>
    <w:p w14:paraId="74F9659D" w14:textId="3B86B7F9" w:rsidR="0019582B" w:rsidRDefault="00F426C0" w:rsidP="00B76069">
      <w:pPr>
        <w:pStyle w:val="Heading1"/>
      </w:pPr>
      <w:bookmarkStart w:id="63" w:name="_Toc230011750"/>
      <w:r w:rsidRPr="00061278">
        <w:t>PROCESUL</w:t>
      </w:r>
      <w:r w:rsidRPr="00061278">
        <w:rPr>
          <w:spacing w:val="-4"/>
        </w:rPr>
        <w:t xml:space="preserve"> </w:t>
      </w:r>
      <w:r w:rsidRPr="00061278">
        <w:t>DE</w:t>
      </w:r>
      <w:r w:rsidRPr="00061278">
        <w:rPr>
          <w:spacing w:val="-2"/>
        </w:rPr>
        <w:t xml:space="preserve"> </w:t>
      </w:r>
      <w:r w:rsidRPr="00061278">
        <w:t>EVALUARE</w:t>
      </w:r>
      <w:r w:rsidRPr="00061278">
        <w:rPr>
          <w:spacing w:val="-5"/>
        </w:rPr>
        <w:t xml:space="preserve"> </w:t>
      </w:r>
      <w:r w:rsidRPr="00061278">
        <w:t>ȘI</w:t>
      </w:r>
      <w:r w:rsidRPr="00061278">
        <w:rPr>
          <w:spacing w:val="-3"/>
        </w:rPr>
        <w:t xml:space="preserve"> </w:t>
      </w:r>
      <w:r w:rsidRPr="00061278">
        <w:t>SELECȚIE</w:t>
      </w:r>
      <w:bookmarkEnd w:id="63"/>
    </w:p>
    <w:p w14:paraId="354044DD" w14:textId="77777777" w:rsidR="00B76069" w:rsidRPr="00061278" w:rsidRDefault="00B76069" w:rsidP="00B76069"/>
    <w:p w14:paraId="44B5EB79" w14:textId="361655B9" w:rsidR="000010B7" w:rsidRPr="00061278" w:rsidRDefault="00F426C0" w:rsidP="000C3CE3">
      <w:pPr>
        <w:pStyle w:val="Heading2"/>
        <w:numPr>
          <w:ilvl w:val="1"/>
          <w:numId w:val="2"/>
        </w:numPr>
        <w:ind w:left="142" w:firstLine="142"/>
        <w:jc w:val="left"/>
      </w:pPr>
      <w:bookmarkStart w:id="64" w:name="_Toc230011751"/>
      <w:r w:rsidRPr="00061278">
        <w:t>Descriere</w:t>
      </w:r>
      <w:r w:rsidRPr="00061278">
        <w:rPr>
          <w:spacing w:val="-3"/>
        </w:rPr>
        <w:t xml:space="preserve"> </w:t>
      </w:r>
      <w:r w:rsidRPr="00061278">
        <w:t>generală</w:t>
      </w:r>
      <w:r w:rsidRPr="00061278">
        <w:rPr>
          <w:spacing w:val="-3"/>
        </w:rPr>
        <w:t xml:space="preserve"> </w:t>
      </w:r>
      <w:r w:rsidRPr="00061278">
        <w:t>privind</w:t>
      </w:r>
      <w:r w:rsidRPr="00061278">
        <w:rPr>
          <w:spacing w:val="-4"/>
        </w:rPr>
        <w:t xml:space="preserve"> </w:t>
      </w:r>
      <w:r w:rsidRPr="00061278">
        <w:t>procesul</w:t>
      </w:r>
      <w:r w:rsidRPr="00061278">
        <w:rPr>
          <w:spacing w:val="-3"/>
        </w:rPr>
        <w:t xml:space="preserve"> </w:t>
      </w:r>
      <w:r w:rsidRPr="00061278">
        <w:t>de</w:t>
      </w:r>
      <w:r w:rsidRPr="00061278">
        <w:rPr>
          <w:spacing w:val="-5"/>
        </w:rPr>
        <w:t xml:space="preserve"> </w:t>
      </w:r>
      <w:r w:rsidRPr="00061278">
        <w:t>evaluare</w:t>
      </w:r>
      <w:r w:rsidRPr="00061278">
        <w:rPr>
          <w:spacing w:val="-2"/>
        </w:rPr>
        <w:t xml:space="preserve"> </w:t>
      </w:r>
      <w:r w:rsidRPr="00061278">
        <w:t>și</w:t>
      </w:r>
      <w:r w:rsidRPr="00061278">
        <w:rPr>
          <w:spacing w:val="-3"/>
        </w:rPr>
        <w:t xml:space="preserve"> </w:t>
      </w:r>
      <w:r w:rsidRPr="00061278">
        <w:t>selecție</w:t>
      </w:r>
      <w:r w:rsidRPr="00061278">
        <w:rPr>
          <w:spacing w:val="-3"/>
        </w:rPr>
        <w:t xml:space="preserve"> </w:t>
      </w:r>
      <w:r w:rsidRPr="00061278">
        <w:t>a</w:t>
      </w:r>
      <w:r w:rsidRPr="00061278">
        <w:rPr>
          <w:spacing w:val="-2"/>
        </w:rPr>
        <w:t xml:space="preserve"> </w:t>
      </w:r>
      <w:r w:rsidRPr="00061278">
        <w:t>cererilor</w:t>
      </w:r>
      <w:r w:rsidRPr="00061278">
        <w:rPr>
          <w:spacing w:val="-2"/>
        </w:rPr>
        <w:t xml:space="preserve"> </w:t>
      </w:r>
      <w:r w:rsidRPr="00061278">
        <w:t>de</w:t>
      </w:r>
      <w:r w:rsidRPr="00061278">
        <w:rPr>
          <w:spacing w:val="-2"/>
        </w:rPr>
        <w:t xml:space="preserve"> </w:t>
      </w:r>
      <w:r w:rsidRPr="00061278">
        <w:t>finanțare</w:t>
      </w:r>
      <w:bookmarkEnd w:id="64"/>
    </w:p>
    <w:p w14:paraId="260E69C1" w14:textId="61721C9F" w:rsidR="000010B7" w:rsidRPr="00B76069" w:rsidRDefault="00F426C0" w:rsidP="00B76069">
      <w:pPr>
        <w:tabs>
          <w:tab w:val="left" w:pos="450"/>
        </w:tabs>
        <w:spacing w:before="120" w:line="276" w:lineRule="auto"/>
        <w:ind w:left="180" w:right="290"/>
        <w:jc w:val="both"/>
        <w:rPr>
          <w:rFonts w:ascii="Times New Roman" w:hAnsi="Times New Roman" w:cs="Times New Roman"/>
          <w:sz w:val="24"/>
          <w:szCs w:val="24"/>
        </w:rPr>
      </w:pPr>
      <w:r w:rsidRPr="00B76069">
        <w:rPr>
          <w:rFonts w:ascii="Times New Roman" w:hAnsi="Times New Roman" w:cs="Times New Roman"/>
          <w:sz w:val="24"/>
          <w:szCs w:val="24"/>
        </w:rPr>
        <w:t xml:space="preserve">Procesul de evaluare și selecție a cererilor de finanțare se va desfășura la nivelul direcțiilor de specialitate din cadrul Ministerului Energiei. Pentru implementarea proiectului se va încheia un </w:t>
      </w:r>
      <w:r w:rsidR="00587CEE" w:rsidRPr="00B76069">
        <w:rPr>
          <w:rFonts w:ascii="Times New Roman" w:hAnsi="Times New Roman" w:cs="Times New Roman"/>
          <w:sz w:val="24"/>
          <w:szCs w:val="24"/>
        </w:rPr>
        <w:t>C</w:t>
      </w:r>
      <w:r w:rsidRPr="00B76069">
        <w:rPr>
          <w:rFonts w:ascii="Times New Roman" w:hAnsi="Times New Roman" w:cs="Times New Roman"/>
          <w:sz w:val="24"/>
          <w:szCs w:val="24"/>
        </w:rPr>
        <w:t xml:space="preserve">ontract de finanțare (CF) între Ministerul Energiei și </w:t>
      </w:r>
      <w:r w:rsidR="00587CEE" w:rsidRPr="00B76069">
        <w:rPr>
          <w:rFonts w:ascii="Times New Roman" w:hAnsi="Times New Roman" w:cs="Times New Roman"/>
          <w:sz w:val="24"/>
          <w:szCs w:val="24"/>
        </w:rPr>
        <w:t>B</w:t>
      </w:r>
      <w:r w:rsidRPr="00B76069">
        <w:rPr>
          <w:rFonts w:ascii="Times New Roman" w:hAnsi="Times New Roman" w:cs="Times New Roman"/>
          <w:sz w:val="24"/>
          <w:szCs w:val="24"/>
        </w:rPr>
        <w:t>eneficiarul proiectului.</w:t>
      </w:r>
    </w:p>
    <w:p w14:paraId="086E8472" w14:textId="2F69110D" w:rsidR="000010B7" w:rsidRPr="00B76069" w:rsidRDefault="00F426C0" w:rsidP="00B76069">
      <w:pPr>
        <w:tabs>
          <w:tab w:val="left" w:pos="450"/>
        </w:tabs>
        <w:spacing w:before="120" w:line="276" w:lineRule="auto"/>
        <w:ind w:left="180" w:right="290"/>
        <w:jc w:val="both"/>
        <w:rPr>
          <w:rFonts w:ascii="Times New Roman" w:hAnsi="Times New Roman" w:cs="Times New Roman"/>
          <w:sz w:val="24"/>
          <w:szCs w:val="24"/>
        </w:rPr>
      </w:pPr>
      <w:r w:rsidRPr="00B76069">
        <w:rPr>
          <w:rFonts w:ascii="Times New Roman" w:hAnsi="Times New Roman" w:cs="Times New Roman"/>
          <w:sz w:val="24"/>
          <w:szCs w:val="24"/>
        </w:rPr>
        <w:t xml:space="preserve">Etapele parcurse de la depunerea </w:t>
      </w:r>
      <w:r w:rsidR="003076F2" w:rsidRPr="00B76069">
        <w:rPr>
          <w:rFonts w:ascii="Times New Roman" w:hAnsi="Times New Roman" w:cs="Times New Roman"/>
          <w:sz w:val="24"/>
          <w:szCs w:val="24"/>
        </w:rPr>
        <w:t>C</w:t>
      </w:r>
      <w:r w:rsidRPr="00B76069">
        <w:rPr>
          <w:rFonts w:ascii="Times New Roman" w:hAnsi="Times New Roman" w:cs="Times New Roman"/>
          <w:sz w:val="24"/>
          <w:szCs w:val="24"/>
        </w:rPr>
        <w:t>ererii de finanțare până la semnarea contractului de</w:t>
      </w:r>
      <w:r w:rsidR="00602BC8">
        <w:rPr>
          <w:rFonts w:ascii="Times New Roman" w:hAnsi="Times New Roman" w:cs="Times New Roman"/>
          <w:sz w:val="24"/>
          <w:szCs w:val="24"/>
        </w:rPr>
        <w:t xml:space="preserve"> </w:t>
      </w:r>
      <w:r w:rsidRPr="00B76069">
        <w:rPr>
          <w:rFonts w:ascii="Times New Roman" w:hAnsi="Times New Roman" w:cs="Times New Roman"/>
          <w:sz w:val="24"/>
          <w:szCs w:val="24"/>
        </w:rPr>
        <w:t>finanțare sunt:</w:t>
      </w:r>
    </w:p>
    <w:p w14:paraId="12DBC090" w14:textId="2AC0306C" w:rsidR="000010B7" w:rsidRPr="00B76069" w:rsidRDefault="00F426C0"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B76069">
        <w:rPr>
          <w:rFonts w:ascii="Times New Roman" w:hAnsi="Times New Roman" w:cs="Times New Roman"/>
          <w:lang w:val="pt-BR"/>
        </w:rPr>
        <w:t>evaluare</w:t>
      </w:r>
      <w:r w:rsidR="00282798" w:rsidRPr="00B76069">
        <w:rPr>
          <w:rFonts w:ascii="Times New Roman" w:hAnsi="Times New Roman" w:cs="Times New Roman"/>
          <w:lang w:val="pt-BR"/>
        </w:rPr>
        <w:t>a</w:t>
      </w:r>
      <w:r w:rsidRPr="00B76069">
        <w:rPr>
          <w:rFonts w:ascii="Times New Roman" w:hAnsi="Times New Roman" w:cs="Times New Roman"/>
          <w:lang w:val="pt-BR"/>
        </w:rPr>
        <w:t xml:space="preserve"> tehnico-economică</w:t>
      </w:r>
      <w:r w:rsidR="008A54AF" w:rsidRPr="00B76069">
        <w:rPr>
          <w:rFonts w:ascii="Times New Roman" w:hAnsi="Times New Roman" w:cs="Times New Roman"/>
          <w:lang w:val="pt-BR"/>
        </w:rPr>
        <w:t xml:space="preserve"> preliminară (ecuația dreptei privind valoarea Euro/tonă de biocombustibil</w:t>
      </w:r>
      <w:r w:rsidR="00976B91" w:rsidRPr="00B76069">
        <w:rPr>
          <w:rFonts w:ascii="Times New Roman" w:hAnsi="Times New Roman" w:cs="Times New Roman"/>
          <w:lang w:val="pt-BR"/>
        </w:rPr>
        <w:t xml:space="preserve"> și capacitatea nou-instalată asumată)</w:t>
      </w:r>
      <w:r w:rsidR="00822EF5" w:rsidRPr="00061278">
        <w:rPr>
          <w:rFonts w:ascii="Times New Roman" w:hAnsi="Times New Roman" w:cs="Times New Roman"/>
          <w:lang w:val="pt-BR"/>
        </w:rPr>
        <w:t>;</w:t>
      </w:r>
    </w:p>
    <w:p w14:paraId="1377222B" w14:textId="110F1C19" w:rsidR="000010B7" w:rsidRPr="00B76069" w:rsidRDefault="00F426C0"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B76069">
        <w:rPr>
          <w:rFonts w:ascii="Times New Roman" w:hAnsi="Times New Roman" w:cs="Times New Roman"/>
          <w:lang w:val="pt-BR"/>
        </w:rPr>
        <w:t xml:space="preserve">evaluarea </w:t>
      </w:r>
      <w:r w:rsidR="00822EF5" w:rsidRPr="00B76069">
        <w:rPr>
          <w:rFonts w:ascii="Times New Roman" w:hAnsi="Times New Roman" w:cs="Times New Roman"/>
          <w:lang w:val="pt-BR"/>
        </w:rPr>
        <w:t xml:space="preserve">conformității </w:t>
      </w:r>
      <w:r w:rsidRPr="00B76069">
        <w:rPr>
          <w:rFonts w:ascii="Times New Roman" w:hAnsi="Times New Roman" w:cs="Times New Roman"/>
          <w:lang w:val="pt-BR"/>
        </w:rPr>
        <w:t>administrativ</w:t>
      </w:r>
      <w:r w:rsidR="00822EF5" w:rsidRPr="00B76069">
        <w:rPr>
          <w:rFonts w:ascii="Times New Roman" w:hAnsi="Times New Roman" w:cs="Times New Roman"/>
          <w:lang w:val="pt-BR"/>
        </w:rPr>
        <w:t>e</w:t>
      </w:r>
      <w:r w:rsidRPr="00B76069">
        <w:rPr>
          <w:rFonts w:ascii="Times New Roman" w:hAnsi="Times New Roman" w:cs="Times New Roman"/>
          <w:lang w:val="pt-BR"/>
        </w:rPr>
        <w:t xml:space="preserve"> și a eligibilității</w:t>
      </w:r>
      <w:r w:rsidR="00822EF5" w:rsidRPr="00B76069">
        <w:rPr>
          <w:rFonts w:ascii="Times New Roman" w:hAnsi="Times New Roman" w:cs="Times New Roman"/>
          <w:lang w:val="pt-BR"/>
        </w:rPr>
        <w:t>;</w:t>
      </w:r>
      <w:r w:rsidR="00A276EF" w:rsidRPr="00B76069">
        <w:rPr>
          <w:rFonts w:ascii="Times New Roman" w:hAnsi="Times New Roman" w:cs="Times New Roman"/>
          <w:lang w:val="pt-BR"/>
        </w:rPr>
        <w:t xml:space="preserve"> </w:t>
      </w:r>
    </w:p>
    <w:p w14:paraId="0C2EFF41" w14:textId="58132B2D" w:rsidR="008A54AF" w:rsidRPr="00B76069" w:rsidRDefault="008A54AF"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B76069">
        <w:rPr>
          <w:rFonts w:ascii="Times New Roman" w:hAnsi="Times New Roman" w:cs="Times New Roman"/>
          <w:lang w:val="pt-BR"/>
        </w:rPr>
        <w:t>evaluarea tehnico-economică propriu-zisă</w:t>
      </w:r>
      <w:r w:rsidR="00822EF5" w:rsidRPr="00B76069">
        <w:rPr>
          <w:rFonts w:ascii="Times New Roman" w:hAnsi="Times New Roman" w:cs="Times New Roman"/>
          <w:lang w:val="pt-BR"/>
        </w:rPr>
        <w:t>;</w:t>
      </w:r>
    </w:p>
    <w:p w14:paraId="5C667488" w14:textId="77777777" w:rsidR="000010B7" w:rsidRPr="00B76069" w:rsidRDefault="00F426C0"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B76069">
        <w:rPr>
          <w:rFonts w:ascii="Times New Roman" w:hAnsi="Times New Roman" w:cs="Times New Roman"/>
          <w:lang w:val="pt-BR"/>
        </w:rPr>
        <w:t>etapa precontractuală (depunerea documentelor aferente contractării, ulterior notificării</w:t>
      </w:r>
    </w:p>
    <w:p w14:paraId="619165FD" w14:textId="22516A8A" w:rsidR="000010B7" w:rsidRPr="00B76069" w:rsidRDefault="00F426C0"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B76069">
        <w:rPr>
          <w:rFonts w:ascii="Times New Roman" w:hAnsi="Times New Roman" w:cs="Times New Roman"/>
          <w:lang w:val="pt-BR"/>
        </w:rPr>
        <w:lastRenderedPageBreak/>
        <w:t>de aprobare a proiectului)</w:t>
      </w:r>
      <w:r w:rsidR="00822EF5" w:rsidRPr="00B76069">
        <w:rPr>
          <w:rFonts w:ascii="Times New Roman" w:hAnsi="Times New Roman" w:cs="Times New Roman"/>
          <w:lang w:val="pt-BR"/>
        </w:rPr>
        <w:t>;</w:t>
      </w:r>
    </w:p>
    <w:p w14:paraId="4C007104" w14:textId="77777777" w:rsidR="008A54AF" w:rsidRPr="00B76069" w:rsidRDefault="00F426C0"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B76069">
        <w:rPr>
          <w:rFonts w:ascii="Times New Roman" w:hAnsi="Times New Roman" w:cs="Times New Roman"/>
          <w:lang w:val="pt-BR"/>
        </w:rPr>
        <w:t>semnarea contractului de finanțare.</w:t>
      </w:r>
    </w:p>
    <w:p w14:paraId="540C127F" w14:textId="4015258F" w:rsidR="000010B7" w:rsidRPr="00B76069" w:rsidRDefault="00F426C0"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B76069">
        <w:rPr>
          <w:rFonts w:ascii="Times New Roman" w:hAnsi="Times New Roman" w:cs="Times New Roman"/>
          <w:lang w:val="pt-BR"/>
        </w:rPr>
        <w:t xml:space="preserve">Finanțarea se va acorda în baza unei proceduri </w:t>
      </w:r>
      <w:r w:rsidR="007C23EE" w:rsidRPr="00B76069">
        <w:rPr>
          <w:rFonts w:ascii="Times New Roman" w:hAnsi="Times New Roman" w:cs="Times New Roman"/>
          <w:lang w:val="pt-BR"/>
        </w:rPr>
        <w:t xml:space="preserve">de </w:t>
      </w:r>
      <w:r w:rsidR="000B7DA2" w:rsidRPr="00B76069">
        <w:rPr>
          <w:rFonts w:ascii="Times New Roman" w:hAnsi="Times New Roman" w:cs="Times New Roman"/>
          <w:lang w:val="pt-BR"/>
        </w:rPr>
        <w:t>ofertare concuren</w:t>
      </w:r>
      <w:r w:rsidR="00822EF5" w:rsidRPr="00B76069">
        <w:rPr>
          <w:rFonts w:ascii="Times New Roman" w:hAnsi="Times New Roman" w:cs="Times New Roman"/>
          <w:lang w:val="pt-BR"/>
        </w:rPr>
        <w:t>ț</w:t>
      </w:r>
      <w:r w:rsidR="000B7DA2" w:rsidRPr="00B76069">
        <w:rPr>
          <w:rFonts w:ascii="Times New Roman" w:hAnsi="Times New Roman" w:cs="Times New Roman"/>
          <w:lang w:val="pt-BR"/>
        </w:rPr>
        <w:t>ial</w:t>
      </w:r>
      <w:r w:rsidR="00BD6409" w:rsidRPr="00B76069">
        <w:rPr>
          <w:rFonts w:ascii="Times New Roman" w:hAnsi="Times New Roman" w:cs="Times New Roman"/>
          <w:lang w:val="pt-BR"/>
        </w:rPr>
        <w:t>ă</w:t>
      </w:r>
      <w:r w:rsidR="001D16A2" w:rsidRPr="00B76069">
        <w:rPr>
          <w:rFonts w:ascii="Times New Roman" w:hAnsi="Times New Roman" w:cs="Times New Roman"/>
          <w:lang w:val="pt-BR"/>
        </w:rPr>
        <w:t xml:space="preserve">, cu o evaluare competitivă </w:t>
      </w:r>
      <w:r w:rsidRPr="00B76069">
        <w:rPr>
          <w:rFonts w:ascii="Times New Roman" w:hAnsi="Times New Roman" w:cs="Times New Roman"/>
          <w:lang w:val="pt-BR"/>
        </w:rPr>
        <w:t>a proiectelor conform</w:t>
      </w:r>
      <w:r w:rsidR="001D16A2" w:rsidRPr="00B76069">
        <w:rPr>
          <w:rFonts w:ascii="Times New Roman" w:hAnsi="Times New Roman" w:cs="Times New Roman"/>
          <w:lang w:val="pt-BR"/>
        </w:rPr>
        <w:t xml:space="preserve"> </w:t>
      </w:r>
      <w:r w:rsidRPr="00B76069">
        <w:rPr>
          <w:rFonts w:ascii="Times New Roman" w:hAnsi="Times New Roman" w:cs="Times New Roman"/>
          <w:lang w:val="pt-BR"/>
        </w:rPr>
        <w:t xml:space="preserve">indicatorilor de performanță corelați cu obiectivele FM și în limita bugetului alocat, cu respectarea condițiilor din </w:t>
      </w:r>
      <w:r w:rsidR="00DD4142" w:rsidRPr="00B76069">
        <w:rPr>
          <w:rFonts w:ascii="Times New Roman" w:hAnsi="Times New Roman" w:cs="Times New Roman"/>
          <w:lang w:val="pt-BR"/>
        </w:rPr>
        <w:t>G</w:t>
      </w:r>
      <w:r w:rsidRPr="00B76069">
        <w:rPr>
          <w:rFonts w:ascii="Times New Roman" w:hAnsi="Times New Roman" w:cs="Times New Roman"/>
          <w:lang w:val="pt-BR"/>
        </w:rPr>
        <w:t>hid.</w:t>
      </w:r>
    </w:p>
    <w:p w14:paraId="6E2E8214" w14:textId="6EE6678D" w:rsidR="000010B7" w:rsidRPr="00B76069" w:rsidRDefault="00B76069" w:rsidP="00D55140">
      <w:pPr>
        <w:tabs>
          <w:tab w:val="left" w:pos="450"/>
        </w:tabs>
        <w:spacing w:before="120" w:line="276" w:lineRule="auto"/>
        <w:ind w:left="180" w:right="290"/>
        <w:jc w:val="both"/>
        <w:rPr>
          <w:rFonts w:ascii="Times New Roman" w:hAnsi="Times New Roman" w:cs="Times New Roman"/>
          <w:b/>
          <w:bCs/>
          <w:sz w:val="24"/>
          <w:szCs w:val="24"/>
        </w:rPr>
      </w:pPr>
      <w:r w:rsidRPr="00B76069">
        <w:rPr>
          <w:rFonts w:ascii="Times New Roman" w:hAnsi="Times New Roman" w:cs="Times New Roman"/>
          <w:b/>
          <w:bCs/>
          <w:sz w:val="24"/>
          <w:szCs w:val="24"/>
        </w:rPr>
        <w:t>Notă:</w:t>
      </w:r>
      <w:r w:rsidR="00D55140">
        <w:rPr>
          <w:rFonts w:ascii="Times New Roman" w:hAnsi="Times New Roman" w:cs="Times New Roman"/>
          <w:b/>
          <w:bCs/>
          <w:sz w:val="24"/>
          <w:szCs w:val="24"/>
        </w:rPr>
        <w:t xml:space="preserve"> </w:t>
      </w:r>
      <w:r w:rsidRPr="00B76069">
        <w:rPr>
          <w:rFonts w:ascii="Times New Roman" w:hAnsi="Times New Roman" w:cs="Times New Roman"/>
          <w:b/>
          <w:bCs/>
          <w:sz w:val="24"/>
          <w:szCs w:val="24"/>
        </w:rPr>
        <w:t>În cazul în care în etapa de contractare, Solicitantul nu transmite în termenul solicitat documentele suport, Cererea de finanțare va fi respinsă și va fi înlocuită cu Cererea de finanțare imediat următoare în ordinea punctajului și care respectă condițiile de eligibilitate.</w:t>
      </w:r>
    </w:p>
    <w:p w14:paraId="0475BB58" w14:textId="77777777" w:rsidR="00EE7C9F" w:rsidRPr="00061278" w:rsidRDefault="00EE7C9F" w:rsidP="009D57CE">
      <w:pPr>
        <w:pStyle w:val="BodyText"/>
        <w:tabs>
          <w:tab w:val="left" w:pos="450"/>
        </w:tabs>
        <w:spacing w:before="5" w:line="276" w:lineRule="auto"/>
        <w:ind w:left="180" w:right="290"/>
        <w:jc w:val="both"/>
        <w:rPr>
          <w:rFonts w:ascii="Times New Roman" w:hAnsi="Times New Roman" w:cs="Times New Roman"/>
        </w:rPr>
      </w:pPr>
    </w:p>
    <w:p w14:paraId="22A8EBFC" w14:textId="438F0ABF" w:rsidR="000010B7" w:rsidRPr="00061278" w:rsidRDefault="00F426C0" w:rsidP="000C3CE3">
      <w:pPr>
        <w:pStyle w:val="Heading3"/>
        <w:numPr>
          <w:ilvl w:val="2"/>
          <w:numId w:val="2"/>
        </w:numPr>
        <w:tabs>
          <w:tab w:val="left" w:pos="450"/>
          <w:tab w:val="left" w:pos="1242"/>
        </w:tabs>
        <w:spacing w:line="276" w:lineRule="auto"/>
        <w:ind w:left="142" w:right="290" w:firstLine="142"/>
        <w:jc w:val="both"/>
        <w:rPr>
          <w:rFonts w:cs="Times New Roman"/>
        </w:rPr>
      </w:pPr>
      <w:bookmarkStart w:id="65" w:name="_Toc230011752"/>
      <w:r w:rsidRPr="00061278">
        <w:rPr>
          <w:rFonts w:cs="Times New Roman"/>
        </w:rPr>
        <w:t>Evaluarea</w:t>
      </w:r>
      <w:r w:rsidRPr="00061278">
        <w:rPr>
          <w:rFonts w:cs="Times New Roman"/>
          <w:spacing w:val="-9"/>
        </w:rPr>
        <w:t xml:space="preserve"> </w:t>
      </w:r>
      <w:r w:rsidR="00282798" w:rsidRPr="00061278">
        <w:rPr>
          <w:rFonts w:cs="Times New Roman"/>
          <w:noProof/>
        </w:rPr>
        <w:t>preliminară</w:t>
      </w:r>
      <w:r w:rsidR="00282798" w:rsidRPr="00061278">
        <w:rPr>
          <w:rFonts w:cs="Times New Roman"/>
        </w:rPr>
        <w:t xml:space="preserve">  </w:t>
      </w:r>
      <w:r w:rsidRPr="00061278">
        <w:rPr>
          <w:rFonts w:cs="Times New Roman"/>
        </w:rPr>
        <w:t>tehnico-economică</w:t>
      </w:r>
      <w:bookmarkEnd w:id="65"/>
    </w:p>
    <w:p w14:paraId="633AD6A7" w14:textId="12723747" w:rsidR="00651041" w:rsidRPr="00602BC8" w:rsidRDefault="0005527E" w:rsidP="00602BC8">
      <w:pPr>
        <w:tabs>
          <w:tab w:val="left" w:pos="450"/>
        </w:tabs>
        <w:spacing w:before="120" w:line="276" w:lineRule="auto"/>
        <w:ind w:left="180" w:right="290"/>
        <w:jc w:val="both"/>
        <w:rPr>
          <w:rFonts w:ascii="Times New Roman" w:hAnsi="Times New Roman" w:cs="Times New Roman"/>
          <w:sz w:val="24"/>
          <w:szCs w:val="24"/>
        </w:rPr>
      </w:pPr>
      <w:r w:rsidRPr="00602BC8">
        <w:rPr>
          <w:rFonts w:ascii="Times New Roman" w:hAnsi="Times New Roman" w:cs="Times New Roman"/>
          <w:sz w:val="24"/>
          <w:szCs w:val="24"/>
        </w:rPr>
        <w:t xml:space="preserve">Evaluarea preliminară tehnico-economică a Cererii de finanțare va fi realizată </w:t>
      </w:r>
      <w:r w:rsidR="00282798" w:rsidRPr="00602BC8">
        <w:rPr>
          <w:rFonts w:ascii="Times New Roman" w:hAnsi="Times New Roman" w:cs="Times New Roman"/>
          <w:sz w:val="24"/>
          <w:szCs w:val="24"/>
        </w:rPr>
        <w:t xml:space="preserve">conform </w:t>
      </w:r>
      <w:r w:rsidR="001837BE">
        <w:rPr>
          <w:rFonts w:ascii="Times New Roman" w:hAnsi="Times New Roman" w:cs="Times New Roman"/>
          <w:sz w:val="24"/>
          <w:szCs w:val="24"/>
        </w:rPr>
        <w:t>g</w:t>
      </w:r>
      <w:r w:rsidR="00282798" w:rsidRPr="00602BC8">
        <w:rPr>
          <w:rFonts w:ascii="Times New Roman" w:hAnsi="Times New Roman" w:cs="Times New Roman"/>
          <w:sz w:val="24"/>
          <w:szCs w:val="24"/>
        </w:rPr>
        <w:t xml:space="preserve">rilei din Anexa </w:t>
      </w:r>
      <w:r w:rsidR="0030721E" w:rsidRPr="00602BC8">
        <w:rPr>
          <w:rFonts w:ascii="Times New Roman" w:hAnsi="Times New Roman" w:cs="Times New Roman"/>
          <w:sz w:val="24"/>
          <w:szCs w:val="24"/>
        </w:rPr>
        <w:t xml:space="preserve">nr. </w:t>
      </w:r>
      <w:r w:rsidR="00282798" w:rsidRPr="00602BC8">
        <w:rPr>
          <w:rFonts w:ascii="Times New Roman" w:hAnsi="Times New Roman" w:cs="Times New Roman"/>
          <w:sz w:val="24"/>
          <w:szCs w:val="24"/>
        </w:rPr>
        <w:t>2.2</w:t>
      </w:r>
      <w:r w:rsidR="00651041" w:rsidRPr="00602BC8">
        <w:rPr>
          <w:rFonts w:ascii="Times New Roman" w:hAnsi="Times New Roman" w:cs="Times New Roman"/>
          <w:sz w:val="24"/>
          <w:szCs w:val="24"/>
        </w:rPr>
        <w:t xml:space="preserve"> Grila de evaluare tehnico-economică a cererilor de finanțare</w:t>
      </w:r>
      <w:r w:rsidR="00282798" w:rsidRPr="00602BC8">
        <w:rPr>
          <w:rFonts w:ascii="Times New Roman" w:hAnsi="Times New Roman" w:cs="Times New Roman"/>
          <w:sz w:val="24"/>
          <w:szCs w:val="24"/>
        </w:rPr>
        <w:t xml:space="preserve"> la prezentul Ghid, după u</w:t>
      </w:r>
      <w:r w:rsidR="00651041" w:rsidRPr="00602BC8">
        <w:rPr>
          <w:rFonts w:ascii="Times New Roman" w:hAnsi="Times New Roman" w:cs="Times New Roman"/>
          <w:sz w:val="24"/>
          <w:szCs w:val="24"/>
        </w:rPr>
        <w:t xml:space="preserve">rmătoarele 2 criterii: </w:t>
      </w:r>
    </w:p>
    <w:p w14:paraId="328EEEB5" w14:textId="43957247" w:rsidR="0099100D" w:rsidRPr="00602BC8" w:rsidRDefault="00602BC8" w:rsidP="000C3CE3">
      <w:pPr>
        <w:pStyle w:val="ListParagraph"/>
        <w:numPr>
          <w:ilvl w:val="0"/>
          <w:numId w:val="43"/>
        </w:numPr>
        <w:tabs>
          <w:tab w:val="left" w:pos="450"/>
        </w:tabs>
        <w:spacing w:before="120" w:line="276" w:lineRule="auto"/>
        <w:ind w:right="290"/>
        <w:rPr>
          <w:rFonts w:ascii="Times New Roman" w:hAnsi="Times New Roman" w:cs="Times New Roman"/>
          <w:sz w:val="24"/>
          <w:szCs w:val="24"/>
        </w:rPr>
      </w:pPr>
      <w:r>
        <w:rPr>
          <w:rFonts w:ascii="Times New Roman" w:hAnsi="Times New Roman" w:cs="Times New Roman"/>
          <w:b/>
          <w:bCs/>
          <w:sz w:val="24"/>
          <w:szCs w:val="24"/>
        </w:rPr>
        <w:t xml:space="preserve">Criteriul </w:t>
      </w:r>
      <w:r w:rsidR="00651041" w:rsidRPr="00602BC8">
        <w:rPr>
          <w:rFonts w:ascii="Times New Roman" w:hAnsi="Times New Roman" w:cs="Times New Roman"/>
          <w:b/>
          <w:bCs/>
          <w:sz w:val="24"/>
          <w:szCs w:val="24"/>
        </w:rPr>
        <w:t>Competitivitate</w:t>
      </w:r>
      <w:r w:rsidR="00651041" w:rsidRPr="00602BC8">
        <w:rPr>
          <w:rFonts w:ascii="Times New Roman" w:hAnsi="Times New Roman" w:cs="Times New Roman"/>
          <w:sz w:val="24"/>
          <w:szCs w:val="24"/>
        </w:rPr>
        <w:t xml:space="preserve"> </w:t>
      </w:r>
      <w:r>
        <w:rPr>
          <w:rFonts w:ascii="Times New Roman" w:hAnsi="Times New Roman" w:cs="Times New Roman"/>
          <w:sz w:val="24"/>
          <w:szCs w:val="24"/>
        </w:rPr>
        <w:t>–</w:t>
      </w:r>
      <w:r w:rsidR="00651041" w:rsidRPr="00602BC8">
        <w:rPr>
          <w:rFonts w:ascii="Times New Roman" w:hAnsi="Times New Roman" w:cs="Times New Roman"/>
          <w:sz w:val="24"/>
          <w:szCs w:val="24"/>
        </w:rPr>
        <w:t xml:space="preserve"> Cuantum ajutor de stat solicitat pentru proiect din cheltuielile eligibile/ Euro/tonă out instalată (capacitate nou-instalată) </w:t>
      </w:r>
      <w:r w:rsidR="0071339C">
        <w:rPr>
          <w:rFonts w:ascii="Times New Roman" w:hAnsi="Times New Roman" w:cs="Times New Roman"/>
          <w:sz w:val="24"/>
          <w:szCs w:val="24"/>
        </w:rPr>
        <w:t>SAF+HVO</w:t>
      </w:r>
      <w:r w:rsidR="00A96050" w:rsidRPr="00602BC8">
        <w:rPr>
          <w:rFonts w:ascii="Times New Roman" w:hAnsi="Times New Roman" w:cs="Times New Roman"/>
          <w:sz w:val="24"/>
          <w:szCs w:val="24"/>
        </w:rPr>
        <w:t xml:space="preserve">– maxim </w:t>
      </w:r>
      <w:r w:rsidR="001837BE">
        <w:rPr>
          <w:rFonts w:ascii="Times New Roman" w:hAnsi="Times New Roman" w:cs="Times New Roman"/>
          <w:sz w:val="24"/>
          <w:szCs w:val="24"/>
        </w:rPr>
        <w:t>8</w:t>
      </w:r>
      <w:r w:rsidR="00A96050" w:rsidRPr="00602BC8">
        <w:rPr>
          <w:rFonts w:ascii="Times New Roman" w:hAnsi="Times New Roman" w:cs="Times New Roman"/>
          <w:sz w:val="24"/>
          <w:szCs w:val="24"/>
        </w:rPr>
        <w:t>0 de puncte</w:t>
      </w:r>
      <w:r w:rsidR="0099100D" w:rsidRPr="00602BC8">
        <w:rPr>
          <w:rFonts w:ascii="Times New Roman" w:hAnsi="Times New Roman" w:cs="Times New Roman"/>
          <w:sz w:val="24"/>
          <w:szCs w:val="24"/>
        </w:rPr>
        <w:t>;</w:t>
      </w:r>
    </w:p>
    <w:p w14:paraId="093294D4" w14:textId="4CB573E4" w:rsidR="00651041" w:rsidRPr="00602BC8" w:rsidRDefault="00651041" w:rsidP="00602BC8">
      <w:pPr>
        <w:tabs>
          <w:tab w:val="left" w:pos="450"/>
        </w:tabs>
        <w:spacing w:before="120" w:line="276" w:lineRule="auto"/>
        <w:ind w:left="900" w:right="290"/>
        <w:jc w:val="both"/>
        <w:rPr>
          <w:rFonts w:ascii="Times New Roman" w:hAnsi="Times New Roman" w:cs="Times New Roman"/>
          <w:sz w:val="24"/>
          <w:szCs w:val="24"/>
        </w:rPr>
      </w:pPr>
      <w:r w:rsidRPr="00602BC8">
        <w:rPr>
          <w:rFonts w:ascii="Times New Roman" w:hAnsi="Times New Roman" w:cs="Times New Roman"/>
          <w:sz w:val="24"/>
          <w:szCs w:val="24"/>
        </w:rPr>
        <w:t xml:space="preserve">Se urmărește ca </w:t>
      </w:r>
      <w:r w:rsidR="00CA3BEF" w:rsidRPr="00602BC8">
        <w:rPr>
          <w:rFonts w:ascii="Times New Roman" w:hAnsi="Times New Roman" w:cs="Times New Roman"/>
          <w:sz w:val="24"/>
          <w:szCs w:val="24"/>
        </w:rPr>
        <w:t>S</w:t>
      </w:r>
      <w:r w:rsidRPr="00602BC8">
        <w:rPr>
          <w:rFonts w:ascii="Times New Roman" w:hAnsi="Times New Roman" w:cs="Times New Roman"/>
          <w:sz w:val="24"/>
          <w:szCs w:val="24"/>
        </w:rPr>
        <w:t>olicitantul, ținând cont de scăderea costurilor cu tehnologia, să acopere o cât mai mare parte din investiție din fonduri proprii, astfel încât subvenția publică oferită per tonă/an a capacității instalate de producție să fie cea mai mică și să se evite supra</w:t>
      </w:r>
      <w:r w:rsidR="00602BC8">
        <w:rPr>
          <w:rFonts w:ascii="Times New Roman" w:hAnsi="Times New Roman" w:cs="Times New Roman"/>
          <w:sz w:val="24"/>
          <w:szCs w:val="24"/>
        </w:rPr>
        <w:t xml:space="preserve"> </w:t>
      </w:r>
      <w:r w:rsidRPr="00602BC8">
        <w:rPr>
          <w:rFonts w:ascii="Times New Roman" w:hAnsi="Times New Roman" w:cs="Times New Roman"/>
          <w:sz w:val="24"/>
          <w:szCs w:val="24"/>
        </w:rPr>
        <w:t xml:space="preserve">compensarea. Cuantumul ajutorului de stat se raportează la capacitatea nou instalată de producție de </w:t>
      </w:r>
      <w:r w:rsidR="0071339C">
        <w:rPr>
          <w:rFonts w:ascii="Times New Roman" w:hAnsi="Times New Roman" w:cs="Times New Roman"/>
          <w:sz w:val="24"/>
          <w:szCs w:val="24"/>
        </w:rPr>
        <w:t>SAF+HVO</w:t>
      </w:r>
      <w:r w:rsidRPr="00602BC8">
        <w:rPr>
          <w:rFonts w:ascii="Times New Roman" w:hAnsi="Times New Roman" w:cs="Times New Roman"/>
          <w:sz w:val="24"/>
          <w:szCs w:val="24"/>
        </w:rPr>
        <w:t xml:space="preserve"> (Euro/tonă</w:t>
      </w:r>
      <w:r w:rsidR="00602BC8">
        <w:rPr>
          <w:rFonts w:ascii="Times New Roman" w:hAnsi="Times New Roman" w:cs="Times New Roman"/>
          <w:sz w:val="24"/>
          <w:szCs w:val="24"/>
        </w:rPr>
        <w:t xml:space="preserve"> </w:t>
      </w:r>
      <w:r w:rsidRPr="00602BC8">
        <w:rPr>
          <w:rFonts w:ascii="Times New Roman" w:hAnsi="Times New Roman" w:cs="Times New Roman"/>
          <w:sz w:val="24"/>
          <w:szCs w:val="24"/>
          <w:vertAlign w:val="subscript"/>
        </w:rPr>
        <w:t>out</w:t>
      </w:r>
      <w:r w:rsidRPr="00602BC8">
        <w:rPr>
          <w:rFonts w:ascii="Times New Roman" w:hAnsi="Times New Roman" w:cs="Times New Roman"/>
          <w:sz w:val="24"/>
          <w:szCs w:val="24"/>
        </w:rPr>
        <w:t xml:space="preserve"> instalată/an):</w:t>
      </w:r>
    </w:p>
    <w:p w14:paraId="66571221" w14:textId="77777777" w:rsidR="00651041" w:rsidRPr="00602BC8" w:rsidRDefault="00651041" w:rsidP="00602BC8">
      <w:pPr>
        <w:tabs>
          <w:tab w:val="left" w:pos="450"/>
        </w:tabs>
        <w:spacing w:before="120" w:line="276" w:lineRule="auto"/>
        <w:ind w:left="900" w:right="290"/>
        <w:jc w:val="both"/>
        <w:rPr>
          <w:rFonts w:ascii="Times New Roman" w:hAnsi="Times New Roman" w:cs="Times New Roman"/>
          <w:sz w:val="24"/>
          <w:szCs w:val="24"/>
        </w:rPr>
      </w:pPr>
      <w:r w:rsidRPr="00602BC8">
        <w:rPr>
          <w:rFonts w:ascii="Times New Roman" w:hAnsi="Times New Roman" w:cs="Times New Roman"/>
          <w:sz w:val="24"/>
          <w:szCs w:val="24"/>
        </w:rPr>
        <w:t>Acordarea punctajului:</w:t>
      </w:r>
    </w:p>
    <w:p w14:paraId="355F6B42" w14:textId="77777777" w:rsidR="00651041" w:rsidRPr="00602BC8" w:rsidRDefault="00651041" w:rsidP="000C3CE3">
      <w:pPr>
        <w:pStyle w:val="BodyText"/>
        <w:numPr>
          <w:ilvl w:val="2"/>
          <w:numId w:val="44"/>
        </w:numPr>
        <w:tabs>
          <w:tab w:val="left" w:pos="450"/>
        </w:tabs>
        <w:spacing w:line="276" w:lineRule="auto"/>
        <w:ind w:right="290"/>
        <w:jc w:val="both"/>
        <w:rPr>
          <w:rFonts w:ascii="Times New Roman" w:hAnsi="Times New Roman" w:cs="Times New Roman"/>
          <w:lang w:val="pt-BR"/>
        </w:rPr>
      </w:pPr>
      <w:r w:rsidRPr="00602BC8">
        <w:rPr>
          <w:rFonts w:ascii="Times New Roman" w:hAnsi="Times New Roman" w:cs="Times New Roman"/>
          <w:lang w:val="pt-BR"/>
        </w:rPr>
        <w:t>Valoarea cea mai mică a ajutorului de stat solicitat (Euro/tonă/an) - 90 pct</w:t>
      </w:r>
    </w:p>
    <w:p w14:paraId="28A292B4" w14:textId="77777777" w:rsidR="00651041" w:rsidRPr="00602BC8" w:rsidRDefault="00651041" w:rsidP="000C3CE3">
      <w:pPr>
        <w:pStyle w:val="BodyText"/>
        <w:numPr>
          <w:ilvl w:val="2"/>
          <w:numId w:val="44"/>
        </w:numPr>
        <w:tabs>
          <w:tab w:val="left" w:pos="450"/>
        </w:tabs>
        <w:spacing w:line="276" w:lineRule="auto"/>
        <w:ind w:right="290"/>
        <w:jc w:val="both"/>
        <w:rPr>
          <w:rFonts w:ascii="Times New Roman" w:hAnsi="Times New Roman" w:cs="Times New Roman"/>
          <w:lang w:val="pt-BR"/>
        </w:rPr>
      </w:pPr>
      <w:r w:rsidRPr="00602BC8">
        <w:rPr>
          <w:rFonts w:ascii="Times New Roman" w:hAnsi="Times New Roman" w:cs="Times New Roman"/>
          <w:lang w:val="pt-BR"/>
        </w:rPr>
        <w:t>Valoarea cea mai mare a ajutorului de stat solicitat (Euro/tonă/an) - 0 pct</w:t>
      </w:r>
    </w:p>
    <w:p w14:paraId="7FE2C10E" w14:textId="77777777" w:rsidR="00651041" w:rsidRPr="00602BC8" w:rsidRDefault="00651041" w:rsidP="000C3CE3">
      <w:pPr>
        <w:pStyle w:val="BodyText"/>
        <w:numPr>
          <w:ilvl w:val="2"/>
          <w:numId w:val="44"/>
        </w:numPr>
        <w:tabs>
          <w:tab w:val="left" w:pos="450"/>
        </w:tabs>
        <w:spacing w:line="276" w:lineRule="auto"/>
        <w:ind w:right="290"/>
        <w:jc w:val="both"/>
        <w:rPr>
          <w:rFonts w:ascii="Times New Roman" w:hAnsi="Times New Roman" w:cs="Times New Roman"/>
          <w:lang w:val="pt-BR"/>
        </w:rPr>
      </w:pPr>
      <w:r w:rsidRPr="00602BC8">
        <w:rPr>
          <w:rFonts w:ascii="Times New Roman" w:hAnsi="Times New Roman" w:cs="Times New Roman"/>
          <w:lang w:val="pt-BR"/>
        </w:rPr>
        <w:t xml:space="preserve">Valorile intermediare ale ajutorului de stat solicitat (Euro/tonă/an) se calculează conform ecuației dreptei: </w:t>
      </w:r>
    </w:p>
    <w:p w14:paraId="391522BC" w14:textId="77777777" w:rsidR="00651041" w:rsidRPr="00602BC8" w:rsidRDefault="00651041" w:rsidP="00602BC8">
      <w:pPr>
        <w:pStyle w:val="ListParagraph"/>
        <w:spacing w:before="58" w:line="212" w:lineRule="exact"/>
        <w:ind w:left="1800" w:right="150" w:firstLine="0"/>
        <w:rPr>
          <w:rFonts w:ascii="Times New Roman" w:hAnsi="Times New Roman" w:cs="Times New Roman"/>
          <w:sz w:val="24"/>
          <w:szCs w:val="24"/>
        </w:rPr>
      </w:pPr>
      <w:r w:rsidRPr="00602BC8">
        <w:rPr>
          <w:rFonts w:ascii="Times New Roman" w:hAnsi="Times New Roman" w:cs="Times New Roman"/>
          <w:b/>
          <w:bCs/>
          <w:sz w:val="28"/>
          <w:szCs w:val="28"/>
        </w:rPr>
        <w:t>ax + b = y</w:t>
      </w:r>
      <w:r w:rsidRPr="00602BC8">
        <w:rPr>
          <w:rFonts w:ascii="Times New Roman" w:hAnsi="Times New Roman" w:cs="Times New Roman"/>
          <w:sz w:val="24"/>
          <w:szCs w:val="24"/>
        </w:rPr>
        <w:t>, unde:</w:t>
      </w:r>
    </w:p>
    <w:p w14:paraId="7AE24875" w14:textId="77777777" w:rsidR="00651041" w:rsidRPr="00602BC8" w:rsidRDefault="00651041" w:rsidP="00EE7C9F">
      <w:pPr>
        <w:tabs>
          <w:tab w:val="left" w:pos="450"/>
        </w:tabs>
        <w:spacing w:line="276" w:lineRule="auto"/>
        <w:ind w:left="1800" w:right="290"/>
        <w:jc w:val="both"/>
        <w:rPr>
          <w:rFonts w:ascii="Times New Roman" w:hAnsi="Times New Roman" w:cs="Times New Roman"/>
          <w:sz w:val="24"/>
          <w:szCs w:val="24"/>
        </w:rPr>
      </w:pPr>
      <w:r w:rsidRPr="00602BC8">
        <w:rPr>
          <w:rFonts w:ascii="Times New Roman" w:hAnsi="Times New Roman" w:cs="Times New Roman"/>
          <w:sz w:val="24"/>
          <w:szCs w:val="24"/>
        </w:rPr>
        <w:t>x este valoarea ajutorului de stat solicitat</w:t>
      </w:r>
    </w:p>
    <w:p w14:paraId="56029941" w14:textId="77777777" w:rsidR="00651041" w:rsidRPr="00602BC8" w:rsidRDefault="00651041" w:rsidP="00EE7C9F">
      <w:pPr>
        <w:tabs>
          <w:tab w:val="left" w:pos="450"/>
        </w:tabs>
        <w:spacing w:line="276" w:lineRule="auto"/>
        <w:ind w:left="1800" w:right="290"/>
        <w:jc w:val="both"/>
        <w:rPr>
          <w:rFonts w:ascii="Times New Roman" w:hAnsi="Times New Roman" w:cs="Times New Roman"/>
          <w:sz w:val="24"/>
          <w:szCs w:val="24"/>
        </w:rPr>
      </w:pPr>
      <w:r w:rsidRPr="00602BC8">
        <w:rPr>
          <w:rFonts w:ascii="Times New Roman" w:hAnsi="Times New Roman" w:cs="Times New Roman"/>
          <w:sz w:val="24"/>
          <w:szCs w:val="24"/>
        </w:rPr>
        <w:t>y este punctajul obținut</w:t>
      </w:r>
    </w:p>
    <w:p w14:paraId="3CBE2A0E" w14:textId="0CBBE4FC" w:rsidR="00651041" w:rsidRPr="00602BC8" w:rsidRDefault="00651041" w:rsidP="00EE7C9F">
      <w:pPr>
        <w:tabs>
          <w:tab w:val="left" w:pos="450"/>
        </w:tabs>
        <w:spacing w:line="276" w:lineRule="auto"/>
        <w:ind w:left="1800" w:right="290"/>
        <w:jc w:val="both"/>
        <w:rPr>
          <w:rFonts w:ascii="Times New Roman" w:hAnsi="Times New Roman" w:cs="Times New Roman"/>
          <w:sz w:val="24"/>
          <w:szCs w:val="24"/>
        </w:rPr>
      </w:pPr>
      <w:r w:rsidRPr="00602BC8">
        <w:rPr>
          <w:rFonts w:ascii="Times New Roman" w:hAnsi="Times New Roman" w:cs="Times New Roman"/>
          <w:sz w:val="24"/>
          <w:szCs w:val="24"/>
        </w:rPr>
        <w:t>a și b sunt coeficienții dreptei, care se vor calcula înlocuind valorile x și y în ecuația dreptei după cum urmează</w:t>
      </w:r>
      <w:r w:rsidR="00602BC8">
        <w:rPr>
          <w:rFonts w:ascii="Times New Roman" w:hAnsi="Times New Roman" w:cs="Times New Roman"/>
          <w:sz w:val="24"/>
          <w:szCs w:val="24"/>
        </w:rPr>
        <w:t>:</w:t>
      </w:r>
    </w:p>
    <w:p w14:paraId="0EA3701E" w14:textId="77777777" w:rsidR="00651041" w:rsidRPr="00651041" w:rsidRDefault="00651041" w:rsidP="000C3CE3">
      <w:pPr>
        <w:pStyle w:val="ListParagraph"/>
        <w:numPr>
          <w:ilvl w:val="0"/>
          <w:numId w:val="16"/>
        </w:numPr>
        <w:spacing w:before="120" w:line="212" w:lineRule="exact"/>
        <w:ind w:left="2154" w:right="147" w:hanging="357"/>
        <w:rPr>
          <w:rFonts w:ascii="Times New Roman" w:eastAsia="Times New Roman" w:hAnsi="Times New Roman" w:cs="Times New Roman"/>
          <w:bCs/>
          <w:color w:val="000000" w:themeColor="text1"/>
          <w:sz w:val="24"/>
          <w:szCs w:val="24"/>
          <w:lang w:val="pt-BR"/>
        </w:rPr>
      </w:pPr>
      <w:r w:rsidRPr="00651041">
        <w:rPr>
          <w:rFonts w:ascii="Times New Roman" w:eastAsia="Times New Roman" w:hAnsi="Times New Roman" w:cs="Times New Roman"/>
          <w:bCs/>
          <w:color w:val="000000" w:themeColor="text1"/>
          <w:sz w:val="24"/>
          <w:szCs w:val="24"/>
          <w:lang w:val="pt-BR"/>
        </w:rPr>
        <w:t>Când x este valoarea maximă a ajutorului de stat solicitat, y este 0</w:t>
      </w:r>
    </w:p>
    <w:p w14:paraId="096FA119" w14:textId="3E66F3CA" w:rsidR="00772A53" w:rsidRPr="00651041" w:rsidRDefault="00651041" w:rsidP="000C3CE3">
      <w:pPr>
        <w:pStyle w:val="ListParagraph"/>
        <w:numPr>
          <w:ilvl w:val="0"/>
          <w:numId w:val="16"/>
        </w:numPr>
        <w:spacing w:before="120" w:line="212" w:lineRule="exact"/>
        <w:ind w:left="2154" w:right="147" w:hanging="357"/>
        <w:rPr>
          <w:rFonts w:ascii="Times New Roman" w:eastAsia="Times New Roman" w:hAnsi="Times New Roman" w:cs="Times New Roman"/>
          <w:bCs/>
          <w:color w:val="000000" w:themeColor="text1"/>
          <w:sz w:val="24"/>
          <w:szCs w:val="24"/>
          <w:lang w:val="pt-BR"/>
        </w:rPr>
      </w:pPr>
      <w:r w:rsidRPr="00651041">
        <w:rPr>
          <w:rFonts w:ascii="Times New Roman" w:eastAsia="Times New Roman" w:hAnsi="Times New Roman" w:cs="Times New Roman"/>
          <w:bCs/>
          <w:color w:val="000000" w:themeColor="text1"/>
          <w:sz w:val="24"/>
          <w:szCs w:val="24"/>
          <w:lang w:val="da-DK"/>
        </w:rPr>
        <w:t>Când x este valoarea minimă a ajutorului de stat solicitat, y este 90</w:t>
      </w:r>
    </w:p>
    <w:p w14:paraId="19820D2F" w14:textId="73E46D41" w:rsidR="00FD3883" w:rsidRPr="00602BC8" w:rsidRDefault="00772A53" w:rsidP="000C3CE3">
      <w:pPr>
        <w:pStyle w:val="ListParagraph"/>
        <w:numPr>
          <w:ilvl w:val="0"/>
          <w:numId w:val="43"/>
        </w:numPr>
        <w:tabs>
          <w:tab w:val="left" w:pos="450"/>
        </w:tabs>
        <w:spacing w:before="120" w:line="276" w:lineRule="auto"/>
        <w:ind w:right="290"/>
        <w:rPr>
          <w:rFonts w:ascii="Times New Roman" w:hAnsi="Times New Roman" w:cs="Times New Roman"/>
          <w:b/>
          <w:bCs/>
          <w:sz w:val="24"/>
          <w:szCs w:val="24"/>
        </w:rPr>
      </w:pPr>
      <w:bookmarkStart w:id="66" w:name="_Hlk229052286"/>
      <w:r w:rsidRPr="00FD3883">
        <w:rPr>
          <w:rFonts w:ascii="Times New Roman" w:hAnsi="Times New Roman" w:cs="Times New Roman"/>
          <w:b/>
          <w:bCs/>
          <w:sz w:val="24"/>
          <w:szCs w:val="24"/>
        </w:rPr>
        <w:t xml:space="preserve">Criteriul </w:t>
      </w:r>
      <w:r w:rsidR="00FD3883" w:rsidRPr="00FD3883">
        <w:rPr>
          <w:rFonts w:ascii="Times New Roman" w:hAnsi="Times New Roman" w:cs="Times New Roman"/>
          <w:b/>
          <w:bCs/>
          <w:sz w:val="24"/>
          <w:szCs w:val="24"/>
        </w:rPr>
        <w:t>Capacitate</w:t>
      </w:r>
      <w:r w:rsidR="00602BC8">
        <w:rPr>
          <w:rFonts w:ascii="Times New Roman" w:hAnsi="Times New Roman" w:cs="Times New Roman"/>
          <w:b/>
          <w:bCs/>
          <w:sz w:val="24"/>
          <w:szCs w:val="24"/>
        </w:rPr>
        <w:t xml:space="preserve"> – </w:t>
      </w:r>
      <w:r w:rsidR="00FD3883" w:rsidRPr="00602BC8">
        <w:rPr>
          <w:rFonts w:ascii="Times New Roman" w:hAnsi="Times New Roman" w:cs="Times New Roman"/>
          <w:sz w:val="24"/>
          <w:szCs w:val="24"/>
        </w:rPr>
        <w:t xml:space="preserve">Capacitate de producție instalată declarată în Cererea de finanțare, de </w:t>
      </w:r>
      <w:r w:rsidR="0071339C">
        <w:rPr>
          <w:rFonts w:ascii="Times New Roman" w:hAnsi="Times New Roman" w:cs="Times New Roman"/>
          <w:sz w:val="24"/>
          <w:szCs w:val="24"/>
        </w:rPr>
        <w:t>SAF</w:t>
      </w:r>
      <w:r w:rsidR="00FD3883" w:rsidRPr="00602BC8">
        <w:rPr>
          <w:rFonts w:ascii="Times New Roman" w:hAnsi="Times New Roman" w:cs="Times New Roman"/>
          <w:b/>
          <w:bCs/>
          <w:sz w:val="24"/>
          <w:szCs w:val="24"/>
        </w:rPr>
        <w:t xml:space="preserve"> </w:t>
      </w:r>
    </w:p>
    <w:p w14:paraId="0F9C68D7" w14:textId="570FD05D" w:rsidR="00651041" w:rsidRPr="00FD3883" w:rsidRDefault="00772A53" w:rsidP="00556842">
      <w:pPr>
        <w:tabs>
          <w:tab w:val="left" w:pos="450"/>
        </w:tabs>
        <w:spacing w:before="120" w:line="276" w:lineRule="auto"/>
        <w:ind w:left="900" w:right="290"/>
        <w:jc w:val="both"/>
        <w:rPr>
          <w:rFonts w:ascii="Times New Roman" w:hAnsi="Times New Roman" w:cs="Times New Roman"/>
          <w:sz w:val="24"/>
          <w:szCs w:val="24"/>
        </w:rPr>
      </w:pPr>
      <w:r w:rsidRPr="00FD3883">
        <w:rPr>
          <w:rFonts w:ascii="Times New Roman" w:hAnsi="Times New Roman" w:cs="Times New Roman"/>
          <w:sz w:val="24"/>
          <w:szCs w:val="24"/>
        </w:rPr>
        <w:t xml:space="preserve">Conform acestui criteriu din Grila de evaluare tehnico- economică punctajul maxim este de </w:t>
      </w:r>
      <w:r w:rsidR="00050FAF" w:rsidRPr="00556842">
        <w:rPr>
          <w:rFonts w:ascii="Times New Roman" w:hAnsi="Times New Roman" w:cs="Times New Roman"/>
          <w:sz w:val="24"/>
          <w:szCs w:val="24"/>
        </w:rPr>
        <w:t>1</w:t>
      </w:r>
      <w:r w:rsidRPr="00556842">
        <w:rPr>
          <w:rFonts w:ascii="Times New Roman" w:hAnsi="Times New Roman" w:cs="Times New Roman"/>
          <w:sz w:val="24"/>
          <w:szCs w:val="24"/>
        </w:rPr>
        <w:t>0 puncte</w:t>
      </w:r>
      <w:r w:rsidR="00651041" w:rsidRPr="00FD3883">
        <w:rPr>
          <w:rFonts w:ascii="Times New Roman" w:hAnsi="Times New Roman" w:cs="Times New Roman"/>
          <w:sz w:val="24"/>
          <w:szCs w:val="24"/>
        </w:rPr>
        <w:t>, acordat astfel:</w:t>
      </w:r>
    </w:p>
    <w:p w14:paraId="1405767E" w14:textId="77777777" w:rsidR="001837BE" w:rsidRPr="001837BE" w:rsidRDefault="001837BE" w:rsidP="000C3CE3">
      <w:pPr>
        <w:pStyle w:val="ListParagraph"/>
        <w:numPr>
          <w:ilvl w:val="0"/>
          <w:numId w:val="51"/>
        </w:numPr>
        <w:tabs>
          <w:tab w:val="left" w:pos="450"/>
        </w:tabs>
        <w:spacing w:before="120" w:line="276" w:lineRule="auto"/>
        <w:ind w:right="290"/>
        <w:rPr>
          <w:rFonts w:ascii="Times New Roman" w:hAnsi="Times New Roman" w:cs="Times New Roman"/>
          <w:sz w:val="24"/>
          <w:szCs w:val="24"/>
          <w:lang w:val="pt-BR"/>
        </w:rPr>
      </w:pPr>
      <w:r w:rsidRPr="001837BE">
        <w:rPr>
          <w:rFonts w:ascii="Times New Roman" w:hAnsi="Times New Roman" w:cs="Times New Roman"/>
          <w:sz w:val="24"/>
          <w:szCs w:val="24"/>
          <w:lang w:val="pt-BR"/>
        </w:rPr>
        <w:lastRenderedPageBreak/>
        <w:t>Capacitate de producție instalată minimă de 20.000 tone/an – 0 puncte</w:t>
      </w:r>
    </w:p>
    <w:p w14:paraId="309F7FFD" w14:textId="77777777" w:rsidR="001837BE" w:rsidRPr="001837BE" w:rsidRDefault="001837BE" w:rsidP="000C3CE3">
      <w:pPr>
        <w:pStyle w:val="ListParagraph"/>
        <w:numPr>
          <w:ilvl w:val="0"/>
          <w:numId w:val="51"/>
        </w:numPr>
        <w:tabs>
          <w:tab w:val="left" w:pos="450"/>
        </w:tabs>
        <w:spacing w:before="120" w:line="276" w:lineRule="auto"/>
        <w:ind w:right="290"/>
        <w:rPr>
          <w:rFonts w:ascii="Times New Roman" w:hAnsi="Times New Roman" w:cs="Times New Roman"/>
          <w:sz w:val="24"/>
          <w:szCs w:val="24"/>
          <w:lang w:val="pt-BR"/>
        </w:rPr>
      </w:pPr>
      <w:r w:rsidRPr="001837BE">
        <w:rPr>
          <w:rFonts w:ascii="Times New Roman" w:hAnsi="Times New Roman" w:cs="Times New Roman"/>
          <w:sz w:val="24"/>
          <w:szCs w:val="24"/>
          <w:lang w:val="pt-BR"/>
        </w:rPr>
        <w:t>Capacitate de producție instalată de până la 50.000 tone/an – 5 punte</w:t>
      </w:r>
    </w:p>
    <w:p w14:paraId="71FDD9EF" w14:textId="77777777" w:rsidR="001837BE" w:rsidRPr="001837BE" w:rsidRDefault="001837BE" w:rsidP="000C3CE3">
      <w:pPr>
        <w:pStyle w:val="ListParagraph"/>
        <w:numPr>
          <w:ilvl w:val="0"/>
          <w:numId w:val="51"/>
        </w:numPr>
        <w:tabs>
          <w:tab w:val="left" w:pos="450"/>
        </w:tabs>
        <w:spacing w:before="120" w:line="276" w:lineRule="auto"/>
        <w:ind w:right="290"/>
        <w:rPr>
          <w:rFonts w:ascii="Times New Roman" w:hAnsi="Times New Roman" w:cs="Times New Roman"/>
          <w:sz w:val="24"/>
          <w:szCs w:val="24"/>
          <w:lang w:val="pt-BR"/>
        </w:rPr>
      </w:pPr>
      <w:r w:rsidRPr="001837BE">
        <w:rPr>
          <w:rFonts w:ascii="Times New Roman" w:hAnsi="Times New Roman" w:cs="Times New Roman"/>
          <w:sz w:val="24"/>
          <w:szCs w:val="24"/>
          <w:lang w:val="pt-BR"/>
        </w:rPr>
        <w:t>Capacitate de producție instalată mai mare de 50.000 tone – 10 puncte</w:t>
      </w:r>
    </w:p>
    <w:p w14:paraId="1643FB80" w14:textId="2AA913E6" w:rsidR="00651041" w:rsidRPr="00D55140" w:rsidRDefault="00651041" w:rsidP="00D55140">
      <w:pPr>
        <w:tabs>
          <w:tab w:val="left" w:pos="450"/>
        </w:tabs>
        <w:spacing w:before="120" w:line="276" w:lineRule="auto"/>
        <w:ind w:left="180" w:right="290"/>
        <w:jc w:val="both"/>
        <w:rPr>
          <w:rFonts w:ascii="Times New Roman" w:hAnsi="Times New Roman" w:cs="Times New Roman"/>
          <w:b/>
          <w:bCs/>
          <w:sz w:val="24"/>
          <w:szCs w:val="24"/>
        </w:rPr>
      </w:pPr>
      <w:r w:rsidRPr="00D55140">
        <w:rPr>
          <w:rFonts w:ascii="Times New Roman" w:hAnsi="Times New Roman" w:cs="Times New Roman"/>
          <w:b/>
          <w:bCs/>
          <w:sz w:val="24"/>
          <w:szCs w:val="24"/>
        </w:rPr>
        <w:t xml:space="preserve">Notă: </w:t>
      </w:r>
      <w:r w:rsidR="00FD3883" w:rsidRPr="00D55140">
        <w:rPr>
          <w:rFonts w:ascii="Times New Roman" w:hAnsi="Times New Roman" w:cs="Times New Roman"/>
          <w:b/>
          <w:bCs/>
          <w:sz w:val="24"/>
          <w:szCs w:val="24"/>
        </w:rPr>
        <w:t>NU</w:t>
      </w:r>
      <w:r w:rsidRPr="00D55140">
        <w:rPr>
          <w:rFonts w:ascii="Times New Roman" w:hAnsi="Times New Roman" w:cs="Times New Roman"/>
          <w:b/>
          <w:bCs/>
          <w:sz w:val="24"/>
          <w:szCs w:val="24"/>
        </w:rPr>
        <w:t xml:space="preserve"> se acordă punctaj intermediar.</w:t>
      </w:r>
    </w:p>
    <w:p w14:paraId="2BCF12AB" w14:textId="2F341DA5" w:rsidR="00772A53" w:rsidRDefault="00651041" w:rsidP="00D55140">
      <w:pPr>
        <w:tabs>
          <w:tab w:val="left" w:pos="450"/>
        </w:tabs>
        <w:spacing w:before="120" w:line="276" w:lineRule="auto"/>
        <w:ind w:left="180" w:right="290"/>
        <w:jc w:val="both"/>
        <w:rPr>
          <w:rFonts w:ascii="Times New Roman" w:hAnsi="Times New Roman" w:cs="Times New Roman"/>
          <w:b/>
          <w:bCs/>
          <w:sz w:val="24"/>
          <w:szCs w:val="24"/>
        </w:rPr>
      </w:pPr>
      <w:r w:rsidRPr="00D55140">
        <w:rPr>
          <w:rFonts w:ascii="Times New Roman" w:hAnsi="Times New Roman" w:cs="Times New Roman"/>
          <w:b/>
          <w:bCs/>
          <w:sz w:val="24"/>
          <w:szCs w:val="24"/>
        </w:rPr>
        <w:t xml:space="preserve">Acest criteriu se dovedește și se verifică prin studiul de fezabilitate care trebuie să prevadă că proiectul de investiții pentru care se solicită finanțare are </w:t>
      </w:r>
      <w:r w:rsidR="00D55140" w:rsidRPr="00D55140">
        <w:rPr>
          <w:rFonts w:ascii="Times New Roman" w:hAnsi="Times New Roman" w:cs="Times New Roman"/>
          <w:b/>
          <w:bCs/>
          <w:sz w:val="24"/>
          <w:szCs w:val="24"/>
        </w:rPr>
        <w:t>prevăzută</w:t>
      </w:r>
      <w:r w:rsidRPr="00D55140">
        <w:rPr>
          <w:rFonts w:ascii="Times New Roman" w:hAnsi="Times New Roman" w:cs="Times New Roman"/>
          <w:b/>
          <w:bCs/>
          <w:sz w:val="24"/>
          <w:szCs w:val="24"/>
        </w:rPr>
        <w:t xml:space="preserve"> capacitatea de producție a instalației, inclusiv capacitatea financiar</w:t>
      </w:r>
      <w:r w:rsidR="00F732A7" w:rsidRPr="00D55140">
        <w:rPr>
          <w:rFonts w:ascii="Times New Roman" w:hAnsi="Times New Roman" w:cs="Times New Roman"/>
          <w:b/>
          <w:bCs/>
          <w:sz w:val="24"/>
          <w:szCs w:val="24"/>
        </w:rPr>
        <w:t>ă</w:t>
      </w:r>
      <w:r w:rsidRPr="00D55140">
        <w:rPr>
          <w:rFonts w:ascii="Times New Roman" w:hAnsi="Times New Roman" w:cs="Times New Roman"/>
          <w:b/>
          <w:bCs/>
          <w:sz w:val="24"/>
          <w:szCs w:val="24"/>
        </w:rPr>
        <w:t xml:space="preserve"> pentru a o realiza</w:t>
      </w:r>
      <w:bookmarkEnd w:id="66"/>
      <w:r w:rsidRPr="00D55140">
        <w:rPr>
          <w:rFonts w:ascii="Times New Roman" w:hAnsi="Times New Roman" w:cs="Times New Roman"/>
          <w:b/>
          <w:bCs/>
          <w:sz w:val="24"/>
          <w:szCs w:val="24"/>
        </w:rPr>
        <w:t>.</w:t>
      </w:r>
    </w:p>
    <w:p w14:paraId="351CA967" w14:textId="6F679F70" w:rsidR="001837BE" w:rsidRPr="00602BC8" w:rsidRDefault="001837BE" w:rsidP="000C3CE3">
      <w:pPr>
        <w:pStyle w:val="ListParagraph"/>
        <w:numPr>
          <w:ilvl w:val="0"/>
          <w:numId w:val="43"/>
        </w:numPr>
        <w:tabs>
          <w:tab w:val="left" w:pos="450"/>
        </w:tabs>
        <w:spacing w:before="120" w:line="276" w:lineRule="auto"/>
        <w:ind w:right="290"/>
        <w:rPr>
          <w:rFonts w:ascii="Times New Roman" w:hAnsi="Times New Roman" w:cs="Times New Roman"/>
          <w:b/>
          <w:bCs/>
          <w:sz w:val="24"/>
          <w:szCs w:val="24"/>
        </w:rPr>
      </w:pPr>
      <w:r w:rsidRPr="00FD3883">
        <w:rPr>
          <w:rFonts w:ascii="Times New Roman" w:hAnsi="Times New Roman" w:cs="Times New Roman"/>
          <w:b/>
          <w:bCs/>
          <w:sz w:val="24"/>
          <w:szCs w:val="24"/>
        </w:rPr>
        <w:t>Criteriul Capacitate</w:t>
      </w:r>
      <w:r>
        <w:rPr>
          <w:rFonts w:ascii="Times New Roman" w:hAnsi="Times New Roman" w:cs="Times New Roman"/>
          <w:b/>
          <w:bCs/>
          <w:sz w:val="24"/>
          <w:szCs w:val="24"/>
        </w:rPr>
        <w:t xml:space="preserve"> – </w:t>
      </w:r>
      <w:r w:rsidRPr="00602BC8">
        <w:rPr>
          <w:rFonts w:ascii="Times New Roman" w:hAnsi="Times New Roman" w:cs="Times New Roman"/>
          <w:sz w:val="24"/>
          <w:szCs w:val="24"/>
        </w:rPr>
        <w:t xml:space="preserve">Capacitate de producție instalată declarată în Cererea de finanțare, de </w:t>
      </w:r>
      <w:r>
        <w:rPr>
          <w:rFonts w:ascii="Times New Roman" w:hAnsi="Times New Roman" w:cs="Times New Roman"/>
          <w:sz w:val="24"/>
          <w:szCs w:val="24"/>
        </w:rPr>
        <w:t>HVO</w:t>
      </w:r>
    </w:p>
    <w:p w14:paraId="279B9E73" w14:textId="77777777" w:rsidR="001837BE" w:rsidRPr="00FD3883" w:rsidRDefault="001837BE" w:rsidP="001837BE">
      <w:pPr>
        <w:tabs>
          <w:tab w:val="left" w:pos="450"/>
        </w:tabs>
        <w:spacing w:before="120" w:line="276" w:lineRule="auto"/>
        <w:ind w:left="900" w:right="290"/>
        <w:jc w:val="both"/>
        <w:rPr>
          <w:rFonts w:ascii="Times New Roman" w:hAnsi="Times New Roman" w:cs="Times New Roman"/>
          <w:sz w:val="24"/>
          <w:szCs w:val="24"/>
        </w:rPr>
      </w:pPr>
      <w:r w:rsidRPr="00FD3883">
        <w:rPr>
          <w:rFonts w:ascii="Times New Roman" w:hAnsi="Times New Roman" w:cs="Times New Roman"/>
          <w:sz w:val="24"/>
          <w:szCs w:val="24"/>
        </w:rPr>
        <w:t xml:space="preserve">Conform acestui criteriu din Grila de evaluare tehnico- economică punctajul maxim este de </w:t>
      </w:r>
      <w:r w:rsidRPr="00556842">
        <w:rPr>
          <w:rFonts w:ascii="Times New Roman" w:hAnsi="Times New Roman" w:cs="Times New Roman"/>
          <w:sz w:val="24"/>
          <w:szCs w:val="24"/>
        </w:rPr>
        <w:t>10 puncte</w:t>
      </w:r>
      <w:r w:rsidRPr="00FD3883">
        <w:rPr>
          <w:rFonts w:ascii="Times New Roman" w:hAnsi="Times New Roman" w:cs="Times New Roman"/>
          <w:sz w:val="24"/>
          <w:szCs w:val="24"/>
        </w:rPr>
        <w:t>, acordat astfel:</w:t>
      </w:r>
    </w:p>
    <w:p w14:paraId="790CDB9A" w14:textId="77777777" w:rsidR="001837BE" w:rsidRPr="001837BE" w:rsidRDefault="001837BE" w:rsidP="000C3CE3">
      <w:pPr>
        <w:pStyle w:val="ListParagraph"/>
        <w:numPr>
          <w:ilvl w:val="0"/>
          <w:numId w:val="52"/>
        </w:numPr>
        <w:tabs>
          <w:tab w:val="left" w:pos="450"/>
        </w:tabs>
        <w:spacing w:before="120" w:line="276" w:lineRule="auto"/>
        <w:ind w:right="290"/>
        <w:rPr>
          <w:rFonts w:ascii="Times New Roman" w:hAnsi="Times New Roman" w:cs="Times New Roman"/>
          <w:sz w:val="24"/>
          <w:szCs w:val="24"/>
          <w:lang w:val="pt-BR"/>
        </w:rPr>
      </w:pPr>
      <w:r w:rsidRPr="001837BE">
        <w:rPr>
          <w:rFonts w:ascii="Times New Roman" w:hAnsi="Times New Roman" w:cs="Times New Roman"/>
          <w:sz w:val="24"/>
          <w:szCs w:val="24"/>
          <w:lang w:val="pt-BR"/>
        </w:rPr>
        <w:t>Capacitate de producție instalată minimă de 90.000 tone/an – 0 puncte</w:t>
      </w:r>
    </w:p>
    <w:p w14:paraId="7D519296" w14:textId="77777777" w:rsidR="001837BE" w:rsidRPr="001837BE" w:rsidRDefault="001837BE" w:rsidP="000C3CE3">
      <w:pPr>
        <w:pStyle w:val="ListParagraph"/>
        <w:numPr>
          <w:ilvl w:val="0"/>
          <w:numId w:val="52"/>
        </w:numPr>
        <w:tabs>
          <w:tab w:val="left" w:pos="450"/>
        </w:tabs>
        <w:spacing w:before="120" w:line="276" w:lineRule="auto"/>
        <w:ind w:right="290"/>
        <w:rPr>
          <w:rFonts w:ascii="Times New Roman" w:hAnsi="Times New Roman" w:cs="Times New Roman"/>
          <w:sz w:val="24"/>
          <w:szCs w:val="24"/>
          <w:lang w:val="pt-BR"/>
        </w:rPr>
      </w:pPr>
      <w:r w:rsidRPr="001837BE">
        <w:rPr>
          <w:rFonts w:ascii="Times New Roman" w:hAnsi="Times New Roman" w:cs="Times New Roman"/>
          <w:sz w:val="24"/>
          <w:szCs w:val="24"/>
          <w:lang w:val="pt-BR"/>
        </w:rPr>
        <w:t>Capacitate de producție instalată de până la 150.000 tone/an – 5 punte</w:t>
      </w:r>
    </w:p>
    <w:p w14:paraId="3D717735" w14:textId="77777777" w:rsidR="001837BE" w:rsidRPr="001837BE" w:rsidRDefault="001837BE" w:rsidP="000C3CE3">
      <w:pPr>
        <w:pStyle w:val="ListParagraph"/>
        <w:numPr>
          <w:ilvl w:val="0"/>
          <w:numId w:val="52"/>
        </w:numPr>
        <w:tabs>
          <w:tab w:val="left" w:pos="450"/>
        </w:tabs>
        <w:spacing w:before="120" w:line="276" w:lineRule="auto"/>
        <w:ind w:right="290"/>
        <w:rPr>
          <w:rFonts w:ascii="Times New Roman" w:hAnsi="Times New Roman" w:cs="Times New Roman"/>
          <w:sz w:val="24"/>
          <w:szCs w:val="24"/>
          <w:lang w:val="pt-BR"/>
        </w:rPr>
      </w:pPr>
      <w:r w:rsidRPr="001837BE">
        <w:rPr>
          <w:rFonts w:ascii="Times New Roman" w:hAnsi="Times New Roman" w:cs="Times New Roman"/>
          <w:sz w:val="24"/>
          <w:szCs w:val="24"/>
          <w:lang w:val="pt-BR"/>
        </w:rPr>
        <w:t>Capacitate de producție instalată mai mare de 150.000 tone – 10 puncte</w:t>
      </w:r>
    </w:p>
    <w:p w14:paraId="3C389DB9" w14:textId="77777777" w:rsidR="001837BE" w:rsidRPr="00D55140" w:rsidRDefault="001837BE" w:rsidP="001837BE">
      <w:pPr>
        <w:tabs>
          <w:tab w:val="left" w:pos="450"/>
        </w:tabs>
        <w:spacing w:before="120" w:line="276" w:lineRule="auto"/>
        <w:ind w:left="180" w:right="290"/>
        <w:jc w:val="both"/>
        <w:rPr>
          <w:rFonts w:ascii="Times New Roman" w:hAnsi="Times New Roman" w:cs="Times New Roman"/>
          <w:b/>
          <w:bCs/>
          <w:sz w:val="24"/>
          <w:szCs w:val="24"/>
        </w:rPr>
      </w:pPr>
      <w:r w:rsidRPr="00D55140">
        <w:rPr>
          <w:rFonts w:ascii="Times New Roman" w:hAnsi="Times New Roman" w:cs="Times New Roman"/>
          <w:b/>
          <w:bCs/>
          <w:sz w:val="24"/>
          <w:szCs w:val="24"/>
        </w:rPr>
        <w:t>Notă: NU se acordă punctaj intermediar.</w:t>
      </w:r>
    </w:p>
    <w:p w14:paraId="0A999A02" w14:textId="65BE19FF" w:rsidR="001837BE" w:rsidRPr="00D55140" w:rsidRDefault="001837BE" w:rsidP="001837BE">
      <w:pPr>
        <w:tabs>
          <w:tab w:val="left" w:pos="450"/>
        </w:tabs>
        <w:spacing w:before="120" w:line="276" w:lineRule="auto"/>
        <w:ind w:left="180" w:right="290"/>
        <w:jc w:val="both"/>
        <w:rPr>
          <w:rFonts w:ascii="Times New Roman" w:hAnsi="Times New Roman" w:cs="Times New Roman"/>
          <w:b/>
          <w:bCs/>
          <w:sz w:val="24"/>
          <w:szCs w:val="24"/>
        </w:rPr>
      </w:pPr>
      <w:r w:rsidRPr="00D55140">
        <w:rPr>
          <w:rFonts w:ascii="Times New Roman" w:hAnsi="Times New Roman" w:cs="Times New Roman"/>
          <w:b/>
          <w:bCs/>
          <w:sz w:val="24"/>
          <w:szCs w:val="24"/>
        </w:rPr>
        <w:t>Acest criteriu se dovedește și se verifică prin studiul de fezabilitate care trebuie să prevadă că proiectul de investiții pentru care se solicită finanțare are prevăzută capacitatea de producție a instalației, inclusiv capacitatea financiară pentru a o realiza</w:t>
      </w:r>
      <w:r>
        <w:rPr>
          <w:rFonts w:ascii="Times New Roman" w:hAnsi="Times New Roman" w:cs="Times New Roman"/>
          <w:b/>
          <w:bCs/>
          <w:sz w:val="24"/>
          <w:szCs w:val="24"/>
        </w:rPr>
        <w:t>.</w:t>
      </w:r>
    </w:p>
    <w:p w14:paraId="4E769DA1" w14:textId="77777777" w:rsidR="000010B7" w:rsidRPr="00D55140" w:rsidRDefault="00F426C0" w:rsidP="00D55140">
      <w:pPr>
        <w:tabs>
          <w:tab w:val="left" w:pos="450"/>
        </w:tabs>
        <w:spacing w:before="120" w:line="276" w:lineRule="auto"/>
        <w:ind w:left="180" w:right="290"/>
        <w:jc w:val="both"/>
        <w:rPr>
          <w:rFonts w:ascii="Times New Roman" w:hAnsi="Times New Roman" w:cs="Times New Roman"/>
          <w:sz w:val="24"/>
          <w:szCs w:val="24"/>
        </w:rPr>
      </w:pPr>
      <w:r w:rsidRPr="00D55140">
        <w:rPr>
          <w:rFonts w:ascii="Times New Roman" w:hAnsi="Times New Roman" w:cs="Times New Roman"/>
          <w:sz w:val="24"/>
          <w:szCs w:val="24"/>
        </w:rPr>
        <w:t>În urma evaluării tehnico-economice, cererea de finanțare va primi un punctaj între 0 - 100 puncte.</w:t>
      </w:r>
    </w:p>
    <w:p w14:paraId="43586E94" w14:textId="405EAA2F" w:rsidR="000010B7" w:rsidRPr="00D55140" w:rsidRDefault="00F426C0" w:rsidP="00D55140">
      <w:pPr>
        <w:tabs>
          <w:tab w:val="left" w:pos="450"/>
        </w:tabs>
        <w:spacing w:before="120" w:line="276" w:lineRule="auto"/>
        <w:ind w:left="180" w:right="290"/>
        <w:jc w:val="both"/>
        <w:rPr>
          <w:rFonts w:ascii="Times New Roman" w:hAnsi="Times New Roman" w:cs="Times New Roman"/>
          <w:sz w:val="24"/>
          <w:szCs w:val="24"/>
        </w:rPr>
      </w:pPr>
      <w:r w:rsidRPr="00D55140">
        <w:rPr>
          <w:rFonts w:ascii="Times New Roman" w:hAnsi="Times New Roman" w:cs="Times New Roman"/>
          <w:sz w:val="24"/>
          <w:szCs w:val="24"/>
        </w:rPr>
        <w:t xml:space="preserve">Cererile de finanțare vor fi ordonate în funcție de punctajul obținut și înscrise pe lista pentru finanțare începând de la cele cu punctajul cel mai mare (cererile de finanțare cu punctajul egal </w:t>
      </w:r>
      <w:r w:rsidR="00FD3883" w:rsidRPr="00D55140">
        <w:rPr>
          <w:rFonts w:ascii="Times New Roman" w:hAnsi="Times New Roman" w:cs="Times New Roman"/>
          <w:sz w:val="24"/>
          <w:szCs w:val="24"/>
        </w:rPr>
        <w:t xml:space="preserve"> </w:t>
      </w:r>
      <w:r w:rsidRPr="00D55140">
        <w:rPr>
          <w:rFonts w:ascii="Times New Roman" w:hAnsi="Times New Roman" w:cs="Times New Roman"/>
          <w:sz w:val="24"/>
          <w:szCs w:val="24"/>
        </w:rPr>
        <w:t>se vor înscrie în ordinea în care au fost depuse de ofertanți în cadrul procedurii de ofertare competitivă), până la acoperirea bugetului alocat.</w:t>
      </w:r>
      <w:r w:rsidR="00D55140">
        <w:rPr>
          <w:rFonts w:ascii="Times New Roman" w:hAnsi="Times New Roman" w:cs="Times New Roman"/>
          <w:sz w:val="24"/>
          <w:szCs w:val="24"/>
        </w:rPr>
        <w:t xml:space="preserve"> </w:t>
      </w:r>
      <w:r w:rsidRPr="00D55140">
        <w:rPr>
          <w:rFonts w:ascii="Times New Roman" w:hAnsi="Times New Roman" w:cs="Times New Roman"/>
          <w:sz w:val="24"/>
          <w:szCs w:val="24"/>
        </w:rPr>
        <w:t>Astfel, la finalizarea acestei etape, se va întocmi o Listă provizorie cuprinzând cererile de finanțare depuse, ordonate descrescător în funcție de punctajul obținut pentru criteri</w:t>
      </w:r>
      <w:r w:rsidR="005B0118" w:rsidRPr="00D55140">
        <w:rPr>
          <w:rFonts w:ascii="Times New Roman" w:hAnsi="Times New Roman" w:cs="Times New Roman"/>
          <w:sz w:val="24"/>
          <w:szCs w:val="24"/>
        </w:rPr>
        <w:t>ile</w:t>
      </w:r>
      <w:r w:rsidRPr="00D55140">
        <w:rPr>
          <w:rFonts w:ascii="Times New Roman" w:hAnsi="Times New Roman" w:cs="Times New Roman"/>
          <w:sz w:val="24"/>
          <w:szCs w:val="24"/>
        </w:rPr>
        <w:t xml:space="preserve"> de selecție prevăzut</w:t>
      </w:r>
      <w:r w:rsidR="005B0118" w:rsidRPr="00D55140">
        <w:rPr>
          <w:rFonts w:ascii="Times New Roman" w:hAnsi="Times New Roman" w:cs="Times New Roman"/>
          <w:sz w:val="24"/>
          <w:szCs w:val="24"/>
        </w:rPr>
        <w:t>e</w:t>
      </w:r>
      <w:r w:rsidRPr="00D55140">
        <w:rPr>
          <w:rFonts w:ascii="Times New Roman" w:hAnsi="Times New Roman" w:cs="Times New Roman"/>
          <w:sz w:val="24"/>
          <w:szCs w:val="24"/>
        </w:rPr>
        <w:t xml:space="preserve"> </w:t>
      </w:r>
      <w:r w:rsidR="004A11D9" w:rsidRPr="00D55140">
        <w:rPr>
          <w:rFonts w:ascii="Times New Roman" w:hAnsi="Times New Roman" w:cs="Times New Roman"/>
          <w:sz w:val="24"/>
          <w:szCs w:val="24"/>
        </w:rPr>
        <w:t>în</w:t>
      </w:r>
      <w:r w:rsidRPr="00D55140">
        <w:rPr>
          <w:rFonts w:ascii="Times New Roman" w:hAnsi="Times New Roman" w:cs="Times New Roman"/>
          <w:sz w:val="24"/>
          <w:szCs w:val="24"/>
        </w:rPr>
        <w:t xml:space="preserve"> prezenta etapă.</w:t>
      </w:r>
    </w:p>
    <w:p w14:paraId="3296F4D7" w14:textId="695063AB" w:rsidR="000010B7" w:rsidRPr="00D55140" w:rsidRDefault="00F426C0" w:rsidP="00D55140">
      <w:pPr>
        <w:tabs>
          <w:tab w:val="left" w:pos="450"/>
        </w:tabs>
        <w:spacing w:before="120" w:line="276" w:lineRule="auto"/>
        <w:ind w:left="180" w:right="290"/>
        <w:jc w:val="both"/>
        <w:rPr>
          <w:rFonts w:ascii="Times New Roman" w:hAnsi="Times New Roman" w:cs="Times New Roman"/>
          <w:sz w:val="24"/>
          <w:szCs w:val="24"/>
        </w:rPr>
      </w:pPr>
      <w:r w:rsidRPr="00061278">
        <w:rPr>
          <w:rFonts w:ascii="Times New Roman" w:hAnsi="Times New Roman" w:cs="Times New Roman"/>
          <w:sz w:val="24"/>
          <w:szCs w:val="24"/>
        </w:rPr>
        <w:t>Clasamentul este provizoriu, având în vedere faptul că punctajul se realizează în funcție de</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elementele</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declarate</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către</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fiecare</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solicitant</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în</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cadrul</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cererii</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finanțare.</w:t>
      </w:r>
      <w:r w:rsidRPr="00D55140">
        <w:rPr>
          <w:rFonts w:ascii="Times New Roman" w:hAnsi="Times New Roman" w:cs="Times New Roman"/>
          <w:sz w:val="24"/>
          <w:szCs w:val="24"/>
        </w:rPr>
        <w:t xml:space="preserve"> Pentru respectarea principiului transparenței, Lista cu clasamentul provizoriu se va publica pe pagina web a Ministerului Energiei </w:t>
      </w:r>
      <w:hyperlink r:id="rId21" w:history="1">
        <w:r w:rsidR="00D55140" w:rsidRPr="00D55140">
          <w:rPr>
            <w:rStyle w:val="Hyperlink"/>
            <w:rFonts w:ascii="Times New Roman" w:hAnsi="Times New Roman" w:cs="Times New Roman"/>
            <w:sz w:val="24"/>
            <w:szCs w:val="24"/>
          </w:rPr>
          <w:t>Ministerul Energiei</w:t>
        </w:r>
      </w:hyperlink>
      <w:r w:rsidRPr="00D55140">
        <w:rPr>
          <w:rFonts w:ascii="Times New Roman" w:hAnsi="Times New Roman" w:cs="Times New Roman"/>
          <w:sz w:val="24"/>
          <w:szCs w:val="24"/>
        </w:rPr>
        <w:t>, în cadrul secțiunii dedicate prezentului apel de proiecte.</w:t>
      </w:r>
    </w:p>
    <w:p w14:paraId="5F13B55D" w14:textId="77777777" w:rsidR="000010B7" w:rsidRPr="00D55140" w:rsidRDefault="00F426C0" w:rsidP="00D55140">
      <w:pPr>
        <w:tabs>
          <w:tab w:val="left" w:pos="450"/>
        </w:tabs>
        <w:spacing w:before="120" w:line="276" w:lineRule="auto"/>
        <w:ind w:left="180" w:right="290"/>
        <w:jc w:val="both"/>
        <w:rPr>
          <w:rFonts w:ascii="Times New Roman" w:hAnsi="Times New Roman" w:cs="Times New Roman"/>
          <w:sz w:val="24"/>
          <w:szCs w:val="24"/>
        </w:rPr>
      </w:pPr>
      <w:r w:rsidRPr="00D55140">
        <w:rPr>
          <w:rFonts w:ascii="Times New Roman" w:hAnsi="Times New Roman" w:cs="Times New Roman"/>
          <w:sz w:val="24"/>
          <w:szCs w:val="24"/>
        </w:rPr>
        <w:t>Proiectele vor fi evaluate în continuare din punct de vedere administrativ și al eligibilității în ordinea în care acestea au fost prevăzute în Lista provizorie publicată pe site-ul Ministerului Energiei, până la epuizarea bugetului.</w:t>
      </w:r>
    </w:p>
    <w:p w14:paraId="12219FE8" w14:textId="69906B22" w:rsidR="000010B7" w:rsidRPr="00D55140" w:rsidRDefault="00F426C0" w:rsidP="00D55140">
      <w:pPr>
        <w:tabs>
          <w:tab w:val="left" w:pos="450"/>
        </w:tabs>
        <w:spacing w:before="120" w:line="276" w:lineRule="auto"/>
        <w:ind w:left="180" w:right="290"/>
        <w:jc w:val="both"/>
        <w:rPr>
          <w:rFonts w:ascii="Times New Roman" w:hAnsi="Times New Roman" w:cs="Times New Roman"/>
          <w:sz w:val="24"/>
          <w:szCs w:val="24"/>
        </w:rPr>
      </w:pPr>
      <w:r w:rsidRPr="00D55140">
        <w:rPr>
          <w:rFonts w:ascii="Times New Roman" w:hAnsi="Times New Roman" w:cs="Times New Roman"/>
          <w:sz w:val="24"/>
          <w:szCs w:val="24"/>
        </w:rPr>
        <w:t xml:space="preserve">Pentru fiecare proiect selectat în vederea finanțării, se va transmite către beneficiar o notificare </w:t>
      </w:r>
      <w:r w:rsidRPr="00D55140">
        <w:rPr>
          <w:rFonts w:ascii="Times New Roman" w:hAnsi="Times New Roman" w:cs="Times New Roman"/>
          <w:sz w:val="24"/>
          <w:szCs w:val="24"/>
        </w:rPr>
        <w:lastRenderedPageBreak/>
        <w:t xml:space="preserve">privind selectarea ofertei pentru finanțare. Pentru fiecare proiect respins, </w:t>
      </w:r>
      <w:r w:rsidR="00CA3BEF" w:rsidRPr="00D55140">
        <w:rPr>
          <w:rFonts w:ascii="Times New Roman" w:hAnsi="Times New Roman" w:cs="Times New Roman"/>
          <w:sz w:val="24"/>
          <w:szCs w:val="24"/>
        </w:rPr>
        <w:t>S</w:t>
      </w:r>
      <w:r w:rsidRPr="00D55140">
        <w:rPr>
          <w:rFonts w:ascii="Times New Roman" w:hAnsi="Times New Roman" w:cs="Times New Roman"/>
          <w:sz w:val="24"/>
          <w:szCs w:val="24"/>
        </w:rPr>
        <w:t>olicitantul va fi înștiințat în scris asupra motivelor respingerii.</w:t>
      </w:r>
      <w:r w:rsidR="00E50F41" w:rsidRPr="00D55140">
        <w:rPr>
          <w:rFonts w:ascii="Times New Roman" w:hAnsi="Times New Roman" w:cs="Times New Roman"/>
          <w:sz w:val="24"/>
          <w:szCs w:val="24"/>
        </w:rPr>
        <w:t xml:space="preserve"> </w:t>
      </w:r>
    </w:p>
    <w:p w14:paraId="2F004912" w14:textId="4E1798F0" w:rsidR="000010B7" w:rsidRPr="00D55140" w:rsidRDefault="00F426C0" w:rsidP="00D55140">
      <w:pPr>
        <w:tabs>
          <w:tab w:val="left" w:pos="450"/>
        </w:tabs>
        <w:spacing w:before="120" w:line="276" w:lineRule="auto"/>
        <w:ind w:left="180" w:right="290"/>
        <w:jc w:val="both"/>
        <w:rPr>
          <w:rFonts w:ascii="Times New Roman" w:hAnsi="Times New Roman" w:cs="Times New Roman"/>
          <w:sz w:val="24"/>
          <w:szCs w:val="24"/>
        </w:rPr>
      </w:pPr>
      <w:r w:rsidRPr="00D55140">
        <w:rPr>
          <w:rFonts w:ascii="Times New Roman" w:hAnsi="Times New Roman" w:cs="Times New Roman"/>
          <w:sz w:val="24"/>
          <w:szCs w:val="24"/>
        </w:rPr>
        <w:t>Selecția ofertelor se va face în limita fondurilor disponibile pentru această procedură</w:t>
      </w:r>
      <w:r w:rsidR="00F205D8" w:rsidRPr="00D55140">
        <w:rPr>
          <w:rFonts w:ascii="Times New Roman" w:hAnsi="Times New Roman" w:cs="Times New Roman"/>
          <w:sz w:val="24"/>
          <w:szCs w:val="24"/>
        </w:rPr>
        <w:t xml:space="preserve"> concurențială</w:t>
      </w:r>
      <w:r w:rsidRPr="00D55140">
        <w:rPr>
          <w:rFonts w:ascii="Times New Roman" w:hAnsi="Times New Roman" w:cs="Times New Roman"/>
          <w:sz w:val="24"/>
          <w:szCs w:val="24"/>
        </w:rPr>
        <w:t xml:space="preserve">, </w:t>
      </w:r>
      <w:r w:rsidR="00491ED7" w:rsidRPr="00D55140">
        <w:rPr>
          <w:rFonts w:ascii="Times New Roman" w:hAnsi="Times New Roman" w:cs="Times New Roman"/>
          <w:sz w:val="24"/>
          <w:szCs w:val="24"/>
        </w:rPr>
        <w:t xml:space="preserve">în baza unui proces de evaluare competitiv a proiectelor, </w:t>
      </w:r>
      <w:r w:rsidRPr="00D55140">
        <w:rPr>
          <w:rFonts w:ascii="Times New Roman" w:hAnsi="Times New Roman" w:cs="Times New Roman"/>
          <w:sz w:val="24"/>
          <w:szCs w:val="24"/>
        </w:rPr>
        <w:t>în ordinea descrescătoare a punctajelor obținute.</w:t>
      </w:r>
    </w:p>
    <w:p w14:paraId="3FE11E6A" w14:textId="77777777" w:rsidR="008F6B5F" w:rsidRPr="00D55140" w:rsidRDefault="008F6B5F" w:rsidP="00D55140">
      <w:pPr>
        <w:tabs>
          <w:tab w:val="left" w:pos="450"/>
        </w:tabs>
        <w:spacing w:before="120" w:line="276" w:lineRule="auto"/>
        <w:ind w:left="180" w:right="290"/>
        <w:jc w:val="both"/>
        <w:rPr>
          <w:rFonts w:ascii="Times New Roman" w:hAnsi="Times New Roman" w:cs="Times New Roman"/>
          <w:sz w:val="24"/>
          <w:szCs w:val="24"/>
        </w:rPr>
      </w:pPr>
      <w:r w:rsidRPr="00D55140">
        <w:rPr>
          <w:rFonts w:ascii="Times New Roman" w:hAnsi="Times New Roman" w:cs="Times New Roman"/>
          <w:sz w:val="24"/>
          <w:szCs w:val="24"/>
        </w:rPr>
        <w:t>Rezultatul evaluării se concretizează în 2 liste de proiecte, care vor fi publicate pe pagina de internet a Ministerului Energiei:</w:t>
      </w:r>
    </w:p>
    <w:p w14:paraId="3A58A7AB" w14:textId="65198D89" w:rsidR="008F6B5F" w:rsidRPr="00D55140" w:rsidRDefault="008F6B5F"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D55140">
        <w:rPr>
          <w:rFonts w:ascii="Times New Roman" w:hAnsi="Times New Roman" w:cs="Times New Roman"/>
          <w:lang w:val="pt-BR"/>
        </w:rPr>
        <w:t xml:space="preserve">proiecte propuse pentru finanțare; </w:t>
      </w:r>
    </w:p>
    <w:p w14:paraId="762518D2" w14:textId="5C3D7F8F" w:rsidR="008F6B5F" w:rsidRPr="00D55140" w:rsidRDefault="008F6B5F"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D55140">
        <w:rPr>
          <w:rFonts w:ascii="Times New Roman" w:hAnsi="Times New Roman" w:cs="Times New Roman"/>
          <w:lang w:val="pt-BR"/>
        </w:rPr>
        <w:t xml:space="preserve">proiecte propuse pentru respingere. </w:t>
      </w:r>
    </w:p>
    <w:p w14:paraId="2E2E26F8" w14:textId="34AC935C" w:rsidR="008F6B5F" w:rsidRPr="00D55140" w:rsidRDefault="008F6B5F" w:rsidP="00D55140">
      <w:pPr>
        <w:tabs>
          <w:tab w:val="left" w:pos="450"/>
        </w:tabs>
        <w:spacing w:before="120" w:line="276" w:lineRule="auto"/>
        <w:ind w:left="180" w:right="290"/>
        <w:jc w:val="both"/>
        <w:rPr>
          <w:rFonts w:ascii="Times New Roman" w:hAnsi="Times New Roman" w:cs="Times New Roman"/>
          <w:sz w:val="24"/>
          <w:szCs w:val="24"/>
        </w:rPr>
      </w:pPr>
      <w:r w:rsidRPr="00D55140">
        <w:rPr>
          <w:rFonts w:ascii="Times New Roman" w:hAnsi="Times New Roman" w:cs="Times New Roman"/>
          <w:sz w:val="24"/>
          <w:szCs w:val="24"/>
        </w:rPr>
        <w:t>Cele 2 liste vor fi publicate pe website-ul Ministerului Energiei după finalizarea etapei de evaluare și soluționare a contestațiilor.</w:t>
      </w:r>
    </w:p>
    <w:p w14:paraId="18F2FB1B" w14:textId="77777777" w:rsidR="00E50F41" w:rsidRPr="00061278" w:rsidRDefault="00E50F41" w:rsidP="00D55140">
      <w:pPr>
        <w:tabs>
          <w:tab w:val="left" w:pos="450"/>
        </w:tabs>
        <w:spacing w:before="120" w:line="276" w:lineRule="auto"/>
        <w:ind w:left="180" w:right="290"/>
        <w:jc w:val="both"/>
        <w:rPr>
          <w:rFonts w:ascii="Times New Roman" w:hAnsi="Times New Roman" w:cs="Times New Roman"/>
          <w:sz w:val="24"/>
          <w:szCs w:val="24"/>
        </w:rPr>
      </w:pPr>
      <w:r w:rsidRPr="00061278">
        <w:rPr>
          <w:rFonts w:ascii="Times New Roman" w:hAnsi="Times New Roman" w:cs="Times New Roman"/>
          <w:sz w:val="24"/>
          <w:szCs w:val="24"/>
        </w:rPr>
        <w:t>Selecția cererilor de finanțare se va face în limita fondurilor disponibile pentru această procedură competitivă, în ordinea descrescătoare a punctajelor obținute.</w:t>
      </w:r>
    </w:p>
    <w:p w14:paraId="1758954A" w14:textId="3AFFB2EF" w:rsidR="000010B7" w:rsidRPr="00061278" w:rsidRDefault="00F426C0" w:rsidP="000C3CE3">
      <w:pPr>
        <w:pStyle w:val="Heading3"/>
        <w:numPr>
          <w:ilvl w:val="2"/>
          <w:numId w:val="2"/>
        </w:numPr>
        <w:tabs>
          <w:tab w:val="left" w:pos="450"/>
          <w:tab w:val="left" w:pos="1242"/>
        </w:tabs>
        <w:spacing w:line="276" w:lineRule="auto"/>
        <w:ind w:left="142" w:right="290" w:firstLine="142"/>
        <w:jc w:val="both"/>
        <w:rPr>
          <w:rFonts w:cs="Times New Roman"/>
        </w:rPr>
      </w:pPr>
      <w:bookmarkStart w:id="67" w:name="_Toc230011753"/>
      <w:r w:rsidRPr="00061278">
        <w:rPr>
          <w:rFonts w:cs="Times New Roman"/>
        </w:rPr>
        <w:t>Verificarea</w:t>
      </w:r>
      <w:r w:rsidRPr="00D55140">
        <w:rPr>
          <w:rFonts w:cs="Times New Roman"/>
        </w:rPr>
        <w:t xml:space="preserve"> </w:t>
      </w:r>
      <w:r w:rsidRPr="00061278">
        <w:rPr>
          <w:rFonts w:cs="Times New Roman"/>
        </w:rPr>
        <w:t>conformității</w:t>
      </w:r>
      <w:r w:rsidRPr="00D55140">
        <w:rPr>
          <w:rFonts w:cs="Times New Roman"/>
        </w:rPr>
        <w:t xml:space="preserve"> </w:t>
      </w:r>
      <w:r w:rsidRPr="00061278">
        <w:rPr>
          <w:rFonts w:cs="Times New Roman"/>
        </w:rPr>
        <w:t>administrative</w:t>
      </w:r>
      <w:r w:rsidRPr="00D55140">
        <w:rPr>
          <w:rFonts w:cs="Times New Roman"/>
        </w:rPr>
        <w:t xml:space="preserve"> </w:t>
      </w:r>
      <w:r w:rsidRPr="00061278">
        <w:rPr>
          <w:rFonts w:cs="Times New Roman"/>
        </w:rPr>
        <w:t>și</w:t>
      </w:r>
      <w:r w:rsidRPr="00D55140">
        <w:rPr>
          <w:rFonts w:cs="Times New Roman"/>
        </w:rPr>
        <w:t xml:space="preserve"> </w:t>
      </w:r>
      <w:r w:rsidRPr="00061278">
        <w:rPr>
          <w:rFonts w:cs="Times New Roman"/>
        </w:rPr>
        <w:t>a</w:t>
      </w:r>
      <w:r w:rsidRPr="00D55140">
        <w:rPr>
          <w:rFonts w:cs="Times New Roman"/>
        </w:rPr>
        <w:t xml:space="preserve"> </w:t>
      </w:r>
      <w:r w:rsidRPr="00061278">
        <w:rPr>
          <w:rFonts w:cs="Times New Roman"/>
        </w:rPr>
        <w:t>eligibilității</w:t>
      </w:r>
      <w:r w:rsidRPr="00D55140">
        <w:rPr>
          <w:rFonts w:cs="Times New Roman"/>
        </w:rPr>
        <w:t xml:space="preserve"> </w:t>
      </w:r>
      <w:r w:rsidRPr="00061278">
        <w:rPr>
          <w:rFonts w:cs="Times New Roman"/>
        </w:rPr>
        <w:t>cererilor</w:t>
      </w:r>
      <w:r w:rsidRPr="00D55140">
        <w:rPr>
          <w:rFonts w:cs="Times New Roman"/>
        </w:rPr>
        <w:t xml:space="preserve"> </w:t>
      </w:r>
      <w:r w:rsidRPr="00061278">
        <w:rPr>
          <w:rFonts w:cs="Times New Roman"/>
        </w:rPr>
        <w:t>de</w:t>
      </w:r>
      <w:r w:rsidRPr="00D55140">
        <w:rPr>
          <w:rFonts w:cs="Times New Roman"/>
        </w:rPr>
        <w:t xml:space="preserve"> </w:t>
      </w:r>
      <w:r w:rsidRPr="00061278">
        <w:rPr>
          <w:rFonts w:cs="Times New Roman"/>
        </w:rPr>
        <w:t>finanțare</w:t>
      </w:r>
      <w:bookmarkEnd w:id="67"/>
    </w:p>
    <w:p w14:paraId="5F7FC325" w14:textId="32130998" w:rsidR="000010B7" w:rsidRPr="00061278" w:rsidRDefault="00F426C0" w:rsidP="00D55140">
      <w:pPr>
        <w:tabs>
          <w:tab w:val="left" w:pos="450"/>
        </w:tabs>
        <w:spacing w:before="120" w:line="276" w:lineRule="auto"/>
        <w:ind w:left="180" w:right="290"/>
        <w:jc w:val="both"/>
        <w:rPr>
          <w:rFonts w:ascii="Times New Roman" w:hAnsi="Times New Roman" w:cs="Times New Roman"/>
          <w:sz w:val="24"/>
          <w:szCs w:val="24"/>
        </w:rPr>
      </w:pPr>
      <w:r w:rsidRPr="00061278">
        <w:rPr>
          <w:rFonts w:ascii="Times New Roman" w:hAnsi="Times New Roman" w:cs="Times New Roman"/>
          <w:sz w:val="24"/>
          <w:szCs w:val="24"/>
        </w:rPr>
        <w:t>Pentru</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verificarea</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conformității</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administrative</w:t>
      </w:r>
      <w:r w:rsidRPr="00D55140">
        <w:rPr>
          <w:rFonts w:ascii="Times New Roman" w:hAnsi="Times New Roman" w:cs="Times New Roman"/>
          <w:sz w:val="24"/>
          <w:szCs w:val="24"/>
        </w:rPr>
        <w:t xml:space="preserve"> </w:t>
      </w:r>
      <w:r w:rsidR="00D55140" w:rsidRPr="00061278">
        <w:rPr>
          <w:rFonts w:ascii="Times New Roman" w:hAnsi="Times New Roman" w:cs="Times New Roman"/>
          <w:sz w:val="24"/>
          <w:szCs w:val="24"/>
        </w:rPr>
        <w:t>și</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a</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eligibilității</w:t>
      </w:r>
      <w:r w:rsidRPr="00D55140">
        <w:rPr>
          <w:rFonts w:ascii="Times New Roman" w:hAnsi="Times New Roman" w:cs="Times New Roman"/>
          <w:sz w:val="24"/>
          <w:szCs w:val="24"/>
        </w:rPr>
        <w:t xml:space="preserve"> </w:t>
      </w:r>
      <w:r w:rsidR="00243C34" w:rsidRPr="00061278">
        <w:rPr>
          <w:rFonts w:ascii="Times New Roman" w:hAnsi="Times New Roman" w:cs="Times New Roman"/>
          <w:sz w:val="24"/>
          <w:szCs w:val="24"/>
        </w:rPr>
        <w:t>C</w:t>
      </w:r>
      <w:r w:rsidRPr="00061278">
        <w:rPr>
          <w:rFonts w:ascii="Times New Roman" w:hAnsi="Times New Roman" w:cs="Times New Roman"/>
          <w:sz w:val="24"/>
          <w:szCs w:val="24"/>
        </w:rPr>
        <w:t>ererii</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finanțare</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se</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utilizează</w:t>
      </w:r>
      <w:r w:rsidR="00D97C46">
        <w:rPr>
          <w:rFonts w:ascii="Times New Roman" w:hAnsi="Times New Roman" w:cs="Times New Roman"/>
          <w:sz w:val="24"/>
          <w:szCs w:val="24"/>
        </w:rPr>
        <w:t xml:space="preserve"> </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un sistem de evaluare de tip DA/NU</w:t>
      </w:r>
      <w:r w:rsidR="00C65BED" w:rsidRPr="00061278">
        <w:rPr>
          <w:rFonts w:ascii="Times New Roman" w:hAnsi="Times New Roman" w:cs="Times New Roman"/>
          <w:sz w:val="24"/>
          <w:szCs w:val="24"/>
        </w:rPr>
        <w:t>/NA (nu este cazul)</w:t>
      </w:r>
      <w:r w:rsidRPr="00061278">
        <w:rPr>
          <w:rFonts w:ascii="Times New Roman" w:hAnsi="Times New Roman" w:cs="Times New Roman"/>
          <w:sz w:val="24"/>
          <w:szCs w:val="24"/>
        </w:rPr>
        <w:t xml:space="preserve">, conform </w:t>
      </w:r>
      <w:r w:rsidRPr="00D55140">
        <w:rPr>
          <w:rFonts w:ascii="Times New Roman" w:hAnsi="Times New Roman" w:cs="Times New Roman"/>
          <w:i/>
          <w:iCs/>
          <w:sz w:val="24"/>
          <w:szCs w:val="24"/>
        </w:rPr>
        <w:t>Anexei 2.1 – Grila de verificare a conformității administrative și a eligibilității cererilor de finanțare</w:t>
      </w:r>
      <w:r w:rsidRPr="00061278">
        <w:rPr>
          <w:rFonts w:ascii="Times New Roman" w:hAnsi="Times New Roman" w:cs="Times New Roman"/>
          <w:sz w:val="24"/>
          <w:szCs w:val="24"/>
        </w:rPr>
        <w:t>,</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la</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prezentul</w:t>
      </w:r>
      <w:r w:rsidRPr="00D55140">
        <w:rPr>
          <w:rFonts w:ascii="Times New Roman" w:hAnsi="Times New Roman" w:cs="Times New Roman"/>
          <w:sz w:val="24"/>
          <w:szCs w:val="24"/>
        </w:rPr>
        <w:t xml:space="preserve"> </w:t>
      </w:r>
      <w:r w:rsidR="002E11D5" w:rsidRPr="00D55140">
        <w:rPr>
          <w:rFonts w:ascii="Times New Roman" w:hAnsi="Times New Roman" w:cs="Times New Roman"/>
          <w:sz w:val="24"/>
          <w:szCs w:val="24"/>
        </w:rPr>
        <w:t>G</w:t>
      </w:r>
      <w:r w:rsidRPr="00061278">
        <w:rPr>
          <w:rFonts w:ascii="Times New Roman" w:hAnsi="Times New Roman" w:cs="Times New Roman"/>
          <w:sz w:val="24"/>
          <w:szCs w:val="24"/>
        </w:rPr>
        <w:t>hid.</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Verificarea</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 xml:space="preserve">conformității administrative și a eligibilității </w:t>
      </w:r>
      <w:r w:rsidR="002E11D5" w:rsidRPr="00061278">
        <w:rPr>
          <w:rFonts w:ascii="Times New Roman" w:hAnsi="Times New Roman" w:cs="Times New Roman"/>
          <w:sz w:val="24"/>
          <w:szCs w:val="24"/>
        </w:rPr>
        <w:t>C</w:t>
      </w:r>
      <w:r w:rsidRPr="00061278">
        <w:rPr>
          <w:rFonts w:ascii="Times New Roman" w:hAnsi="Times New Roman" w:cs="Times New Roman"/>
          <w:sz w:val="24"/>
          <w:szCs w:val="24"/>
        </w:rPr>
        <w:t>ererii de finanțare se va realiza, în ordinea</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clasamentului</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provizoriu,</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până la</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acoperirea</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bugetului</w:t>
      </w:r>
      <w:r w:rsidRPr="00D55140">
        <w:rPr>
          <w:rFonts w:ascii="Times New Roman" w:hAnsi="Times New Roman" w:cs="Times New Roman"/>
          <w:sz w:val="24"/>
          <w:szCs w:val="24"/>
        </w:rPr>
        <w:t xml:space="preserve"> </w:t>
      </w:r>
      <w:r w:rsidRPr="00061278">
        <w:rPr>
          <w:rFonts w:ascii="Times New Roman" w:hAnsi="Times New Roman" w:cs="Times New Roman"/>
          <w:sz w:val="24"/>
          <w:szCs w:val="24"/>
        </w:rPr>
        <w:t>alocat.</w:t>
      </w:r>
    </w:p>
    <w:p w14:paraId="0B1E94FB" w14:textId="77777777" w:rsidR="000010B7" w:rsidRPr="00182EA7" w:rsidRDefault="00F426C0"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În cadrul acestei etape se vor verifica următoarele:</w:t>
      </w:r>
    </w:p>
    <w:p w14:paraId="1C8CC4E4" w14:textId="265287AC" w:rsidR="007C0A1F" w:rsidRPr="00182EA7" w:rsidRDefault="007C0A1F"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verificarea existenței tuturor documentelor obligatorii a fi depuse împreună cu cererea de finanțare;</w:t>
      </w:r>
    </w:p>
    <w:p w14:paraId="2F461DCD" w14:textId="7A52FC49" w:rsidR="000010B7" w:rsidRPr="00182EA7" w:rsidRDefault="00136C43"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r</w:t>
      </w:r>
      <w:r w:rsidR="00F426C0" w:rsidRPr="00182EA7">
        <w:rPr>
          <w:rFonts w:ascii="Times New Roman" w:hAnsi="Times New Roman" w:cs="Times New Roman"/>
          <w:lang w:val="pt-BR"/>
        </w:rPr>
        <w:t xml:space="preserve">espectarea formatului standard al </w:t>
      </w:r>
      <w:r w:rsidR="00243C34" w:rsidRPr="00182EA7">
        <w:rPr>
          <w:rFonts w:ascii="Times New Roman" w:hAnsi="Times New Roman" w:cs="Times New Roman"/>
          <w:lang w:val="pt-BR"/>
        </w:rPr>
        <w:t>C</w:t>
      </w:r>
      <w:r w:rsidR="00F426C0" w:rsidRPr="00182EA7">
        <w:rPr>
          <w:rFonts w:ascii="Times New Roman" w:hAnsi="Times New Roman" w:cs="Times New Roman"/>
          <w:lang w:val="pt-BR"/>
        </w:rPr>
        <w:t>ererii de finanțare şi includerea tuturor anexelor obligatorii;</w:t>
      </w:r>
    </w:p>
    <w:p w14:paraId="2FF2194A" w14:textId="5CA57933" w:rsidR="000010B7" w:rsidRPr="00182EA7" w:rsidRDefault="00136C43"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m</w:t>
      </w:r>
      <w:r w:rsidR="00F426C0" w:rsidRPr="00182EA7">
        <w:rPr>
          <w:rFonts w:ascii="Times New Roman" w:hAnsi="Times New Roman" w:cs="Times New Roman"/>
          <w:lang w:val="pt-BR"/>
        </w:rPr>
        <w:t xml:space="preserve">odalitatea de completare a </w:t>
      </w:r>
      <w:r w:rsidR="00243C34" w:rsidRPr="00182EA7">
        <w:rPr>
          <w:rFonts w:ascii="Times New Roman" w:hAnsi="Times New Roman" w:cs="Times New Roman"/>
          <w:lang w:val="pt-BR"/>
        </w:rPr>
        <w:t>C</w:t>
      </w:r>
      <w:r w:rsidR="00F426C0" w:rsidRPr="00182EA7">
        <w:rPr>
          <w:rFonts w:ascii="Times New Roman" w:hAnsi="Times New Roman" w:cs="Times New Roman"/>
          <w:lang w:val="pt-BR"/>
        </w:rPr>
        <w:t>ererii de finanțare;</w:t>
      </w:r>
    </w:p>
    <w:p w14:paraId="75C10139" w14:textId="53277CF5" w:rsidR="000010B7" w:rsidRPr="00182EA7" w:rsidRDefault="00136C43"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d</w:t>
      </w:r>
      <w:r w:rsidR="00F426C0" w:rsidRPr="00182EA7">
        <w:rPr>
          <w:rFonts w:ascii="Times New Roman" w:hAnsi="Times New Roman" w:cs="Times New Roman"/>
          <w:lang w:val="pt-BR"/>
        </w:rPr>
        <w:t xml:space="preserve">ata limită de transmitere a </w:t>
      </w:r>
      <w:r w:rsidR="00243C34" w:rsidRPr="00182EA7">
        <w:rPr>
          <w:rFonts w:ascii="Times New Roman" w:hAnsi="Times New Roman" w:cs="Times New Roman"/>
          <w:lang w:val="pt-BR"/>
        </w:rPr>
        <w:t>C</w:t>
      </w:r>
      <w:r w:rsidR="00F426C0" w:rsidRPr="00182EA7">
        <w:rPr>
          <w:rFonts w:ascii="Times New Roman" w:hAnsi="Times New Roman" w:cs="Times New Roman"/>
          <w:lang w:val="pt-BR"/>
        </w:rPr>
        <w:t>ererii de finanțare;</w:t>
      </w:r>
    </w:p>
    <w:p w14:paraId="0858E3A4" w14:textId="4C5179AF" w:rsidR="000010B7" w:rsidRPr="00182EA7" w:rsidRDefault="00136C43"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d</w:t>
      </w:r>
      <w:r w:rsidR="00F426C0" w:rsidRPr="00182EA7">
        <w:rPr>
          <w:rFonts w:ascii="Times New Roman" w:hAnsi="Times New Roman" w:cs="Times New Roman"/>
          <w:lang w:val="pt-BR"/>
        </w:rPr>
        <w:t xml:space="preserve">acă </w:t>
      </w:r>
      <w:r w:rsidR="009A4FBB" w:rsidRPr="00182EA7">
        <w:rPr>
          <w:rFonts w:ascii="Times New Roman" w:hAnsi="Times New Roman" w:cs="Times New Roman"/>
          <w:lang w:val="pt-BR"/>
        </w:rPr>
        <w:t>C</w:t>
      </w:r>
      <w:r w:rsidR="00F426C0" w:rsidRPr="00182EA7">
        <w:rPr>
          <w:rFonts w:ascii="Times New Roman" w:hAnsi="Times New Roman" w:cs="Times New Roman"/>
          <w:lang w:val="pt-BR"/>
        </w:rPr>
        <w:t xml:space="preserve">ererea de finanțare a fost depusă în condițiile specificate în prezentul </w:t>
      </w:r>
      <w:r w:rsidRPr="00182EA7">
        <w:rPr>
          <w:rFonts w:ascii="Times New Roman" w:hAnsi="Times New Roman" w:cs="Times New Roman"/>
          <w:lang w:val="pt-BR"/>
        </w:rPr>
        <w:t>G</w:t>
      </w:r>
      <w:r w:rsidR="00F426C0" w:rsidRPr="00182EA7">
        <w:rPr>
          <w:rFonts w:ascii="Times New Roman" w:hAnsi="Times New Roman" w:cs="Times New Roman"/>
          <w:lang w:val="pt-BR"/>
        </w:rPr>
        <w:t>hid;</w:t>
      </w:r>
    </w:p>
    <w:p w14:paraId="5521CED6" w14:textId="4CA03F21" w:rsidR="000010B7" w:rsidRPr="00182EA7" w:rsidRDefault="00136C43"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c</w:t>
      </w:r>
      <w:r w:rsidR="00F426C0" w:rsidRPr="00182EA7">
        <w:rPr>
          <w:rFonts w:ascii="Times New Roman" w:hAnsi="Times New Roman" w:cs="Times New Roman"/>
          <w:lang w:val="pt-BR"/>
        </w:rPr>
        <w:t xml:space="preserve">ompletarea </w:t>
      </w:r>
      <w:r w:rsidR="009A4FBB" w:rsidRPr="00182EA7">
        <w:rPr>
          <w:rFonts w:ascii="Times New Roman" w:hAnsi="Times New Roman" w:cs="Times New Roman"/>
          <w:lang w:val="pt-BR"/>
        </w:rPr>
        <w:t>C</w:t>
      </w:r>
      <w:r w:rsidR="00F426C0" w:rsidRPr="00182EA7">
        <w:rPr>
          <w:rFonts w:ascii="Times New Roman" w:hAnsi="Times New Roman" w:cs="Times New Roman"/>
          <w:lang w:val="pt-BR"/>
        </w:rPr>
        <w:t xml:space="preserve">ererii și a </w:t>
      </w:r>
      <w:r w:rsidRPr="00182EA7">
        <w:rPr>
          <w:rFonts w:ascii="Times New Roman" w:hAnsi="Times New Roman" w:cs="Times New Roman"/>
          <w:lang w:val="pt-BR"/>
        </w:rPr>
        <w:t>a</w:t>
      </w:r>
      <w:r w:rsidR="00F426C0" w:rsidRPr="00182EA7">
        <w:rPr>
          <w:rFonts w:ascii="Times New Roman" w:hAnsi="Times New Roman" w:cs="Times New Roman"/>
          <w:lang w:val="pt-BR"/>
        </w:rPr>
        <w:t xml:space="preserve">nexelor, valabilitatea documentelor, precum și respectarea criteriilor de eligibilitate menționate în prezentul </w:t>
      </w:r>
      <w:r w:rsidRPr="00182EA7">
        <w:rPr>
          <w:rFonts w:ascii="Times New Roman" w:hAnsi="Times New Roman" w:cs="Times New Roman"/>
          <w:lang w:val="pt-BR"/>
        </w:rPr>
        <w:t>G</w:t>
      </w:r>
      <w:r w:rsidR="00F426C0" w:rsidRPr="00182EA7">
        <w:rPr>
          <w:rFonts w:ascii="Times New Roman" w:hAnsi="Times New Roman" w:cs="Times New Roman"/>
          <w:lang w:val="pt-BR"/>
        </w:rPr>
        <w:t>hid;</w:t>
      </w:r>
    </w:p>
    <w:p w14:paraId="0D08D3CB" w14:textId="7C0739D6" w:rsidR="000010B7" w:rsidRPr="00182EA7" w:rsidRDefault="00136C43"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î</w:t>
      </w:r>
      <w:r w:rsidR="00F426C0" w:rsidRPr="00182EA7">
        <w:rPr>
          <w:rFonts w:ascii="Times New Roman" w:hAnsi="Times New Roman" w:cs="Times New Roman"/>
          <w:lang w:val="pt-BR"/>
        </w:rPr>
        <w:t xml:space="preserve">ndeplinirea tuturor criteriilor din </w:t>
      </w:r>
      <w:r w:rsidR="002E11D5" w:rsidRPr="00182EA7">
        <w:rPr>
          <w:rFonts w:ascii="Times New Roman" w:hAnsi="Times New Roman" w:cs="Times New Roman"/>
          <w:lang w:val="pt-BR"/>
        </w:rPr>
        <w:t>G</w:t>
      </w:r>
      <w:r w:rsidR="00F426C0" w:rsidRPr="00182EA7">
        <w:rPr>
          <w:rFonts w:ascii="Times New Roman" w:hAnsi="Times New Roman" w:cs="Times New Roman"/>
          <w:lang w:val="pt-BR"/>
        </w:rPr>
        <w:t xml:space="preserve">rila de verificare a conformității administrative a </w:t>
      </w:r>
      <w:r w:rsidR="009A4FBB" w:rsidRPr="00182EA7">
        <w:rPr>
          <w:rFonts w:ascii="Times New Roman" w:hAnsi="Times New Roman" w:cs="Times New Roman"/>
          <w:lang w:val="pt-BR"/>
        </w:rPr>
        <w:t>C</w:t>
      </w:r>
      <w:r w:rsidR="00F426C0" w:rsidRPr="00182EA7">
        <w:rPr>
          <w:rFonts w:ascii="Times New Roman" w:hAnsi="Times New Roman" w:cs="Times New Roman"/>
          <w:lang w:val="pt-BR"/>
        </w:rPr>
        <w:t>ererii</w:t>
      </w:r>
      <w:r w:rsidR="009A4FBB" w:rsidRPr="00182EA7">
        <w:rPr>
          <w:rFonts w:ascii="Times New Roman" w:hAnsi="Times New Roman" w:cs="Times New Roman"/>
          <w:lang w:val="pt-BR"/>
        </w:rPr>
        <w:t xml:space="preserve"> </w:t>
      </w:r>
      <w:r w:rsidR="00F426C0" w:rsidRPr="00182EA7">
        <w:rPr>
          <w:rFonts w:ascii="Times New Roman" w:hAnsi="Times New Roman" w:cs="Times New Roman"/>
          <w:lang w:val="pt-BR"/>
        </w:rPr>
        <w:t xml:space="preserve"> de finanțare</w:t>
      </w:r>
      <w:r w:rsidRPr="00182EA7">
        <w:rPr>
          <w:rFonts w:ascii="Times New Roman" w:hAnsi="Times New Roman" w:cs="Times New Roman"/>
          <w:lang w:val="pt-BR"/>
        </w:rPr>
        <w:t xml:space="preserve"> (</w:t>
      </w:r>
      <w:r w:rsidR="00F426C0" w:rsidRPr="00182EA7">
        <w:rPr>
          <w:rFonts w:ascii="Times New Roman" w:hAnsi="Times New Roman" w:cs="Times New Roman"/>
          <w:lang w:val="pt-BR"/>
        </w:rPr>
        <w:t xml:space="preserve">Anexa </w:t>
      </w:r>
      <w:r w:rsidR="0030721E" w:rsidRPr="00182EA7">
        <w:rPr>
          <w:rFonts w:ascii="Times New Roman" w:hAnsi="Times New Roman" w:cs="Times New Roman"/>
          <w:lang w:val="pt-BR"/>
        </w:rPr>
        <w:t xml:space="preserve">nr. </w:t>
      </w:r>
      <w:r w:rsidR="00F426C0" w:rsidRPr="00182EA7">
        <w:rPr>
          <w:rFonts w:ascii="Times New Roman" w:hAnsi="Times New Roman" w:cs="Times New Roman"/>
          <w:lang w:val="pt-BR"/>
        </w:rPr>
        <w:t>2.1</w:t>
      </w:r>
      <w:r w:rsidRPr="00182EA7">
        <w:rPr>
          <w:rFonts w:ascii="Times New Roman" w:hAnsi="Times New Roman" w:cs="Times New Roman"/>
          <w:lang w:val="pt-BR"/>
        </w:rPr>
        <w:t>)</w:t>
      </w:r>
      <w:r w:rsidR="00F426C0" w:rsidRPr="00182EA7">
        <w:rPr>
          <w:rFonts w:ascii="Times New Roman" w:hAnsi="Times New Roman" w:cs="Times New Roman"/>
          <w:lang w:val="pt-BR"/>
        </w:rPr>
        <w:t>, respectiv:</w:t>
      </w:r>
    </w:p>
    <w:p w14:paraId="26B1C360" w14:textId="329ED8DE" w:rsidR="000010B7" w:rsidRPr="00061278" w:rsidRDefault="00136C43" w:rsidP="000C3CE3">
      <w:pPr>
        <w:pStyle w:val="ListParagraph"/>
        <w:numPr>
          <w:ilvl w:val="3"/>
          <w:numId w:val="45"/>
        </w:numPr>
        <w:tabs>
          <w:tab w:val="left" w:pos="450"/>
          <w:tab w:val="left" w:pos="1514"/>
        </w:tabs>
        <w:ind w:right="290"/>
        <w:rPr>
          <w:rFonts w:ascii="Times New Roman" w:hAnsi="Times New Roman" w:cs="Times New Roman"/>
          <w:sz w:val="24"/>
          <w:szCs w:val="24"/>
        </w:rPr>
      </w:pPr>
      <w:r w:rsidRPr="00061278">
        <w:rPr>
          <w:rFonts w:ascii="Times New Roman" w:hAnsi="Times New Roman" w:cs="Times New Roman"/>
          <w:sz w:val="24"/>
          <w:szCs w:val="24"/>
        </w:rPr>
        <w:t>c</w:t>
      </w:r>
      <w:r w:rsidR="00F426C0" w:rsidRPr="00061278">
        <w:rPr>
          <w:rFonts w:ascii="Times New Roman" w:hAnsi="Times New Roman" w:cs="Times New Roman"/>
          <w:sz w:val="24"/>
          <w:szCs w:val="24"/>
        </w:rPr>
        <w:t>onformarea</w:t>
      </w:r>
      <w:r w:rsidR="00F426C0" w:rsidRPr="00061278">
        <w:rPr>
          <w:rFonts w:ascii="Times New Roman" w:hAnsi="Times New Roman" w:cs="Times New Roman"/>
          <w:spacing w:val="-4"/>
          <w:sz w:val="24"/>
          <w:szCs w:val="24"/>
        </w:rPr>
        <w:t xml:space="preserve"> </w:t>
      </w:r>
      <w:r w:rsidR="00F426C0" w:rsidRPr="00061278">
        <w:rPr>
          <w:rFonts w:ascii="Times New Roman" w:hAnsi="Times New Roman" w:cs="Times New Roman"/>
          <w:sz w:val="24"/>
          <w:szCs w:val="24"/>
        </w:rPr>
        <w:t>formală</w:t>
      </w:r>
      <w:r w:rsidR="00F426C0" w:rsidRPr="00061278">
        <w:rPr>
          <w:rFonts w:ascii="Times New Roman" w:hAnsi="Times New Roman" w:cs="Times New Roman"/>
          <w:spacing w:val="-4"/>
          <w:sz w:val="24"/>
          <w:szCs w:val="24"/>
        </w:rPr>
        <w:t xml:space="preserve"> </w:t>
      </w:r>
      <w:r w:rsidR="00F426C0" w:rsidRPr="00061278">
        <w:rPr>
          <w:rFonts w:ascii="Times New Roman" w:hAnsi="Times New Roman" w:cs="Times New Roman"/>
          <w:sz w:val="24"/>
          <w:szCs w:val="24"/>
        </w:rPr>
        <w:t>cu</w:t>
      </w:r>
      <w:r w:rsidR="00F426C0" w:rsidRPr="00061278">
        <w:rPr>
          <w:rFonts w:ascii="Times New Roman" w:hAnsi="Times New Roman" w:cs="Times New Roman"/>
          <w:spacing w:val="-4"/>
          <w:sz w:val="24"/>
          <w:szCs w:val="24"/>
        </w:rPr>
        <w:t xml:space="preserve"> </w:t>
      </w:r>
      <w:r w:rsidR="00F426C0" w:rsidRPr="00061278">
        <w:rPr>
          <w:rFonts w:ascii="Times New Roman" w:hAnsi="Times New Roman" w:cs="Times New Roman"/>
          <w:sz w:val="24"/>
          <w:szCs w:val="24"/>
        </w:rPr>
        <w:t>toate</w:t>
      </w:r>
      <w:r w:rsidR="00F426C0" w:rsidRPr="00061278">
        <w:rPr>
          <w:rFonts w:ascii="Times New Roman" w:hAnsi="Times New Roman" w:cs="Times New Roman"/>
          <w:spacing w:val="-4"/>
          <w:sz w:val="24"/>
          <w:szCs w:val="24"/>
        </w:rPr>
        <w:t xml:space="preserve"> </w:t>
      </w:r>
      <w:r w:rsidR="00F426C0" w:rsidRPr="00061278">
        <w:rPr>
          <w:rFonts w:ascii="Times New Roman" w:hAnsi="Times New Roman" w:cs="Times New Roman"/>
          <w:sz w:val="24"/>
          <w:szCs w:val="24"/>
        </w:rPr>
        <w:t>cerințele</w:t>
      </w:r>
      <w:r w:rsidR="00F426C0" w:rsidRPr="00061278">
        <w:rPr>
          <w:rFonts w:ascii="Times New Roman" w:hAnsi="Times New Roman" w:cs="Times New Roman"/>
          <w:spacing w:val="-5"/>
          <w:sz w:val="24"/>
          <w:szCs w:val="24"/>
        </w:rPr>
        <w:t xml:space="preserve"> </w:t>
      </w:r>
      <w:r w:rsidR="00F426C0" w:rsidRPr="00061278">
        <w:rPr>
          <w:rFonts w:ascii="Times New Roman" w:hAnsi="Times New Roman" w:cs="Times New Roman"/>
          <w:sz w:val="24"/>
          <w:szCs w:val="24"/>
        </w:rPr>
        <w:t>specifice</w:t>
      </w:r>
      <w:r w:rsidR="00F426C0" w:rsidRPr="00061278">
        <w:rPr>
          <w:rFonts w:ascii="Times New Roman" w:hAnsi="Times New Roman" w:cs="Times New Roman"/>
          <w:spacing w:val="-4"/>
          <w:sz w:val="24"/>
          <w:szCs w:val="24"/>
        </w:rPr>
        <w:t xml:space="preserve"> </w:t>
      </w:r>
      <w:r w:rsidR="00F426C0" w:rsidRPr="00061278">
        <w:rPr>
          <w:rFonts w:ascii="Times New Roman" w:hAnsi="Times New Roman" w:cs="Times New Roman"/>
          <w:sz w:val="24"/>
          <w:szCs w:val="24"/>
        </w:rPr>
        <w:t>formulate</w:t>
      </w:r>
      <w:r w:rsidR="00F426C0" w:rsidRPr="00061278">
        <w:rPr>
          <w:rFonts w:ascii="Times New Roman" w:hAnsi="Times New Roman" w:cs="Times New Roman"/>
          <w:spacing w:val="-4"/>
          <w:sz w:val="24"/>
          <w:szCs w:val="24"/>
        </w:rPr>
        <w:t xml:space="preserve"> </w:t>
      </w:r>
      <w:r w:rsidR="00F426C0" w:rsidRPr="00061278">
        <w:rPr>
          <w:rFonts w:ascii="Times New Roman" w:hAnsi="Times New Roman" w:cs="Times New Roman"/>
          <w:sz w:val="24"/>
          <w:szCs w:val="24"/>
        </w:rPr>
        <w:t>în</w:t>
      </w:r>
      <w:r w:rsidR="00F426C0" w:rsidRPr="00061278">
        <w:rPr>
          <w:rFonts w:ascii="Times New Roman" w:hAnsi="Times New Roman" w:cs="Times New Roman"/>
          <w:spacing w:val="-4"/>
          <w:sz w:val="24"/>
          <w:szCs w:val="24"/>
        </w:rPr>
        <w:t xml:space="preserve"> </w:t>
      </w:r>
      <w:r w:rsidR="00F426C0" w:rsidRPr="00061278">
        <w:rPr>
          <w:rFonts w:ascii="Times New Roman" w:hAnsi="Times New Roman" w:cs="Times New Roman"/>
          <w:sz w:val="24"/>
          <w:szCs w:val="24"/>
        </w:rPr>
        <w:t>prezentul</w:t>
      </w:r>
      <w:r w:rsidR="00F426C0" w:rsidRPr="00061278">
        <w:rPr>
          <w:rFonts w:ascii="Times New Roman" w:hAnsi="Times New Roman" w:cs="Times New Roman"/>
          <w:spacing w:val="-3"/>
          <w:sz w:val="24"/>
          <w:szCs w:val="24"/>
        </w:rPr>
        <w:t xml:space="preserve"> </w:t>
      </w:r>
      <w:r w:rsidR="002E11D5" w:rsidRPr="00061278">
        <w:rPr>
          <w:rFonts w:ascii="Times New Roman" w:hAnsi="Times New Roman" w:cs="Times New Roman"/>
          <w:spacing w:val="-3"/>
          <w:sz w:val="24"/>
          <w:szCs w:val="24"/>
        </w:rPr>
        <w:t>G</w:t>
      </w:r>
      <w:r w:rsidR="00F426C0" w:rsidRPr="00061278">
        <w:rPr>
          <w:rFonts w:ascii="Times New Roman" w:hAnsi="Times New Roman" w:cs="Times New Roman"/>
          <w:sz w:val="24"/>
          <w:szCs w:val="24"/>
        </w:rPr>
        <w:t>hid;</w:t>
      </w:r>
    </w:p>
    <w:p w14:paraId="0CA10F4C" w14:textId="0FC202B4" w:rsidR="000010B7" w:rsidRPr="00061278" w:rsidRDefault="00136C43" w:rsidP="000C3CE3">
      <w:pPr>
        <w:pStyle w:val="ListParagraph"/>
        <w:numPr>
          <w:ilvl w:val="3"/>
          <w:numId w:val="45"/>
        </w:numPr>
        <w:tabs>
          <w:tab w:val="left" w:pos="450"/>
          <w:tab w:val="left" w:pos="1514"/>
        </w:tabs>
        <w:ind w:right="290"/>
        <w:rPr>
          <w:rFonts w:ascii="Times New Roman" w:hAnsi="Times New Roman" w:cs="Times New Roman"/>
          <w:sz w:val="24"/>
          <w:szCs w:val="24"/>
        </w:rPr>
      </w:pPr>
      <w:r w:rsidRPr="00061278">
        <w:rPr>
          <w:rFonts w:ascii="Times New Roman" w:hAnsi="Times New Roman" w:cs="Times New Roman"/>
          <w:sz w:val="24"/>
          <w:szCs w:val="24"/>
        </w:rPr>
        <w:t>e</w:t>
      </w:r>
      <w:r w:rsidR="00F426C0" w:rsidRPr="00061278">
        <w:rPr>
          <w:rFonts w:ascii="Times New Roman" w:hAnsi="Times New Roman" w:cs="Times New Roman"/>
          <w:sz w:val="24"/>
          <w:szCs w:val="24"/>
        </w:rPr>
        <w:t>ligibilitatea</w:t>
      </w:r>
      <w:r w:rsidR="00F426C0" w:rsidRPr="00061278">
        <w:rPr>
          <w:rFonts w:ascii="Times New Roman" w:hAnsi="Times New Roman" w:cs="Times New Roman"/>
          <w:spacing w:val="26"/>
          <w:sz w:val="24"/>
          <w:szCs w:val="24"/>
        </w:rPr>
        <w:t xml:space="preserve"> </w:t>
      </w:r>
      <w:r w:rsidRPr="00061278">
        <w:rPr>
          <w:rFonts w:ascii="Times New Roman" w:hAnsi="Times New Roman" w:cs="Times New Roman"/>
          <w:sz w:val="24"/>
          <w:szCs w:val="24"/>
        </w:rPr>
        <w:t>S</w:t>
      </w:r>
      <w:r w:rsidR="00F426C0" w:rsidRPr="00061278">
        <w:rPr>
          <w:rFonts w:ascii="Times New Roman" w:hAnsi="Times New Roman" w:cs="Times New Roman"/>
          <w:sz w:val="24"/>
          <w:szCs w:val="24"/>
        </w:rPr>
        <w:t>olicitantului</w:t>
      </w:r>
      <w:r w:rsidR="00F426C0" w:rsidRPr="00061278">
        <w:rPr>
          <w:rFonts w:ascii="Times New Roman" w:hAnsi="Times New Roman" w:cs="Times New Roman"/>
          <w:spacing w:val="28"/>
          <w:sz w:val="24"/>
          <w:szCs w:val="24"/>
        </w:rPr>
        <w:t xml:space="preserve"> </w:t>
      </w:r>
      <w:r w:rsidR="00F426C0" w:rsidRPr="00061278">
        <w:rPr>
          <w:rFonts w:ascii="Times New Roman" w:hAnsi="Times New Roman" w:cs="Times New Roman"/>
          <w:sz w:val="24"/>
          <w:szCs w:val="24"/>
        </w:rPr>
        <w:t>–</w:t>
      </w:r>
      <w:r w:rsidR="00F426C0" w:rsidRPr="00061278">
        <w:rPr>
          <w:rFonts w:ascii="Times New Roman" w:hAnsi="Times New Roman" w:cs="Times New Roman"/>
          <w:spacing w:val="24"/>
          <w:sz w:val="24"/>
          <w:szCs w:val="24"/>
        </w:rPr>
        <w:t xml:space="preserve"> </w:t>
      </w:r>
      <w:r w:rsidR="00F426C0" w:rsidRPr="00061278">
        <w:rPr>
          <w:rFonts w:ascii="Times New Roman" w:hAnsi="Times New Roman" w:cs="Times New Roman"/>
          <w:sz w:val="24"/>
          <w:szCs w:val="24"/>
        </w:rPr>
        <w:t>se</w:t>
      </w:r>
      <w:r w:rsidR="00F426C0" w:rsidRPr="00061278">
        <w:rPr>
          <w:rFonts w:ascii="Times New Roman" w:hAnsi="Times New Roman" w:cs="Times New Roman"/>
          <w:spacing w:val="25"/>
          <w:sz w:val="24"/>
          <w:szCs w:val="24"/>
        </w:rPr>
        <w:t xml:space="preserve"> </w:t>
      </w:r>
      <w:r w:rsidR="00F426C0" w:rsidRPr="00061278">
        <w:rPr>
          <w:rFonts w:ascii="Times New Roman" w:hAnsi="Times New Roman" w:cs="Times New Roman"/>
          <w:sz w:val="24"/>
          <w:szCs w:val="24"/>
        </w:rPr>
        <w:t>va</w:t>
      </w:r>
      <w:r w:rsidR="00F426C0" w:rsidRPr="00061278">
        <w:rPr>
          <w:rFonts w:ascii="Times New Roman" w:hAnsi="Times New Roman" w:cs="Times New Roman"/>
          <w:spacing w:val="25"/>
          <w:sz w:val="24"/>
          <w:szCs w:val="24"/>
        </w:rPr>
        <w:t xml:space="preserve"> </w:t>
      </w:r>
      <w:r w:rsidR="00F426C0" w:rsidRPr="00061278">
        <w:rPr>
          <w:rFonts w:ascii="Times New Roman" w:hAnsi="Times New Roman" w:cs="Times New Roman"/>
          <w:sz w:val="24"/>
          <w:szCs w:val="24"/>
        </w:rPr>
        <w:t>verifica</w:t>
      </w:r>
      <w:r w:rsidR="00F426C0" w:rsidRPr="00061278">
        <w:rPr>
          <w:rFonts w:ascii="Times New Roman" w:hAnsi="Times New Roman" w:cs="Times New Roman"/>
          <w:spacing w:val="25"/>
          <w:sz w:val="24"/>
          <w:szCs w:val="24"/>
        </w:rPr>
        <w:t xml:space="preserve"> </w:t>
      </w:r>
      <w:r w:rsidR="00F426C0" w:rsidRPr="00061278">
        <w:rPr>
          <w:rFonts w:ascii="Times New Roman" w:hAnsi="Times New Roman" w:cs="Times New Roman"/>
          <w:sz w:val="24"/>
          <w:szCs w:val="24"/>
        </w:rPr>
        <w:t>dacă</w:t>
      </w:r>
      <w:r w:rsidR="00F426C0" w:rsidRPr="00061278">
        <w:rPr>
          <w:rFonts w:ascii="Times New Roman" w:hAnsi="Times New Roman" w:cs="Times New Roman"/>
          <w:spacing w:val="26"/>
          <w:sz w:val="24"/>
          <w:szCs w:val="24"/>
        </w:rPr>
        <w:t xml:space="preserve"> </w:t>
      </w:r>
      <w:r w:rsidRPr="00061278">
        <w:rPr>
          <w:rFonts w:ascii="Times New Roman" w:hAnsi="Times New Roman" w:cs="Times New Roman"/>
          <w:sz w:val="24"/>
          <w:szCs w:val="24"/>
        </w:rPr>
        <w:t>S</w:t>
      </w:r>
      <w:r w:rsidR="00F426C0" w:rsidRPr="00061278">
        <w:rPr>
          <w:rFonts w:ascii="Times New Roman" w:hAnsi="Times New Roman" w:cs="Times New Roman"/>
          <w:sz w:val="24"/>
          <w:szCs w:val="24"/>
        </w:rPr>
        <w:t>olicitantul</w:t>
      </w:r>
      <w:r w:rsidR="00F426C0" w:rsidRPr="00061278">
        <w:rPr>
          <w:rFonts w:ascii="Times New Roman" w:hAnsi="Times New Roman" w:cs="Times New Roman"/>
          <w:spacing w:val="26"/>
          <w:sz w:val="24"/>
          <w:szCs w:val="24"/>
        </w:rPr>
        <w:t xml:space="preserve"> </w:t>
      </w:r>
      <w:r w:rsidR="00F426C0" w:rsidRPr="00061278">
        <w:rPr>
          <w:rFonts w:ascii="Times New Roman" w:hAnsi="Times New Roman" w:cs="Times New Roman"/>
          <w:sz w:val="24"/>
          <w:szCs w:val="24"/>
        </w:rPr>
        <w:t>îndeplinește</w:t>
      </w:r>
      <w:r w:rsidR="00F426C0" w:rsidRPr="00061278">
        <w:rPr>
          <w:rFonts w:ascii="Times New Roman" w:hAnsi="Times New Roman" w:cs="Times New Roman"/>
          <w:spacing w:val="27"/>
          <w:sz w:val="24"/>
          <w:szCs w:val="24"/>
        </w:rPr>
        <w:t xml:space="preserve"> </w:t>
      </w:r>
      <w:r w:rsidR="00F426C0" w:rsidRPr="00061278">
        <w:rPr>
          <w:rFonts w:ascii="Times New Roman" w:hAnsi="Times New Roman" w:cs="Times New Roman"/>
          <w:sz w:val="24"/>
          <w:szCs w:val="24"/>
        </w:rPr>
        <w:t>criteriile</w:t>
      </w:r>
      <w:r w:rsidRPr="00061278">
        <w:rPr>
          <w:rFonts w:ascii="Times New Roman" w:hAnsi="Times New Roman" w:cs="Times New Roman"/>
          <w:sz w:val="24"/>
          <w:szCs w:val="24"/>
        </w:rPr>
        <w:t xml:space="preserve"> prevăzute în prezentul Ghid;</w:t>
      </w:r>
    </w:p>
    <w:p w14:paraId="36462D5A" w14:textId="52A71955" w:rsidR="00136C43" w:rsidRDefault="00136C43" w:rsidP="000C3CE3">
      <w:pPr>
        <w:pStyle w:val="ListParagraph"/>
        <w:numPr>
          <w:ilvl w:val="3"/>
          <w:numId w:val="45"/>
        </w:numPr>
        <w:tabs>
          <w:tab w:val="left" w:pos="450"/>
          <w:tab w:val="left" w:pos="1514"/>
        </w:tabs>
        <w:ind w:right="290"/>
        <w:rPr>
          <w:rFonts w:ascii="Times New Roman" w:hAnsi="Times New Roman" w:cs="Times New Roman"/>
          <w:sz w:val="24"/>
          <w:szCs w:val="24"/>
        </w:rPr>
      </w:pPr>
      <w:r w:rsidRPr="00061278">
        <w:rPr>
          <w:rFonts w:ascii="Times New Roman" w:hAnsi="Times New Roman" w:cs="Times New Roman"/>
          <w:sz w:val="24"/>
          <w:szCs w:val="24"/>
        </w:rPr>
        <w:t>eligibilitatea proiectului – se va verifica dacă proiectul și activitățile sale îndeplinesc criteriile prevăzute în prezentul Ghid și respectă legislația națională și europeană.</w:t>
      </w:r>
    </w:p>
    <w:p w14:paraId="1D015DA8" w14:textId="450B2D4D" w:rsidR="00A75AAE" w:rsidRPr="00061278" w:rsidRDefault="00A75AAE" w:rsidP="00A75AAE">
      <w:pPr>
        <w:pStyle w:val="ListParagraph"/>
        <w:tabs>
          <w:tab w:val="left" w:pos="450"/>
          <w:tab w:val="left" w:pos="1514"/>
        </w:tabs>
        <w:ind w:left="2160" w:right="290" w:firstLine="0"/>
        <w:rPr>
          <w:rFonts w:ascii="Times New Roman" w:hAnsi="Times New Roman" w:cs="Times New Roman"/>
          <w:sz w:val="24"/>
          <w:szCs w:val="24"/>
        </w:rPr>
      </w:pPr>
    </w:p>
    <w:p w14:paraId="7058ED52" w14:textId="77777777" w:rsidR="00E50F41" w:rsidRPr="00061278" w:rsidRDefault="00E50F41" w:rsidP="009E2AB6">
      <w:pPr>
        <w:tabs>
          <w:tab w:val="left" w:pos="450"/>
          <w:tab w:val="left" w:pos="1514"/>
        </w:tabs>
        <w:ind w:right="290"/>
        <w:rPr>
          <w:rFonts w:ascii="Times New Roman" w:hAnsi="Times New Roman" w:cs="Times New Roman"/>
          <w:sz w:val="24"/>
          <w:szCs w:val="24"/>
        </w:rPr>
      </w:pPr>
    </w:p>
    <w:p w14:paraId="6398A750" w14:textId="77777777" w:rsidR="00E50F41" w:rsidRPr="00182EA7" w:rsidRDefault="00E50F41" w:rsidP="00182EA7">
      <w:pPr>
        <w:spacing w:line="276" w:lineRule="auto"/>
        <w:ind w:left="180"/>
        <w:jc w:val="both"/>
        <w:rPr>
          <w:rFonts w:ascii="Times New Roman" w:hAnsi="Times New Roman" w:cs="Times New Roman"/>
          <w:b/>
          <w:bCs/>
          <w:color w:val="EE0000"/>
          <w:sz w:val="24"/>
          <w:szCs w:val="24"/>
        </w:rPr>
      </w:pPr>
      <w:r w:rsidRPr="00182EA7">
        <w:rPr>
          <w:rFonts w:ascii="Times New Roman" w:hAnsi="Times New Roman" w:cs="Times New Roman"/>
          <w:b/>
          <w:bCs/>
          <w:color w:val="EE0000"/>
          <w:sz w:val="24"/>
          <w:szCs w:val="24"/>
        </w:rPr>
        <w:t>Atenție!</w:t>
      </w:r>
    </w:p>
    <w:p w14:paraId="2E108E40" w14:textId="7A0600E7" w:rsidR="009A4FBB" w:rsidRPr="00182EA7" w:rsidRDefault="00E50F41" w:rsidP="00182EA7">
      <w:pPr>
        <w:spacing w:line="276" w:lineRule="auto"/>
        <w:ind w:left="180"/>
        <w:jc w:val="both"/>
        <w:rPr>
          <w:rFonts w:ascii="Times New Roman" w:hAnsi="Times New Roman" w:cs="Times New Roman"/>
          <w:b/>
          <w:bCs/>
          <w:color w:val="EE0000"/>
          <w:sz w:val="24"/>
          <w:szCs w:val="24"/>
        </w:rPr>
      </w:pPr>
      <w:r w:rsidRPr="00182EA7">
        <w:rPr>
          <w:rFonts w:ascii="Times New Roman" w:hAnsi="Times New Roman" w:cs="Times New Roman"/>
          <w:b/>
          <w:bCs/>
          <w:color w:val="EE0000"/>
          <w:sz w:val="24"/>
          <w:szCs w:val="24"/>
        </w:rPr>
        <w:t xml:space="preserve">Toate documentele prin care se </w:t>
      </w:r>
      <w:r w:rsidR="00182EA7" w:rsidRPr="00182EA7">
        <w:rPr>
          <w:rFonts w:ascii="Times New Roman" w:hAnsi="Times New Roman" w:cs="Times New Roman"/>
          <w:b/>
          <w:bCs/>
          <w:color w:val="EE0000"/>
          <w:sz w:val="24"/>
          <w:szCs w:val="24"/>
        </w:rPr>
        <w:t>probează</w:t>
      </w:r>
      <w:r w:rsidRPr="00182EA7">
        <w:rPr>
          <w:rFonts w:ascii="Times New Roman" w:hAnsi="Times New Roman" w:cs="Times New Roman"/>
          <w:b/>
          <w:bCs/>
          <w:color w:val="EE0000"/>
          <w:sz w:val="24"/>
          <w:szCs w:val="24"/>
        </w:rPr>
        <w:t xml:space="preserve"> </w:t>
      </w:r>
      <w:r w:rsidR="00182EA7" w:rsidRPr="00182EA7">
        <w:rPr>
          <w:rFonts w:ascii="Times New Roman" w:hAnsi="Times New Roman" w:cs="Times New Roman"/>
          <w:b/>
          <w:bCs/>
          <w:color w:val="EE0000"/>
          <w:sz w:val="24"/>
          <w:szCs w:val="24"/>
        </w:rPr>
        <w:t>îndeplinirea</w:t>
      </w:r>
      <w:r w:rsidRPr="00182EA7">
        <w:rPr>
          <w:rFonts w:ascii="Times New Roman" w:hAnsi="Times New Roman" w:cs="Times New Roman"/>
          <w:b/>
          <w:bCs/>
          <w:color w:val="EE0000"/>
          <w:sz w:val="24"/>
          <w:szCs w:val="24"/>
        </w:rPr>
        <w:t xml:space="preserve"> criteriilor de conformare si eligibilitate menționate </w:t>
      </w:r>
      <w:r w:rsidR="00182EA7">
        <w:rPr>
          <w:rFonts w:ascii="Times New Roman" w:hAnsi="Times New Roman" w:cs="Times New Roman"/>
          <w:b/>
          <w:bCs/>
          <w:color w:val="EE0000"/>
          <w:sz w:val="24"/>
          <w:szCs w:val="24"/>
        </w:rPr>
        <w:t>î</w:t>
      </w:r>
      <w:r w:rsidRPr="00182EA7">
        <w:rPr>
          <w:rFonts w:ascii="Times New Roman" w:hAnsi="Times New Roman" w:cs="Times New Roman"/>
          <w:b/>
          <w:bCs/>
          <w:color w:val="EE0000"/>
          <w:sz w:val="24"/>
          <w:szCs w:val="24"/>
        </w:rPr>
        <w:t xml:space="preserve">n </w:t>
      </w:r>
      <w:r w:rsidR="00182EA7" w:rsidRPr="00182EA7">
        <w:rPr>
          <w:rFonts w:ascii="Times New Roman" w:hAnsi="Times New Roman" w:cs="Times New Roman"/>
          <w:b/>
          <w:bCs/>
          <w:color w:val="EE0000"/>
          <w:sz w:val="24"/>
          <w:szCs w:val="24"/>
        </w:rPr>
        <w:t>secțiunile</w:t>
      </w:r>
      <w:r w:rsidRPr="00182EA7">
        <w:rPr>
          <w:rFonts w:ascii="Times New Roman" w:hAnsi="Times New Roman" w:cs="Times New Roman"/>
          <w:b/>
          <w:bCs/>
          <w:color w:val="EE0000"/>
          <w:sz w:val="24"/>
          <w:szCs w:val="24"/>
        </w:rPr>
        <w:t xml:space="preserve"> de mai sus sunt obligatorii a fi </w:t>
      </w:r>
      <w:r w:rsidR="00182EA7" w:rsidRPr="00182EA7">
        <w:rPr>
          <w:rFonts w:ascii="Times New Roman" w:hAnsi="Times New Roman" w:cs="Times New Roman"/>
          <w:b/>
          <w:bCs/>
          <w:color w:val="EE0000"/>
          <w:sz w:val="24"/>
          <w:szCs w:val="24"/>
        </w:rPr>
        <w:t>încărcate</w:t>
      </w:r>
      <w:r w:rsidRPr="00182EA7">
        <w:rPr>
          <w:rFonts w:ascii="Times New Roman" w:hAnsi="Times New Roman" w:cs="Times New Roman"/>
          <w:b/>
          <w:bCs/>
          <w:color w:val="EE0000"/>
          <w:sz w:val="24"/>
          <w:szCs w:val="24"/>
        </w:rPr>
        <w:t xml:space="preserve"> in Platforma electronica MYSMIS 2021 </w:t>
      </w:r>
      <w:r w:rsidR="00182EA7" w:rsidRPr="00182EA7">
        <w:rPr>
          <w:rFonts w:ascii="Times New Roman" w:hAnsi="Times New Roman" w:cs="Times New Roman"/>
          <w:b/>
          <w:bCs/>
          <w:color w:val="EE0000"/>
          <w:sz w:val="24"/>
          <w:szCs w:val="24"/>
        </w:rPr>
        <w:t>odată</w:t>
      </w:r>
      <w:r w:rsidRPr="00182EA7">
        <w:rPr>
          <w:rFonts w:ascii="Times New Roman" w:hAnsi="Times New Roman" w:cs="Times New Roman"/>
          <w:b/>
          <w:bCs/>
          <w:color w:val="EE0000"/>
          <w:sz w:val="24"/>
          <w:szCs w:val="24"/>
        </w:rPr>
        <w:t xml:space="preserve"> cu Cererii de finanțare.</w:t>
      </w:r>
    </w:p>
    <w:p w14:paraId="7DF81A35" w14:textId="2852852F" w:rsidR="000010B7" w:rsidRPr="00182EA7" w:rsidRDefault="00F426C0"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 xml:space="preserve">Având în vedere că depunerea Cererii de finanțare se face electronic, procesul de clarificări se </w:t>
      </w:r>
      <w:r w:rsidR="009A4FBB" w:rsidRPr="00182EA7">
        <w:rPr>
          <w:rFonts w:ascii="Times New Roman" w:hAnsi="Times New Roman" w:cs="Times New Roman"/>
          <w:sz w:val="24"/>
          <w:szCs w:val="24"/>
        </w:rPr>
        <w:t xml:space="preserve">                      </w:t>
      </w:r>
      <w:r w:rsidR="00651041" w:rsidRPr="00182EA7">
        <w:rPr>
          <w:rFonts w:ascii="Times New Roman" w:hAnsi="Times New Roman" w:cs="Times New Roman"/>
          <w:sz w:val="24"/>
          <w:szCs w:val="24"/>
        </w:rPr>
        <w:t xml:space="preserve">  </w:t>
      </w:r>
      <w:r w:rsidRPr="00182EA7">
        <w:rPr>
          <w:rFonts w:ascii="Times New Roman" w:hAnsi="Times New Roman" w:cs="Times New Roman"/>
          <w:sz w:val="24"/>
          <w:szCs w:val="24"/>
        </w:rPr>
        <w:t>va desfășura astfel:</w:t>
      </w:r>
    </w:p>
    <w:p w14:paraId="32126555" w14:textId="4FFAE45C" w:rsidR="000010B7" w:rsidRPr="00182EA7" w:rsidRDefault="00F426C0"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 xml:space="preserve">Se pot solicita cel mult </w:t>
      </w:r>
      <w:r w:rsidR="007D1CD1" w:rsidRPr="00182EA7">
        <w:rPr>
          <w:rFonts w:ascii="Times New Roman" w:hAnsi="Times New Roman" w:cs="Times New Roman"/>
          <w:lang w:val="pt-BR"/>
        </w:rPr>
        <w:t xml:space="preserve">două </w:t>
      </w:r>
      <w:r w:rsidRPr="00182EA7">
        <w:rPr>
          <w:rFonts w:ascii="Times New Roman" w:hAnsi="Times New Roman" w:cs="Times New Roman"/>
          <w:lang w:val="pt-BR"/>
        </w:rPr>
        <w:t>clarificări;</w:t>
      </w:r>
    </w:p>
    <w:p w14:paraId="06C62DF2" w14:textId="7690D54A" w:rsidR="000010B7" w:rsidRPr="00182EA7" w:rsidRDefault="00F426C0"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 xml:space="preserve">Solicitantul va avea obligația să răspundă în maximum </w:t>
      </w:r>
      <w:r w:rsidR="00E50F41" w:rsidRPr="00182EA7">
        <w:rPr>
          <w:rFonts w:ascii="Times New Roman" w:hAnsi="Times New Roman" w:cs="Times New Roman"/>
          <w:lang w:val="pt-BR"/>
        </w:rPr>
        <w:t xml:space="preserve">5 </w:t>
      </w:r>
      <w:r w:rsidRPr="00182EA7">
        <w:rPr>
          <w:rFonts w:ascii="Times New Roman" w:hAnsi="Times New Roman" w:cs="Times New Roman"/>
          <w:lang w:val="pt-BR"/>
        </w:rPr>
        <w:t xml:space="preserve">zile lucrătoare pentru fiecare clarificare solicitată. La cererea temeinic justificată a </w:t>
      </w:r>
      <w:r w:rsidR="00CA3BEF" w:rsidRPr="00182EA7">
        <w:rPr>
          <w:rFonts w:ascii="Times New Roman" w:hAnsi="Times New Roman" w:cs="Times New Roman"/>
          <w:lang w:val="pt-BR"/>
        </w:rPr>
        <w:t>S</w:t>
      </w:r>
      <w:r w:rsidRPr="00182EA7">
        <w:rPr>
          <w:rFonts w:ascii="Times New Roman" w:hAnsi="Times New Roman" w:cs="Times New Roman"/>
          <w:lang w:val="pt-BR"/>
        </w:rPr>
        <w:t>olicitantului, termenul de răspuns</w:t>
      </w:r>
      <w:r w:rsidR="003233E3" w:rsidRPr="00182EA7">
        <w:rPr>
          <w:rFonts w:ascii="Times New Roman" w:hAnsi="Times New Roman" w:cs="Times New Roman"/>
          <w:lang w:val="pt-BR"/>
        </w:rPr>
        <w:t xml:space="preserve"> </w:t>
      </w:r>
      <w:r w:rsidRPr="00182EA7">
        <w:rPr>
          <w:rFonts w:ascii="Times New Roman" w:hAnsi="Times New Roman" w:cs="Times New Roman"/>
          <w:lang w:val="pt-BR"/>
        </w:rPr>
        <w:t xml:space="preserve"> poate fi prelungit cu maximum 5 zile lucrătoare, cu aprobarea Ministerului Energiei</w:t>
      </w:r>
      <w:r w:rsidR="000D670D" w:rsidRPr="00182EA7">
        <w:rPr>
          <w:rFonts w:ascii="Times New Roman" w:hAnsi="Times New Roman" w:cs="Times New Roman"/>
          <w:lang w:val="pt-BR"/>
        </w:rPr>
        <w:t>.</w:t>
      </w:r>
    </w:p>
    <w:p w14:paraId="018D7E3E" w14:textId="77777777" w:rsidR="00E50F41" w:rsidRPr="00182EA7" w:rsidRDefault="00E50F41" w:rsidP="00182EA7">
      <w:pPr>
        <w:spacing w:line="276" w:lineRule="auto"/>
        <w:ind w:left="180"/>
        <w:rPr>
          <w:rFonts w:ascii="Times New Roman" w:hAnsi="Times New Roman" w:cs="Times New Roman"/>
          <w:b/>
          <w:bCs/>
          <w:color w:val="EE0000"/>
          <w:sz w:val="24"/>
          <w:szCs w:val="24"/>
        </w:rPr>
      </w:pPr>
      <w:r w:rsidRPr="00182EA7">
        <w:rPr>
          <w:rFonts w:ascii="Times New Roman" w:hAnsi="Times New Roman" w:cs="Times New Roman"/>
          <w:b/>
          <w:bCs/>
          <w:color w:val="EE0000"/>
          <w:sz w:val="24"/>
          <w:szCs w:val="24"/>
        </w:rPr>
        <w:t xml:space="preserve">Atenție! </w:t>
      </w:r>
    </w:p>
    <w:p w14:paraId="7BDD5C00" w14:textId="30B6B7CD" w:rsidR="000010B7" w:rsidRPr="00182EA7" w:rsidRDefault="00F426C0" w:rsidP="00182EA7">
      <w:pPr>
        <w:spacing w:line="276" w:lineRule="auto"/>
        <w:ind w:left="180"/>
        <w:jc w:val="both"/>
        <w:rPr>
          <w:rFonts w:ascii="Times New Roman" w:hAnsi="Times New Roman" w:cs="Times New Roman"/>
          <w:b/>
          <w:bCs/>
          <w:color w:val="EE0000"/>
          <w:sz w:val="24"/>
          <w:szCs w:val="24"/>
        </w:rPr>
      </w:pPr>
      <w:r w:rsidRPr="00182EA7">
        <w:rPr>
          <w:rFonts w:ascii="Times New Roman" w:hAnsi="Times New Roman" w:cs="Times New Roman"/>
          <w:b/>
          <w:bCs/>
          <w:color w:val="EE0000"/>
          <w:sz w:val="24"/>
          <w:szCs w:val="24"/>
        </w:rPr>
        <w:t xml:space="preserve">Dacă după etapa de clarificări proiectul nu îndeplinește toate criteriile din Grila de </w:t>
      </w:r>
      <w:r w:rsidR="002E11D5" w:rsidRPr="00182EA7">
        <w:rPr>
          <w:rFonts w:ascii="Times New Roman" w:hAnsi="Times New Roman" w:cs="Times New Roman"/>
          <w:b/>
          <w:bCs/>
          <w:color w:val="EE0000"/>
          <w:sz w:val="24"/>
          <w:szCs w:val="24"/>
        </w:rPr>
        <w:t xml:space="preserve">                     </w:t>
      </w:r>
      <w:r w:rsidRPr="00182EA7">
        <w:rPr>
          <w:rFonts w:ascii="Times New Roman" w:hAnsi="Times New Roman" w:cs="Times New Roman"/>
          <w:b/>
          <w:bCs/>
          <w:color w:val="EE0000"/>
          <w:sz w:val="24"/>
          <w:szCs w:val="24"/>
        </w:rPr>
        <w:t xml:space="preserve">verificare a conformității administrative și a eligibilității </w:t>
      </w:r>
      <w:r w:rsidR="009A4FBB" w:rsidRPr="00182EA7">
        <w:rPr>
          <w:rFonts w:ascii="Times New Roman" w:hAnsi="Times New Roman" w:cs="Times New Roman"/>
          <w:b/>
          <w:bCs/>
          <w:color w:val="EE0000"/>
          <w:sz w:val="24"/>
          <w:szCs w:val="24"/>
        </w:rPr>
        <w:t>C</w:t>
      </w:r>
      <w:r w:rsidRPr="00182EA7">
        <w:rPr>
          <w:rFonts w:ascii="Times New Roman" w:hAnsi="Times New Roman" w:cs="Times New Roman"/>
          <w:b/>
          <w:bCs/>
          <w:color w:val="EE0000"/>
          <w:sz w:val="24"/>
          <w:szCs w:val="24"/>
        </w:rPr>
        <w:t>ererilor de finanțare, stabilite</w:t>
      </w:r>
      <w:r w:rsidR="00651041" w:rsidRPr="00182EA7">
        <w:rPr>
          <w:rFonts w:ascii="Times New Roman" w:hAnsi="Times New Roman" w:cs="Times New Roman"/>
          <w:b/>
          <w:bCs/>
          <w:color w:val="EE0000"/>
          <w:sz w:val="24"/>
          <w:szCs w:val="24"/>
        </w:rPr>
        <w:t xml:space="preserve"> </w:t>
      </w:r>
      <w:r w:rsidRPr="00182EA7">
        <w:rPr>
          <w:rFonts w:ascii="Times New Roman" w:hAnsi="Times New Roman" w:cs="Times New Roman"/>
          <w:b/>
          <w:bCs/>
          <w:color w:val="EE0000"/>
          <w:sz w:val="24"/>
          <w:szCs w:val="24"/>
        </w:rPr>
        <w:t xml:space="preserve"> prin prezentul </w:t>
      </w:r>
      <w:r w:rsidR="002E11D5" w:rsidRPr="00182EA7">
        <w:rPr>
          <w:rFonts w:ascii="Times New Roman" w:hAnsi="Times New Roman" w:cs="Times New Roman"/>
          <w:b/>
          <w:bCs/>
          <w:color w:val="EE0000"/>
          <w:sz w:val="24"/>
          <w:szCs w:val="24"/>
        </w:rPr>
        <w:t>G</w:t>
      </w:r>
      <w:r w:rsidRPr="00182EA7">
        <w:rPr>
          <w:rFonts w:ascii="Times New Roman" w:hAnsi="Times New Roman" w:cs="Times New Roman"/>
          <w:b/>
          <w:bCs/>
          <w:color w:val="EE0000"/>
          <w:sz w:val="24"/>
          <w:szCs w:val="24"/>
        </w:rPr>
        <w:t>hid, Cererea de finanțare va fi respinsă, iar solicitanții vor fi notificați asupra</w:t>
      </w:r>
      <w:r w:rsidR="00651041" w:rsidRPr="00182EA7">
        <w:rPr>
          <w:rFonts w:ascii="Times New Roman" w:hAnsi="Times New Roman" w:cs="Times New Roman"/>
          <w:b/>
          <w:bCs/>
          <w:color w:val="EE0000"/>
          <w:sz w:val="24"/>
          <w:szCs w:val="24"/>
        </w:rPr>
        <w:t xml:space="preserve"> </w:t>
      </w:r>
      <w:r w:rsidRPr="00182EA7">
        <w:rPr>
          <w:rFonts w:ascii="Times New Roman" w:hAnsi="Times New Roman" w:cs="Times New Roman"/>
          <w:b/>
          <w:bCs/>
          <w:color w:val="EE0000"/>
          <w:sz w:val="24"/>
          <w:szCs w:val="24"/>
        </w:rPr>
        <w:t xml:space="preserve"> </w:t>
      </w:r>
      <w:r w:rsidR="00D11DC1" w:rsidRPr="00182EA7">
        <w:rPr>
          <w:rFonts w:ascii="Times New Roman" w:hAnsi="Times New Roman" w:cs="Times New Roman"/>
          <w:b/>
          <w:bCs/>
          <w:color w:val="EE0000"/>
          <w:sz w:val="24"/>
          <w:szCs w:val="24"/>
        </w:rPr>
        <w:t xml:space="preserve"> </w:t>
      </w:r>
      <w:r w:rsidRPr="00182EA7">
        <w:rPr>
          <w:rFonts w:ascii="Times New Roman" w:hAnsi="Times New Roman" w:cs="Times New Roman"/>
          <w:b/>
          <w:bCs/>
          <w:color w:val="EE0000"/>
          <w:sz w:val="24"/>
          <w:szCs w:val="24"/>
        </w:rPr>
        <w:t>motivelor respingerii.</w:t>
      </w:r>
    </w:p>
    <w:p w14:paraId="19F15CEE" w14:textId="2707ECB0" w:rsidR="000010B7" w:rsidRPr="00182EA7" w:rsidRDefault="00F426C0"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În situația în care, în urma verificărilor administrative se modifică punctajul acordat unui proiect</w:t>
      </w:r>
      <w:r w:rsidR="00D97C46" w:rsidRPr="00182EA7">
        <w:rPr>
          <w:rFonts w:ascii="Times New Roman" w:hAnsi="Times New Roman" w:cs="Times New Roman"/>
          <w:sz w:val="24"/>
          <w:szCs w:val="24"/>
        </w:rPr>
        <w:t xml:space="preserve"> </w:t>
      </w:r>
      <w:r w:rsidRPr="00182EA7">
        <w:rPr>
          <w:rFonts w:ascii="Times New Roman" w:hAnsi="Times New Roman" w:cs="Times New Roman"/>
          <w:sz w:val="24"/>
          <w:szCs w:val="24"/>
        </w:rPr>
        <w:t>în etapa tehnico-economică, aceasta va fi repoziționat în clasamentul provizoriu.</w:t>
      </w:r>
    </w:p>
    <w:p w14:paraId="5B86DC4B" w14:textId="77E9B884" w:rsidR="000010B7" w:rsidRPr="00182EA7" w:rsidRDefault="00F426C0"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Pentru fiecare proiect admis, după finalizarea analizei din cele două etape menționate se va trece în etapa de precontractare și ulterior în etapa de contractare.</w:t>
      </w:r>
    </w:p>
    <w:p w14:paraId="1932A187" w14:textId="2D67A115" w:rsidR="000010B7" w:rsidRPr="00182EA7" w:rsidRDefault="00F426C0"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Ulterior finalizării evaluării și soluționării contestațiilor, M</w:t>
      </w:r>
      <w:r w:rsidR="008F3675" w:rsidRPr="00182EA7">
        <w:rPr>
          <w:rFonts w:ascii="Times New Roman" w:hAnsi="Times New Roman" w:cs="Times New Roman"/>
          <w:sz w:val="24"/>
          <w:szCs w:val="24"/>
        </w:rPr>
        <w:t xml:space="preserve">inisterul </w:t>
      </w:r>
      <w:r w:rsidRPr="00182EA7">
        <w:rPr>
          <w:rFonts w:ascii="Times New Roman" w:hAnsi="Times New Roman" w:cs="Times New Roman"/>
          <w:sz w:val="24"/>
          <w:szCs w:val="24"/>
        </w:rPr>
        <w:t>E</w:t>
      </w:r>
      <w:r w:rsidR="008F3675" w:rsidRPr="00182EA7">
        <w:rPr>
          <w:rFonts w:ascii="Times New Roman" w:hAnsi="Times New Roman" w:cs="Times New Roman"/>
          <w:sz w:val="24"/>
          <w:szCs w:val="24"/>
        </w:rPr>
        <w:t>nergiei</w:t>
      </w:r>
      <w:r w:rsidRPr="00182EA7">
        <w:rPr>
          <w:rFonts w:ascii="Times New Roman" w:hAnsi="Times New Roman" w:cs="Times New Roman"/>
          <w:sz w:val="24"/>
          <w:szCs w:val="24"/>
        </w:rPr>
        <w:t xml:space="preserve"> va publica pe pagina </w:t>
      </w:r>
      <w:r w:rsidR="008F3675" w:rsidRPr="00182EA7">
        <w:rPr>
          <w:rFonts w:ascii="Times New Roman" w:hAnsi="Times New Roman" w:cs="Times New Roman"/>
          <w:sz w:val="24"/>
          <w:szCs w:val="24"/>
        </w:rPr>
        <w:t xml:space="preserve">sa </w:t>
      </w:r>
      <w:r w:rsidRPr="00182EA7">
        <w:rPr>
          <w:rFonts w:ascii="Times New Roman" w:hAnsi="Times New Roman" w:cs="Times New Roman"/>
          <w:sz w:val="24"/>
          <w:szCs w:val="24"/>
        </w:rPr>
        <w:t>web</w:t>
      </w:r>
      <w:r w:rsidR="008F3675" w:rsidRPr="00182EA7">
        <w:rPr>
          <w:rFonts w:ascii="Times New Roman" w:hAnsi="Times New Roman" w:cs="Times New Roman"/>
          <w:sz w:val="24"/>
          <w:szCs w:val="24"/>
        </w:rPr>
        <w:t xml:space="preserve"> (</w:t>
      </w:r>
      <w:hyperlink r:id="rId22" w:history="1">
        <w:r w:rsidR="00A727EA" w:rsidRPr="00A727EA">
          <w:rPr>
            <w:rStyle w:val="Hyperlink"/>
            <w:rFonts w:ascii="Times New Roman" w:hAnsi="Times New Roman" w:cs="Times New Roman"/>
            <w:sz w:val="24"/>
            <w:szCs w:val="24"/>
          </w:rPr>
          <w:t>Program cheie 8 – Ministerul Energiei</w:t>
        </w:r>
      </w:hyperlink>
      <w:hyperlink r:id="rId23">
        <w:r w:rsidR="008F3675" w:rsidRPr="00182EA7">
          <w:rPr>
            <w:rFonts w:ascii="Times New Roman" w:hAnsi="Times New Roman" w:cs="Times New Roman"/>
            <w:sz w:val="24"/>
            <w:szCs w:val="24"/>
          </w:rPr>
          <w:t>)</w:t>
        </w:r>
        <w:r w:rsidR="000010B7" w:rsidRPr="00182EA7">
          <w:rPr>
            <w:rFonts w:ascii="Times New Roman" w:hAnsi="Times New Roman" w:cs="Times New Roman"/>
            <w:sz w:val="24"/>
            <w:szCs w:val="24"/>
          </w:rPr>
          <w:t xml:space="preserve"> </w:t>
        </w:r>
      </w:hyperlink>
      <w:r w:rsidRPr="00182EA7">
        <w:rPr>
          <w:rFonts w:ascii="Times New Roman" w:hAnsi="Times New Roman" w:cs="Times New Roman"/>
          <w:sz w:val="24"/>
          <w:szCs w:val="24"/>
        </w:rPr>
        <w:t>lista cuprinzând clasamentul final, respectiv lista proiectelor admise și lista proiectelor</w:t>
      </w:r>
      <w:r w:rsidR="008F3675" w:rsidRPr="00182EA7">
        <w:rPr>
          <w:rFonts w:ascii="Times New Roman" w:hAnsi="Times New Roman" w:cs="Times New Roman"/>
          <w:sz w:val="24"/>
          <w:szCs w:val="24"/>
        </w:rPr>
        <w:t xml:space="preserve"> </w:t>
      </w:r>
      <w:r w:rsidRPr="00182EA7">
        <w:rPr>
          <w:rFonts w:ascii="Times New Roman" w:hAnsi="Times New Roman" w:cs="Times New Roman"/>
          <w:sz w:val="24"/>
          <w:szCs w:val="24"/>
        </w:rPr>
        <w:t xml:space="preserve"> respinse, în cadrul secțiunii dedicat</w:t>
      </w:r>
      <w:r w:rsidR="008F3675" w:rsidRPr="00182EA7">
        <w:rPr>
          <w:rFonts w:ascii="Times New Roman" w:hAnsi="Times New Roman" w:cs="Times New Roman"/>
          <w:sz w:val="24"/>
          <w:szCs w:val="24"/>
        </w:rPr>
        <w:t>ă</w:t>
      </w:r>
      <w:r w:rsidRPr="00182EA7">
        <w:rPr>
          <w:rFonts w:ascii="Times New Roman" w:hAnsi="Times New Roman" w:cs="Times New Roman"/>
          <w:sz w:val="24"/>
          <w:szCs w:val="24"/>
        </w:rPr>
        <w:t xml:space="preserve"> prezentului apel de proiecte.</w:t>
      </w:r>
    </w:p>
    <w:p w14:paraId="466B6EF7" w14:textId="056C1097" w:rsidR="000010B7" w:rsidRPr="00182EA7" w:rsidRDefault="00F426C0"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Un proiect poate fi aprobat și ulterior contractat independent de poziția sa în clasament sub rezerva încadrării în limita bugetului apelului.</w:t>
      </w:r>
    </w:p>
    <w:p w14:paraId="106F3046" w14:textId="77777777" w:rsidR="000010B7" w:rsidRPr="00061278" w:rsidRDefault="00F426C0" w:rsidP="000C3CE3">
      <w:pPr>
        <w:pStyle w:val="Heading2"/>
        <w:numPr>
          <w:ilvl w:val="1"/>
          <w:numId w:val="2"/>
        </w:numPr>
        <w:ind w:left="142" w:firstLine="142"/>
        <w:jc w:val="left"/>
      </w:pPr>
      <w:bookmarkStart w:id="68" w:name="_Toc230011754"/>
      <w:r w:rsidRPr="00061278">
        <w:t>Depunerea</w:t>
      </w:r>
      <w:r w:rsidRPr="00182EA7">
        <w:t xml:space="preserve"> </w:t>
      </w:r>
      <w:r w:rsidRPr="00061278">
        <w:t>și</w:t>
      </w:r>
      <w:r w:rsidRPr="00182EA7">
        <w:t xml:space="preserve"> </w:t>
      </w:r>
      <w:r w:rsidRPr="00061278">
        <w:t>soluționarea</w:t>
      </w:r>
      <w:r w:rsidRPr="00182EA7">
        <w:t xml:space="preserve"> </w:t>
      </w:r>
      <w:r w:rsidRPr="00061278">
        <w:t>contestațiilor</w:t>
      </w:r>
      <w:bookmarkEnd w:id="68"/>
    </w:p>
    <w:p w14:paraId="533F1CC7" w14:textId="44A5EC6C" w:rsidR="000010B7" w:rsidRPr="00182EA7" w:rsidRDefault="00F426C0"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 xml:space="preserve">În situația în care solicitanții sunt nemulțumiți de respingerea proiectului în oricare dintre etape, inclusiv în etapa de </w:t>
      </w:r>
      <w:r w:rsidR="00472DE9" w:rsidRPr="00182EA7">
        <w:rPr>
          <w:rFonts w:ascii="Times New Roman" w:hAnsi="Times New Roman" w:cs="Times New Roman"/>
          <w:sz w:val="24"/>
          <w:szCs w:val="24"/>
        </w:rPr>
        <w:t>pre</w:t>
      </w:r>
      <w:r w:rsidRPr="00182EA7">
        <w:rPr>
          <w:rFonts w:ascii="Times New Roman" w:hAnsi="Times New Roman" w:cs="Times New Roman"/>
          <w:sz w:val="24"/>
          <w:szCs w:val="24"/>
        </w:rPr>
        <w:t>contractare, aceștia au posibilitatea de a contesta acest rezultat. Contestațiile se depun în termen de 1</w:t>
      </w:r>
      <w:r w:rsidR="0021156B" w:rsidRPr="00182EA7">
        <w:rPr>
          <w:rFonts w:ascii="Times New Roman" w:hAnsi="Times New Roman" w:cs="Times New Roman"/>
          <w:sz w:val="24"/>
          <w:szCs w:val="24"/>
        </w:rPr>
        <w:t>0</w:t>
      </w:r>
      <w:r w:rsidRPr="00182EA7">
        <w:rPr>
          <w:rFonts w:ascii="Times New Roman" w:hAnsi="Times New Roman" w:cs="Times New Roman"/>
          <w:sz w:val="24"/>
          <w:szCs w:val="24"/>
        </w:rPr>
        <w:t xml:space="preserve"> zile </w:t>
      </w:r>
      <w:r w:rsidR="0021156B" w:rsidRPr="00182EA7">
        <w:rPr>
          <w:rFonts w:ascii="Times New Roman" w:hAnsi="Times New Roman" w:cs="Times New Roman"/>
          <w:sz w:val="24"/>
          <w:szCs w:val="24"/>
        </w:rPr>
        <w:t xml:space="preserve">lucrătoare </w:t>
      </w:r>
      <w:r w:rsidRPr="00182EA7">
        <w:rPr>
          <w:rFonts w:ascii="Times New Roman" w:hAnsi="Times New Roman" w:cs="Times New Roman"/>
          <w:sz w:val="24"/>
          <w:szCs w:val="24"/>
        </w:rPr>
        <w:t>de la comunicarea rezultatului la sediul Ministerului</w:t>
      </w:r>
      <w:r w:rsidR="00C4234D" w:rsidRPr="00182EA7">
        <w:rPr>
          <w:rFonts w:ascii="Times New Roman" w:hAnsi="Times New Roman" w:cs="Times New Roman"/>
          <w:sz w:val="24"/>
          <w:szCs w:val="24"/>
        </w:rPr>
        <w:t xml:space="preserve"> </w:t>
      </w:r>
      <w:r w:rsidRPr="00182EA7">
        <w:rPr>
          <w:rFonts w:ascii="Times New Roman" w:hAnsi="Times New Roman" w:cs="Times New Roman"/>
          <w:sz w:val="24"/>
          <w:szCs w:val="24"/>
        </w:rPr>
        <w:t xml:space="preserve">Energiei </w:t>
      </w:r>
      <w:r w:rsidR="00B94AC8" w:rsidRPr="00182EA7">
        <w:rPr>
          <w:rFonts w:ascii="Times New Roman" w:hAnsi="Times New Roman" w:cs="Times New Roman"/>
          <w:sz w:val="24"/>
          <w:szCs w:val="24"/>
        </w:rPr>
        <w:t>sau în</w:t>
      </w:r>
      <w:r w:rsidRPr="00182EA7">
        <w:rPr>
          <w:rFonts w:ascii="Times New Roman" w:hAnsi="Times New Roman" w:cs="Times New Roman"/>
          <w:sz w:val="24"/>
          <w:szCs w:val="24"/>
        </w:rPr>
        <w:t xml:space="preserve"> platforma MySMIS 2021.</w:t>
      </w:r>
    </w:p>
    <w:p w14:paraId="373FE5C5" w14:textId="201B52E0" w:rsidR="000010B7" w:rsidRPr="00182EA7" w:rsidRDefault="00F426C0"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Pentru a putea fi luate în considerare, contestațiile trebuie să respecte următoarele cerințe:</w:t>
      </w:r>
    </w:p>
    <w:p w14:paraId="295E8A7D" w14:textId="3F545CFB" w:rsidR="000010B7" w:rsidRPr="00182EA7" w:rsidRDefault="00B94AC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i</w:t>
      </w:r>
      <w:r w:rsidR="00F426C0" w:rsidRPr="00182EA7">
        <w:rPr>
          <w:rFonts w:ascii="Times New Roman" w:hAnsi="Times New Roman" w:cs="Times New Roman"/>
          <w:lang w:val="pt-BR"/>
        </w:rPr>
        <w:t xml:space="preserve">dentificarea contestatarului prin: denumirea </w:t>
      </w:r>
      <w:r w:rsidRPr="00182EA7">
        <w:rPr>
          <w:rFonts w:ascii="Times New Roman" w:hAnsi="Times New Roman" w:cs="Times New Roman"/>
          <w:lang w:val="pt-BR"/>
        </w:rPr>
        <w:t>S</w:t>
      </w:r>
      <w:r w:rsidR="00F426C0" w:rsidRPr="00182EA7">
        <w:rPr>
          <w:rFonts w:ascii="Times New Roman" w:hAnsi="Times New Roman" w:cs="Times New Roman"/>
          <w:lang w:val="pt-BR"/>
        </w:rPr>
        <w:t>olicitantului, adresa, funcția, numele şi</w:t>
      </w:r>
    </w:p>
    <w:p w14:paraId="2AF3A1AC" w14:textId="77777777" w:rsidR="000010B7" w:rsidRPr="00182EA7" w:rsidRDefault="00F426C0"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prenumele reprezentantului legal;</w:t>
      </w:r>
    </w:p>
    <w:p w14:paraId="5F8E092B" w14:textId="227FDBD5" w:rsidR="000010B7" w:rsidRPr="00182EA7" w:rsidRDefault="00B94AC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i</w:t>
      </w:r>
      <w:r w:rsidR="00F426C0" w:rsidRPr="00182EA7">
        <w:rPr>
          <w:rFonts w:ascii="Times New Roman" w:hAnsi="Times New Roman" w:cs="Times New Roman"/>
          <w:lang w:val="pt-BR"/>
        </w:rPr>
        <w:t>dentificarea proiectului prin: numărul unic de înregistrare alocat cererii de finanțare</w:t>
      </w:r>
      <w:r w:rsidR="00C4234D" w:rsidRPr="00182EA7">
        <w:rPr>
          <w:rFonts w:ascii="Times New Roman" w:hAnsi="Times New Roman" w:cs="Times New Roman"/>
          <w:lang w:val="pt-BR"/>
        </w:rPr>
        <w:t xml:space="preserve"> </w:t>
      </w:r>
      <w:r w:rsidR="00F426C0" w:rsidRPr="00182EA7">
        <w:rPr>
          <w:rFonts w:ascii="Times New Roman" w:hAnsi="Times New Roman" w:cs="Times New Roman"/>
          <w:lang w:val="pt-BR"/>
        </w:rPr>
        <w:t xml:space="preserve"> (codul proiectului din platforma electronică) și titlul proiectului;</w:t>
      </w:r>
    </w:p>
    <w:p w14:paraId="67028D9C" w14:textId="1E213B45" w:rsidR="000010B7" w:rsidRPr="00182EA7" w:rsidRDefault="00B94AC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o</w:t>
      </w:r>
      <w:r w:rsidR="00F426C0" w:rsidRPr="00182EA7">
        <w:rPr>
          <w:rFonts w:ascii="Times New Roman" w:hAnsi="Times New Roman" w:cs="Times New Roman"/>
          <w:lang w:val="pt-BR"/>
        </w:rPr>
        <w:t>biectul contestației (ce se solicită prin formularea contestației);</w:t>
      </w:r>
    </w:p>
    <w:p w14:paraId="67FF9574" w14:textId="7BEB8514" w:rsidR="000010B7" w:rsidRPr="00182EA7" w:rsidRDefault="00B94AC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lastRenderedPageBreak/>
        <w:t>m</w:t>
      </w:r>
      <w:r w:rsidR="00F426C0" w:rsidRPr="00182EA7">
        <w:rPr>
          <w:rFonts w:ascii="Times New Roman" w:hAnsi="Times New Roman" w:cs="Times New Roman"/>
          <w:lang w:val="pt-BR"/>
        </w:rPr>
        <w:t>otivele de fapt și de drept (dispozițiile legale naționale și/sau comunitare, principiile</w:t>
      </w:r>
    </w:p>
    <w:p w14:paraId="53155FAD" w14:textId="77777777" w:rsidR="000010B7" w:rsidRPr="00182EA7" w:rsidRDefault="00F426C0"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încălcate);</w:t>
      </w:r>
    </w:p>
    <w:p w14:paraId="76045632" w14:textId="155D4741" w:rsidR="000010B7" w:rsidRPr="00182EA7" w:rsidRDefault="00B94AC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m</w:t>
      </w:r>
      <w:r w:rsidR="00F426C0" w:rsidRPr="00182EA7">
        <w:rPr>
          <w:rFonts w:ascii="Times New Roman" w:hAnsi="Times New Roman" w:cs="Times New Roman"/>
          <w:lang w:val="pt-BR"/>
        </w:rPr>
        <w:t>ijloace</w:t>
      </w:r>
      <w:r w:rsidRPr="00182EA7">
        <w:rPr>
          <w:rFonts w:ascii="Times New Roman" w:hAnsi="Times New Roman" w:cs="Times New Roman"/>
          <w:lang w:val="pt-BR"/>
        </w:rPr>
        <w:t>le</w:t>
      </w:r>
      <w:r w:rsidR="00F426C0" w:rsidRPr="00182EA7">
        <w:rPr>
          <w:rFonts w:ascii="Times New Roman" w:hAnsi="Times New Roman" w:cs="Times New Roman"/>
          <w:lang w:val="pt-BR"/>
        </w:rPr>
        <w:t xml:space="preserve"> de probă;</w:t>
      </w:r>
    </w:p>
    <w:p w14:paraId="33C7F3B4" w14:textId="77777777" w:rsidR="007559A5" w:rsidRPr="00182EA7" w:rsidRDefault="007559A5"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Contestaţiile trebuie să fie însoţite de o copie a notificării de respingere emisă de Ministerul Energiei;</w:t>
      </w:r>
    </w:p>
    <w:p w14:paraId="17E4928F" w14:textId="77777777" w:rsidR="00B74247" w:rsidRPr="00061278" w:rsidRDefault="00B94AC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adresa de e-mail de corespondență pentru procedura de soluționare a contestației</w:t>
      </w:r>
      <w:r w:rsidR="0095749C" w:rsidRPr="00182EA7">
        <w:rPr>
          <w:rFonts w:ascii="Times New Roman" w:hAnsi="Times New Roman" w:cs="Times New Roman"/>
          <w:lang w:val="pt-BR"/>
        </w:rPr>
        <w:t xml:space="preserve">     </w:t>
      </w:r>
      <w:r w:rsidRPr="00182EA7">
        <w:rPr>
          <w:rFonts w:ascii="Times New Roman" w:hAnsi="Times New Roman" w:cs="Times New Roman"/>
          <w:lang w:val="pt-BR"/>
        </w:rPr>
        <w:t>depuse</w:t>
      </w:r>
      <w:r w:rsidRPr="00061278">
        <w:rPr>
          <w:rFonts w:ascii="Times New Roman" w:hAnsi="Times New Roman" w:cs="Times New Roman"/>
          <w:lang w:val="pt-BR"/>
        </w:rPr>
        <w:t>;</w:t>
      </w:r>
    </w:p>
    <w:p w14:paraId="0F33C40B" w14:textId="18021D00" w:rsidR="00B94AC8" w:rsidRPr="00182EA7" w:rsidRDefault="00B94AC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semnătura reprezentantului legal;</w:t>
      </w:r>
    </w:p>
    <w:p w14:paraId="0BEF7CF2" w14:textId="241F3BA7" w:rsidR="00B94AC8" w:rsidRPr="00182EA7" w:rsidRDefault="00B94AC8" w:rsidP="000C3CE3">
      <w:pPr>
        <w:pStyle w:val="BodyText"/>
        <w:numPr>
          <w:ilvl w:val="0"/>
          <w:numId w:val="41"/>
        </w:numPr>
        <w:tabs>
          <w:tab w:val="left" w:pos="450"/>
        </w:tabs>
        <w:spacing w:line="276" w:lineRule="auto"/>
        <w:ind w:right="290"/>
        <w:jc w:val="both"/>
        <w:rPr>
          <w:rFonts w:ascii="Times New Roman" w:hAnsi="Times New Roman" w:cs="Times New Roman"/>
          <w:lang w:val="pt-BR"/>
        </w:rPr>
      </w:pPr>
      <w:r w:rsidRPr="00182EA7">
        <w:rPr>
          <w:rFonts w:ascii="Times New Roman" w:hAnsi="Times New Roman" w:cs="Times New Roman"/>
          <w:lang w:val="pt-BR"/>
        </w:rPr>
        <w:t>data formulării contestației.</w:t>
      </w:r>
    </w:p>
    <w:p w14:paraId="02C63951" w14:textId="6C4B2A54" w:rsidR="00011DB4" w:rsidRPr="00182EA7" w:rsidRDefault="00011DB4" w:rsidP="00182EA7">
      <w:pPr>
        <w:spacing w:line="276" w:lineRule="auto"/>
        <w:ind w:left="180"/>
        <w:rPr>
          <w:rFonts w:ascii="Times New Roman" w:hAnsi="Times New Roman" w:cs="Times New Roman"/>
          <w:b/>
          <w:bCs/>
          <w:color w:val="EE0000"/>
          <w:sz w:val="24"/>
          <w:szCs w:val="24"/>
        </w:rPr>
      </w:pPr>
      <w:r w:rsidRPr="00182EA7">
        <w:rPr>
          <w:rFonts w:ascii="Times New Roman" w:hAnsi="Times New Roman" w:cs="Times New Roman"/>
          <w:b/>
          <w:bCs/>
          <w:color w:val="EE0000"/>
          <w:sz w:val="24"/>
          <w:szCs w:val="24"/>
        </w:rPr>
        <w:t>Important!</w:t>
      </w:r>
    </w:p>
    <w:p w14:paraId="174DD6A9" w14:textId="636DB504" w:rsidR="00011DB4" w:rsidRPr="00182EA7" w:rsidRDefault="00011DB4" w:rsidP="00182EA7">
      <w:pPr>
        <w:spacing w:line="276" w:lineRule="auto"/>
        <w:ind w:left="180"/>
        <w:rPr>
          <w:rFonts w:ascii="Times New Roman" w:hAnsi="Times New Roman" w:cs="Times New Roman"/>
          <w:b/>
          <w:bCs/>
          <w:color w:val="EE0000"/>
          <w:sz w:val="24"/>
          <w:szCs w:val="24"/>
        </w:rPr>
      </w:pPr>
      <w:r w:rsidRPr="00182EA7">
        <w:rPr>
          <w:rFonts w:ascii="Times New Roman" w:hAnsi="Times New Roman" w:cs="Times New Roman"/>
          <w:b/>
          <w:bCs/>
          <w:color w:val="EE0000"/>
          <w:sz w:val="24"/>
          <w:szCs w:val="24"/>
        </w:rPr>
        <w:t xml:space="preserve">Lipsa oricăruia dintre elementele enumerate mai sus atrage după sine respingerea contestației ca inadmisibilă.  </w:t>
      </w:r>
    </w:p>
    <w:p w14:paraId="18EE55FD" w14:textId="341A1240" w:rsidR="00525A7F" w:rsidRPr="00182EA7" w:rsidRDefault="00F426C0"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 xml:space="preserve">Contestațiile sunt analizate și soluționate în termen de </w:t>
      </w:r>
      <w:r w:rsidR="007559A5" w:rsidRPr="00182EA7">
        <w:rPr>
          <w:rFonts w:ascii="Times New Roman" w:hAnsi="Times New Roman" w:cs="Times New Roman"/>
          <w:sz w:val="24"/>
          <w:szCs w:val="24"/>
        </w:rPr>
        <w:t xml:space="preserve">20 </w:t>
      </w:r>
      <w:r w:rsidRPr="00182EA7">
        <w:rPr>
          <w:rFonts w:ascii="Times New Roman" w:hAnsi="Times New Roman" w:cs="Times New Roman"/>
          <w:sz w:val="24"/>
          <w:szCs w:val="24"/>
        </w:rPr>
        <w:t>de zile</w:t>
      </w:r>
      <w:r w:rsidR="00F61197" w:rsidRPr="00182EA7">
        <w:rPr>
          <w:rFonts w:ascii="Times New Roman" w:hAnsi="Times New Roman" w:cs="Times New Roman"/>
          <w:sz w:val="24"/>
          <w:szCs w:val="24"/>
        </w:rPr>
        <w:t xml:space="preserve"> </w:t>
      </w:r>
      <w:r w:rsidR="007559A5" w:rsidRPr="00182EA7">
        <w:rPr>
          <w:rFonts w:ascii="Times New Roman" w:hAnsi="Times New Roman" w:cs="Times New Roman"/>
          <w:sz w:val="24"/>
          <w:szCs w:val="24"/>
        </w:rPr>
        <w:t>lucrătoare</w:t>
      </w:r>
      <w:r w:rsidRPr="00182EA7">
        <w:rPr>
          <w:rFonts w:ascii="Times New Roman" w:hAnsi="Times New Roman" w:cs="Times New Roman"/>
          <w:sz w:val="24"/>
          <w:szCs w:val="24"/>
        </w:rPr>
        <w:t xml:space="preserve"> de la data înregistrării lor. În</w:t>
      </w:r>
      <w:r w:rsidR="00182EA7">
        <w:rPr>
          <w:rFonts w:ascii="Times New Roman" w:hAnsi="Times New Roman" w:cs="Times New Roman"/>
          <w:sz w:val="24"/>
          <w:szCs w:val="24"/>
        </w:rPr>
        <w:t xml:space="preserve"> </w:t>
      </w:r>
      <w:r w:rsidRPr="00182EA7">
        <w:rPr>
          <w:rFonts w:ascii="Times New Roman" w:hAnsi="Times New Roman" w:cs="Times New Roman"/>
          <w:sz w:val="24"/>
          <w:szCs w:val="24"/>
        </w:rPr>
        <w:t>situația în care se consideră necesară o investigație mai amănunțită, care presupune depășirea</w:t>
      </w:r>
      <w:r w:rsidR="00FD3883" w:rsidRPr="00182EA7">
        <w:rPr>
          <w:rFonts w:ascii="Times New Roman" w:hAnsi="Times New Roman" w:cs="Times New Roman"/>
          <w:sz w:val="24"/>
          <w:szCs w:val="24"/>
        </w:rPr>
        <w:t xml:space="preserve"> </w:t>
      </w:r>
      <w:r w:rsidRPr="00182EA7">
        <w:rPr>
          <w:rFonts w:ascii="Times New Roman" w:hAnsi="Times New Roman" w:cs="Times New Roman"/>
          <w:sz w:val="24"/>
          <w:szCs w:val="24"/>
        </w:rPr>
        <w:t xml:space="preserve"> </w:t>
      </w:r>
      <w:r w:rsidR="00BC1865" w:rsidRPr="00182EA7">
        <w:rPr>
          <w:rFonts w:ascii="Times New Roman" w:hAnsi="Times New Roman" w:cs="Times New Roman"/>
          <w:sz w:val="24"/>
          <w:szCs w:val="24"/>
        </w:rPr>
        <w:t xml:space="preserve">                              </w:t>
      </w:r>
      <w:r w:rsidRPr="00182EA7">
        <w:rPr>
          <w:rFonts w:ascii="Times New Roman" w:hAnsi="Times New Roman" w:cs="Times New Roman"/>
          <w:sz w:val="24"/>
          <w:szCs w:val="24"/>
        </w:rPr>
        <w:t xml:space="preserve">termenului de </w:t>
      </w:r>
      <w:r w:rsidR="007559A5" w:rsidRPr="00182EA7">
        <w:rPr>
          <w:rFonts w:ascii="Times New Roman" w:hAnsi="Times New Roman" w:cs="Times New Roman"/>
          <w:b/>
          <w:bCs/>
          <w:sz w:val="24"/>
          <w:szCs w:val="24"/>
        </w:rPr>
        <w:t xml:space="preserve">20 </w:t>
      </w:r>
      <w:r w:rsidRPr="00182EA7">
        <w:rPr>
          <w:rFonts w:ascii="Times New Roman" w:hAnsi="Times New Roman" w:cs="Times New Roman"/>
          <w:b/>
          <w:bCs/>
          <w:sz w:val="24"/>
          <w:szCs w:val="24"/>
        </w:rPr>
        <w:t>de zile</w:t>
      </w:r>
      <w:r w:rsidR="007559A5" w:rsidRPr="00182EA7">
        <w:rPr>
          <w:rFonts w:ascii="Times New Roman" w:hAnsi="Times New Roman" w:cs="Times New Roman"/>
          <w:b/>
          <w:bCs/>
          <w:sz w:val="24"/>
          <w:szCs w:val="24"/>
        </w:rPr>
        <w:t xml:space="preserve"> lucrătoare</w:t>
      </w:r>
      <w:r w:rsidRPr="00182EA7">
        <w:rPr>
          <w:rFonts w:ascii="Times New Roman" w:hAnsi="Times New Roman" w:cs="Times New Roman"/>
          <w:sz w:val="24"/>
          <w:szCs w:val="24"/>
        </w:rPr>
        <w:t>, contestatarul va fi anunțat, în scris, asupra termenului de soluționare</w:t>
      </w:r>
      <w:r w:rsidR="007559A5" w:rsidRPr="00182EA7">
        <w:rPr>
          <w:rFonts w:ascii="Times New Roman" w:hAnsi="Times New Roman" w:cs="Times New Roman"/>
          <w:sz w:val="24"/>
          <w:szCs w:val="24"/>
        </w:rPr>
        <w:t>, care nu poate fi mai mare de 20 de zile lucrătoare</w:t>
      </w:r>
      <w:r w:rsidRPr="00182EA7">
        <w:rPr>
          <w:rFonts w:ascii="Times New Roman" w:hAnsi="Times New Roman" w:cs="Times New Roman"/>
          <w:sz w:val="24"/>
          <w:szCs w:val="24"/>
        </w:rPr>
        <w:t xml:space="preserve">. </w:t>
      </w:r>
      <w:r w:rsidR="00525A7F" w:rsidRPr="00182EA7">
        <w:rPr>
          <w:rFonts w:ascii="Times New Roman" w:hAnsi="Times New Roman" w:cs="Times New Roman"/>
          <w:sz w:val="24"/>
          <w:szCs w:val="24"/>
        </w:rPr>
        <w:t xml:space="preserve"> </w:t>
      </w:r>
    </w:p>
    <w:p w14:paraId="570D6701" w14:textId="269A24F0" w:rsidR="00E73841" w:rsidRPr="00182EA7" w:rsidRDefault="004E4DBF"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 xml:space="preserve">Comisia de contestații are obligația de a analiza și a se pronunța exclusiv pe elementele contestate de aplicant. </w:t>
      </w:r>
      <w:r w:rsidR="00F426C0" w:rsidRPr="00182EA7">
        <w:rPr>
          <w:rFonts w:ascii="Times New Roman" w:hAnsi="Times New Roman" w:cs="Times New Roman"/>
          <w:sz w:val="24"/>
          <w:szCs w:val="24"/>
        </w:rPr>
        <w:t xml:space="preserve">Decizia </w:t>
      </w:r>
      <w:r w:rsidR="00583094" w:rsidRPr="00182EA7">
        <w:rPr>
          <w:rFonts w:ascii="Times New Roman" w:hAnsi="Times New Roman" w:cs="Times New Roman"/>
          <w:sz w:val="24"/>
          <w:szCs w:val="24"/>
        </w:rPr>
        <w:t>C</w:t>
      </w:r>
      <w:r w:rsidR="00F426C0" w:rsidRPr="00182EA7">
        <w:rPr>
          <w:rFonts w:ascii="Times New Roman" w:hAnsi="Times New Roman" w:cs="Times New Roman"/>
          <w:sz w:val="24"/>
          <w:szCs w:val="24"/>
        </w:rPr>
        <w:t>omisiei</w:t>
      </w:r>
      <w:r w:rsidR="00525A7F" w:rsidRPr="00182EA7">
        <w:rPr>
          <w:rFonts w:ascii="Times New Roman" w:hAnsi="Times New Roman" w:cs="Times New Roman"/>
          <w:sz w:val="24"/>
          <w:szCs w:val="24"/>
        </w:rPr>
        <w:t>,</w:t>
      </w:r>
      <w:r w:rsidR="00F426C0" w:rsidRPr="00182EA7">
        <w:rPr>
          <w:rFonts w:ascii="Times New Roman" w:hAnsi="Times New Roman" w:cs="Times New Roman"/>
          <w:sz w:val="24"/>
          <w:szCs w:val="24"/>
        </w:rPr>
        <w:t xml:space="preserve"> constituită pentru soluționarea contestațiilor</w:t>
      </w:r>
      <w:r w:rsidR="00525A7F" w:rsidRPr="00182EA7">
        <w:rPr>
          <w:rFonts w:ascii="Times New Roman" w:hAnsi="Times New Roman" w:cs="Times New Roman"/>
          <w:sz w:val="24"/>
          <w:szCs w:val="24"/>
        </w:rPr>
        <w:t>,</w:t>
      </w:r>
      <w:r w:rsidR="00F426C0" w:rsidRPr="00182EA7">
        <w:rPr>
          <w:rFonts w:ascii="Times New Roman" w:hAnsi="Times New Roman" w:cs="Times New Roman"/>
          <w:sz w:val="24"/>
          <w:szCs w:val="24"/>
        </w:rPr>
        <w:t xml:space="preserve"> poate fi de admitere sau de respingere și are caracter definitiv la nivelul Ministerului Energiei</w:t>
      </w:r>
      <w:r w:rsidRPr="00182EA7">
        <w:rPr>
          <w:rFonts w:ascii="Times New Roman" w:hAnsi="Times New Roman" w:cs="Times New Roman"/>
          <w:sz w:val="24"/>
          <w:szCs w:val="24"/>
        </w:rPr>
        <w:t xml:space="preserve">, în sensul că aplicantul se poate adresa direct instanței de judecată fără a fi necesară plângerea prealabilă </w:t>
      </w:r>
      <w:r w:rsidR="00F426C0" w:rsidRPr="00182EA7">
        <w:rPr>
          <w:rFonts w:ascii="Times New Roman" w:hAnsi="Times New Roman" w:cs="Times New Roman"/>
          <w:sz w:val="24"/>
          <w:szCs w:val="24"/>
        </w:rPr>
        <w:t xml:space="preserve">. Contestatarul este notificat în scris asupra deciziei </w:t>
      </w:r>
      <w:r w:rsidR="00583094" w:rsidRPr="00182EA7">
        <w:rPr>
          <w:rFonts w:ascii="Times New Roman" w:hAnsi="Times New Roman" w:cs="Times New Roman"/>
          <w:sz w:val="24"/>
          <w:szCs w:val="24"/>
        </w:rPr>
        <w:t>C</w:t>
      </w:r>
      <w:r w:rsidR="00F426C0" w:rsidRPr="00182EA7">
        <w:rPr>
          <w:rFonts w:ascii="Times New Roman" w:hAnsi="Times New Roman" w:cs="Times New Roman"/>
          <w:sz w:val="24"/>
          <w:szCs w:val="24"/>
        </w:rPr>
        <w:t>omisiei.</w:t>
      </w:r>
    </w:p>
    <w:p w14:paraId="465CE110" w14:textId="77777777" w:rsidR="004E4DBF" w:rsidRPr="00182EA7" w:rsidRDefault="004E4DBF"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În situația în care proiectul este admis în etapa de contestații, acesta va fi încadrat automat în etapa următoare, în funcție de elementele asupra cărora s-a pronunțat comisia de contestații.</w:t>
      </w:r>
    </w:p>
    <w:p w14:paraId="7432F036" w14:textId="77777777" w:rsidR="004E4DBF" w:rsidRPr="00182EA7" w:rsidRDefault="004E4DBF"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În decizia de admitere este obligatoriu să fie consemnate toate condițiile pe care comisia de contestații le consideră îndeplinite, raportat la elementele contestate, precum și în conformitate cu prevederile Ghidului Solicitantului și ale anexelor acestuia. De asemenea, decizia de admitere trebuie să menționeze în mod explicit (după caz) acceptarea proiectului în etapa de verificare administrativă și a eligibilității/în etapa de verificare tehnico-economică/precontractare ș.a.</w:t>
      </w:r>
    </w:p>
    <w:p w14:paraId="613639CE" w14:textId="77777777" w:rsidR="004E4DBF" w:rsidRPr="00182EA7" w:rsidRDefault="004E4DBF"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Spre exemplu, în situația în care comisia de contestații s-a pronunțat asupra unor elemente aferente etapei de verificare administrativă și a eligibilității, proiectul este admis automat în etapa de verificare tehnico-economică. Dacă pronunțarea vizează elemente din etapa de verificare tehnico-economică, proiectul este admis automat în etapa de precontractare. În cazul în care comisia de contestații s-a pronunțat asupra unor elemente din etapa de precontractare, proiectul este admis automat în etapa de contractare ș.a.</w:t>
      </w:r>
    </w:p>
    <w:p w14:paraId="1AE871B9" w14:textId="6FD8A229" w:rsidR="007559A5" w:rsidRPr="00182EA7" w:rsidRDefault="007559A5"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Decizia comisiei de contestații se comunică contestatarului în termen de 5 zile lucrătoare de la emitere.</w:t>
      </w:r>
    </w:p>
    <w:p w14:paraId="22A7B0EA" w14:textId="77777777" w:rsidR="000010B7" w:rsidRPr="00061278" w:rsidRDefault="000010B7" w:rsidP="009D57CE">
      <w:pPr>
        <w:pStyle w:val="BodyText"/>
        <w:tabs>
          <w:tab w:val="left" w:pos="450"/>
        </w:tabs>
        <w:spacing w:before="6" w:line="276" w:lineRule="auto"/>
        <w:ind w:left="180" w:right="290"/>
        <w:jc w:val="both"/>
        <w:rPr>
          <w:rFonts w:ascii="Times New Roman" w:hAnsi="Times New Roman" w:cs="Times New Roman"/>
        </w:rPr>
      </w:pPr>
    </w:p>
    <w:p w14:paraId="163ABCCE" w14:textId="6A985536" w:rsidR="000010B7" w:rsidRPr="00061278" w:rsidRDefault="00F426C0" w:rsidP="00C94697">
      <w:pPr>
        <w:pStyle w:val="Heading1"/>
      </w:pPr>
      <w:bookmarkStart w:id="69" w:name="_Toc230011755"/>
      <w:r w:rsidRPr="00061278">
        <w:t>CONTRACTAREA</w:t>
      </w:r>
      <w:r w:rsidRPr="00061278">
        <w:rPr>
          <w:spacing w:val="-7"/>
        </w:rPr>
        <w:t xml:space="preserve"> </w:t>
      </w:r>
      <w:r w:rsidRPr="00061278">
        <w:t>PROIECTELOR</w:t>
      </w:r>
      <w:bookmarkEnd w:id="69"/>
    </w:p>
    <w:p w14:paraId="76E81E55" w14:textId="77777777" w:rsidR="00E73841" w:rsidRPr="00061278" w:rsidRDefault="00E73841" w:rsidP="00182EA7"/>
    <w:p w14:paraId="6669DC5D" w14:textId="39EA4D52" w:rsidR="000010B7" w:rsidRPr="00061278" w:rsidRDefault="00F426C0" w:rsidP="00182EA7">
      <w:pPr>
        <w:pStyle w:val="Heading2"/>
        <w:numPr>
          <w:ilvl w:val="1"/>
          <w:numId w:val="1"/>
        </w:numPr>
        <w:tabs>
          <w:tab w:val="clear" w:pos="1043"/>
          <w:tab w:val="left" w:pos="993"/>
        </w:tabs>
        <w:ind w:left="142" w:firstLine="142"/>
        <w:jc w:val="left"/>
      </w:pPr>
      <w:bookmarkStart w:id="70" w:name="_Toc230011756"/>
      <w:r w:rsidRPr="00061278">
        <w:t>Etapa</w:t>
      </w:r>
      <w:r w:rsidRPr="00061278">
        <w:rPr>
          <w:spacing w:val="-8"/>
        </w:rPr>
        <w:t xml:space="preserve"> </w:t>
      </w:r>
      <w:r w:rsidRPr="00061278">
        <w:t>de</w:t>
      </w:r>
      <w:r w:rsidRPr="00061278">
        <w:rPr>
          <w:spacing w:val="-7"/>
        </w:rPr>
        <w:t xml:space="preserve"> </w:t>
      </w:r>
      <w:r w:rsidRPr="00061278">
        <w:t>precontractare</w:t>
      </w:r>
      <w:bookmarkEnd w:id="70"/>
    </w:p>
    <w:p w14:paraId="229E6888" w14:textId="4CBD4F5A" w:rsidR="000010B7" w:rsidRPr="00182EA7" w:rsidRDefault="00F426C0" w:rsidP="00182EA7">
      <w:pPr>
        <w:tabs>
          <w:tab w:val="left" w:pos="450"/>
        </w:tabs>
        <w:spacing w:before="120" w:line="276" w:lineRule="auto"/>
        <w:ind w:left="180" w:right="290"/>
        <w:jc w:val="both"/>
        <w:rPr>
          <w:rFonts w:ascii="Times New Roman" w:hAnsi="Times New Roman" w:cs="Times New Roman"/>
          <w:sz w:val="24"/>
          <w:szCs w:val="24"/>
        </w:rPr>
      </w:pPr>
      <w:r w:rsidRPr="00182EA7">
        <w:rPr>
          <w:rFonts w:ascii="Times New Roman" w:hAnsi="Times New Roman" w:cs="Times New Roman"/>
          <w:sz w:val="24"/>
          <w:szCs w:val="24"/>
        </w:rPr>
        <w:t>Solicitanții admiși la finanțare au obligația de a transmite prin intermediul platformei electronice, în maximum 30 de zile lucrătoare de la primirea Notificării</w:t>
      </w:r>
      <w:r w:rsidR="00012FCB" w:rsidRPr="00182EA7">
        <w:rPr>
          <w:rFonts w:ascii="Times New Roman" w:hAnsi="Times New Roman" w:cs="Times New Roman"/>
          <w:sz w:val="24"/>
          <w:szCs w:val="24"/>
        </w:rPr>
        <w:t xml:space="preserve"> de precontractare</w:t>
      </w:r>
      <w:r w:rsidR="00837CB5" w:rsidRPr="00182EA7">
        <w:rPr>
          <w:rFonts w:ascii="Times New Roman" w:hAnsi="Times New Roman" w:cs="Times New Roman"/>
          <w:sz w:val="24"/>
          <w:szCs w:val="24"/>
        </w:rPr>
        <w:t>,</w:t>
      </w:r>
      <w:r w:rsidRPr="00182EA7">
        <w:rPr>
          <w:rFonts w:ascii="Times New Roman" w:hAnsi="Times New Roman" w:cs="Times New Roman"/>
          <w:sz w:val="24"/>
          <w:szCs w:val="24"/>
        </w:rPr>
        <w:t xml:space="preserve"> </w:t>
      </w:r>
      <w:r w:rsidR="00837CB5" w:rsidRPr="00182EA7">
        <w:rPr>
          <w:rFonts w:ascii="Times New Roman" w:hAnsi="Times New Roman" w:cs="Times New Roman"/>
          <w:sz w:val="24"/>
          <w:szCs w:val="24"/>
        </w:rPr>
        <w:t>a</w:t>
      </w:r>
      <w:r w:rsidRPr="00182EA7">
        <w:rPr>
          <w:rFonts w:ascii="Times New Roman" w:hAnsi="Times New Roman" w:cs="Times New Roman"/>
          <w:sz w:val="24"/>
          <w:szCs w:val="24"/>
        </w:rPr>
        <w:t xml:space="preserve"> următoare</w:t>
      </w:r>
      <w:r w:rsidR="00837CB5" w:rsidRPr="00182EA7">
        <w:rPr>
          <w:rFonts w:ascii="Times New Roman" w:hAnsi="Times New Roman" w:cs="Times New Roman"/>
          <w:sz w:val="24"/>
          <w:szCs w:val="24"/>
        </w:rPr>
        <w:t>lor</w:t>
      </w:r>
      <w:r w:rsidRPr="00182EA7">
        <w:rPr>
          <w:rFonts w:ascii="Times New Roman" w:hAnsi="Times New Roman" w:cs="Times New Roman"/>
          <w:sz w:val="24"/>
          <w:szCs w:val="24"/>
        </w:rPr>
        <w:t xml:space="preserve"> documente de precontractare:</w:t>
      </w:r>
    </w:p>
    <w:p w14:paraId="1ADF1E6B" w14:textId="4F981385" w:rsidR="000010B7" w:rsidRPr="00061278" w:rsidRDefault="00F426C0" w:rsidP="000C3CE3">
      <w:pPr>
        <w:pStyle w:val="ListParagraph"/>
        <w:numPr>
          <w:ilvl w:val="0"/>
          <w:numId w:val="46"/>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Certificatele de atestare fiscală emise de ANAF și de Direcția Locală de Taxe și Impozite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(pentru</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sediul</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social</w:t>
      </w:r>
      <w:r w:rsidRPr="00A727EA">
        <w:rPr>
          <w:rFonts w:ascii="Times New Roman" w:hAnsi="Times New Roman" w:cs="Times New Roman"/>
          <w:sz w:val="24"/>
          <w:szCs w:val="24"/>
        </w:rPr>
        <w:t xml:space="preserve"> </w:t>
      </w:r>
      <w:r w:rsidR="005864D8" w:rsidRPr="00061278">
        <w:rPr>
          <w:rFonts w:ascii="Times New Roman" w:hAnsi="Times New Roman" w:cs="Times New Roman"/>
          <w:sz w:val="24"/>
          <w:szCs w:val="24"/>
        </w:rPr>
        <w:t>ș</w:t>
      </w:r>
      <w:r w:rsidRPr="00061278">
        <w:rPr>
          <w:rFonts w:ascii="Times New Roman" w:hAnsi="Times New Roman" w:cs="Times New Roman"/>
          <w:sz w:val="24"/>
          <w:szCs w:val="24"/>
        </w:rPr>
        <w:t>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punctul</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lucru/sediu</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secundar</w:t>
      </w:r>
      <w:r w:rsidRPr="00A727EA">
        <w:rPr>
          <w:rFonts w:ascii="Times New Roman" w:hAnsi="Times New Roman" w:cs="Times New Roman"/>
          <w:sz w:val="24"/>
          <w:szCs w:val="24"/>
        </w:rPr>
        <w:t xml:space="preserve"> </w:t>
      </w:r>
      <w:r w:rsidR="005864D8" w:rsidRPr="00061278">
        <w:rPr>
          <w:rFonts w:ascii="Times New Roman" w:hAnsi="Times New Roman" w:cs="Times New Roman"/>
          <w:sz w:val="24"/>
          <w:szCs w:val="24"/>
        </w:rPr>
        <w:t>î</w:t>
      </w:r>
      <w:r w:rsidRPr="00061278">
        <w:rPr>
          <w:rFonts w:ascii="Times New Roman" w:hAnsi="Times New Roman" w:cs="Times New Roman"/>
          <w:sz w:val="24"/>
          <w:szCs w:val="24"/>
        </w:rPr>
        <w:t>n</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care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se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implementează</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proiectul,</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dac</w:t>
      </w:r>
      <w:r w:rsidR="00A278F1" w:rsidRPr="00061278">
        <w:rPr>
          <w:rFonts w:ascii="Times New Roman" w:hAnsi="Times New Roman" w:cs="Times New Roman"/>
          <w:sz w:val="24"/>
          <w:szCs w:val="24"/>
        </w:rPr>
        <w:t>ă</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este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cazul),</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în</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termen 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valabilitate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și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fără</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fi înregistrate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datorii;</w:t>
      </w:r>
    </w:p>
    <w:p w14:paraId="7C9EB97F" w14:textId="75527FD3" w:rsidR="000010B7" w:rsidRPr="00061278" w:rsidRDefault="00F426C0" w:rsidP="000C3CE3">
      <w:pPr>
        <w:pStyle w:val="ListParagraph"/>
        <w:numPr>
          <w:ilvl w:val="0"/>
          <w:numId w:val="46"/>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 xml:space="preserve">Cazier fiscal al </w:t>
      </w:r>
      <w:r w:rsidR="00CA3BEF">
        <w:rPr>
          <w:rFonts w:ascii="Times New Roman" w:hAnsi="Times New Roman" w:cs="Times New Roman"/>
          <w:sz w:val="24"/>
          <w:szCs w:val="24"/>
        </w:rPr>
        <w:t>S</w:t>
      </w:r>
      <w:r w:rsidRPr="00061278">
        <w:rPr>
          <w:rFonts w:ascii="Times New Roman" w:hAnsi="Times New Roman" w:cs="Times New Roman"/>
          <w:sz w:val="24"/>
          <w:szCs w:val="24"/>
        </w:rPr>
        <w:t>olicitantului (persoană juridică), în termen de valabilitate și fără a fi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menționate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fapte;</w:t>
      </w:r>
    </w:p>
    <w:p w14:paraId="44A28A0B" w14:textId="2A2F3D66" w:rsidR="000010B7" w:rsidRPr="00A727EA" w:rsidRDefault="00F426C0" w:rsidP="000C3CE3">
      <w:pPr>
        <w:pStyle w:val="ListParagraph"/>
        <w:numPr>
          <w:ilvl w:val="0"/>
          <w:numId w:val="46"/>
        </w:numPr>
        <w:tabs>
          <w:tab w:val="left" w:pos="567"/>
        </w:tabs>
        <w:spacing w:line="276" w:lineRule="auto"/>
        <w:ind w:right="290"/>
        <w:rPr>
          <w:rFonts w:ascii="Times New Roman" w:hAnsi="Times New Roman" w:cs="Times New Roman"/>
          <w:sz w:val="24"/>
          <w:szCs w:val="24"/>
        </w:rPr>
      </w:pPr>
      <w:r w:rsidRPr="00FD3883">
        <w:rPr>
          <w:rFonts w:ascii="Times New Roman" w:hAnsi="Times New Roman" w:cs="Times New Roman"/>
          <w:sz w:val="24"/>
          <w:szCs w:val="24"/>
        </w:rPr>
        <w:t>Cazier</w:t>
      </w:r>
      <w:r w:rsidRPr="00A727EA">
        <w:rPr>
          <w:rFonts w:ascii="Times New Roman" w:hAnsi="Times New Roman" w:cs="Times New Roman"/>
          <w:sz w:val="24"/>
          <w:szCs w:val="24"/>
        </w:rPr>
        <w:t xml:space="preserve"> </w:t>
      </w:r>
      <w:r w:rsidRPr="00FD3883">
        <w:rPr>
          <w:rFonts w:ascii="Times New Roman" w:hAnsi="Times New Roman" w:cs="Times New Roman"/>
          <w:sz w:val="24"/>
          <w:szCs w:val="24"/>
        </w:rPr>
        <w:t>judiciar</w:t>
      </w:r>
      <w:r w:rsidRPr="00A727EA">
        <w:rPr>
          <w:rFonts w:ascii="Times New Roman" w:hAnsi="Times New Roman" w:cs="Times New Roman"/>
          <w:sz w:val="24"/>
          <w:szCs w:val="24"/>
        </w:rPr>
        <w:t xml:space="preserve"> </w:t>
      </w:r>
      <w:r w:rsidRPr="00FD3883">
        <w:rPr>
          <w:rFonts w:ascii="Times New Roman" w:hAnsi="Times New Roman" w:cs="Times New Roman"/>
          <w:sz w:val="24"/>
          <w:szCs w:val="24"/>
        </w:rPr>
        <w:t>al</w:t>
      </w:r>
      <w:r w:rsidRPr="00A727EA">
        <w:rPr>
          <w:rFonts w:ascii="Times New Roman" w:hAnsi="Times New Roman" w:cs="Times New Roman"/>
          <w:sz w:val="24"/>
          <w:szCs w:val="24"/>
        </w:rPr>
        <w:t xml:space="preserve"> </w:t>
      </w:r>
      <w:r w:rsidRPr="00FD3883">
        <w:rPr>
          <w:rFonts w:ascii="Times New Roman" w:hAnsi="Times New Roman" w:cs="Times New Roman"/>
          <w:sz w:val="24"/>
          <w:szCs w:val="24"/>
        </w:rPr>
        <w:t>reprezentantului</w:t>
      </w:r>
      <w:r w:rsidRPr="00A727EA">
        <w:rPr>
          <w:rFonts w:ascii="Times New Roman" w:hAnsi="Times New Roman" w:cs="Times New Roman"/>
          <w:sz w:val="24"/>
          <w:szCs w:val="24"/>
        </w:rPr>
        <w:t xml:space="preserve"> </w:t>
      </w:r>
      <w:r w:rsidRPr="00FD3883">
        <w:rPr>
          <w:rFonts w:ascii="Times New Roman" w:hAnsi="Times New Roman" w:cs="Times New Roman"/>
          <w:sz w:val="24"/>
          <w:szCs w:val="24"/>
        </w:rPr>
        <w:t>legal,</w:t>
      </w:r>
      <w:r w:rsidRPr="00A727EA">
        <w:rPr>
          <w:rFonts w:ascii="Times New Roman" w:hAnsi="Times New Roman" w:cs="Times New Roman"/>
          <w:sz w:val="24"/>
          <w:szCs w:val="24"/>
        </w:rPr>
        <w:t xml:space="preserve"> </w:t>
      </w:r>
      <w:r w:rsidRPr="00FD3883">
        <w:rPr>
          <w:rFonts w:ascii="Times New Roman" w:hAnsi="Times New Roman" w:cs="Times New Roman"/>
          <w:sz w:val="24"/>
          <w:szCs w:val="24"/>
        </w:rPr>
        <w:t>în</w:t>
      </w:r>
      <w:r w:rsidRPr="00A727EA">
        <w:rPr>
          <w:rFonts w:ascii="Times New Roman" w:hAnsi="Times New Roman" w:cs="Times New Roman"/>
          <w:sz w:val="24"/>
          <w:szCs w:val="24"/>
        </w:rPr>
        <w:t xml:space="preserve"> </w:t>
      </w:r>
      <w:r w:rsidRPr="00FD3883">
        <w:rPr>
          <w:rFonts w:ascii="Times New Roman" w:hAnsi="Times New Roman" w:cs="Times New Roman"/>
          <w:sz w:val="24"/>
          <w:szCs w:val="24"/>
        </w:rPr>
        <w:t>termen</w:t>
      </w:r>
      <w:r w:rsidRPr="00A727EA">
        <w:rPr>
          <w:rFonts w:ascii="Times New Roman" w:hAnsi="Times New Roman" w:cs="Times New Roman"/>
          <w:sz w:val="24"/>
          <w:szCs w:val="24"/>
        </w:rPr>
        <w:t xml:space="preserve"> </w:t>
      </w:r>
      <w:r w:rsidRPr="00FD3883">
        <w:rPr>
          <w:rFonts w:ascii="Times New Roman" w:hAnsi="Times New Roman" w:cs="Times New Roman"/>
          <w:sz w:val="24"/>
          <w:szCs w:val="24"/>
        </w:rPr>
        <w:t>de</w:t>
      </w:r>
      <w:r w:rsidRPr="00A727EA">
        <w:rPr>
          <w:rFonts w:ascii="Times New Roman" w:hAnsi="Times New Roman" w:cs="Times New Roman"/>
          <w:sz w:val="24"/>
          <w:szCs w:val="24"/>
        </w:rPr>
        <w:t xml:space="preserve"> </w:t>
      </w:r>
      <w:r w:rsidRPr="00FD3883">
        <w:rPr>
          <w:rFonts w:ascii="Times New Roman" w:hAnsi="Times New Roman" w:cs="Times New Roman"/>
          <w:sz w:val="24"/>
          <w:szCs w:val="24"/>
        </w:rPr>
        <w:t>valabilitate</w:t>
      </w:r>
      <w:r w:rsidRPr="00A727EA">
        <w:rPr>
          <w:rFonts w:ascii="Times New Roman" w:hAnsi="Times New Roman" w:cs="Times New Roman"/>
          <w:sz w:val="24"/>
          <w:szCs w:val="24"/>
        </w:rPr>
        <w:t xml:space="preserve"> </w:t>
      </w:r>
      <w:r w:rsidRPr="00FD3883">
        <w:rPr>
          <w:rFonts w:ascii="Times New Roman" w:hAnsi="Times New Roman" w:cs="Times New Roman"/>
          <w:sz w:val="24"/>
          <w:szCs w:val="24"/>
        </w:rPr>
        <w:t>și</w:t>
      </w:r>
      <w:r w:rsidRPr="00A727EA">
        <w:rPr>
          <w:rFonts w:ascii="Times New Roman" w:hAnsi="Times New Roman" w:cs="Times New Roman"/>
          <w:sz w:val="24"/>
          <w:szCs w:val="24"/>
        </w:rPr>
        <w:t xml:space="preserve"> </w:t>
      </w:r>
      <w:r w:rsidRPr="00FD3883">
        <w:rPr>
          <w:rFonts w:ascii="Times New Roman" w:hAnsi="Times New Roman" w:cs="Times New Roman"/>
          <w:sz w:val="24"/>
          <w:szCs w:val="24"/>
        </w:rPr>
        <w:t>fără</w:t>
      </w:r>
      <w:r w:rsidRPr="00A727EA">
        <w:rPr>
          <w:rFonts w:ascii="Times New Roman" w:hAnsi="Times New Roman" w:cs="Times New Roman"/>
          <w:sz w:val="24"/>
          <w:szCs w:val="24"/>
        </w:rPr>
        <w:t xml:space="preserve"> </w:t>
      </w:r>
      <w:r w:rsidRPr="00FD3883">
        <w:rPr>
          <w:rFonts w:ascii="Times New Roman" w:hAnsi="Times New Roman" w:cs="Times New Roman"/>
          <w:sz w:val="24"/>
          <w:szCs w:val="24"/>
        </w:rPr>
        <w:t>a</w:t>
      </w:r>
      <w:r w:rsidRPr="00A727EA">
        <w:rPr>
          <w:rFonts w:ascii="Times New Roman" w:hAnsi="Times New Roman" w:cs="Times New Roman"/>
          <w:sz w:val="24"/>
          <w:szCs w:val="24"/>
        </w:rPr>
        <w:t xml:space="preserve"> </w:t>
      </w:r>
      <w:r w:rsidRPr="00FD3883">
        <w:rPr>
          <w:rFonts w:ascii="Times New Roman" w:hAnsi="Times New Roman" w:cs="Times New Roman"/>
          <w:sz w:val="24"/>
          <w:szCs w:val="24"/>
        </w:rPr>
        <w:t>fi</w:t>
      </w:r>
      <w:r w:rsidRPr="00A727EA">
        <w:rPr>
          <w:rFonts w:ascii="Times New Roman" w:hAnsi="Times New Roman" w:cs="Times New Roman"/>
          <w:sz w:val="24"/>
          <w:szCs w:val="24"/>
        </w:rPr>
        <w:t xml:space="preserve"> </w:t>
      </w:r>
      <w:r w:rsidRPr="00FD3883">
        <w:rPr>
          <w:rFonts w:ascii="Times New Roman" w:hAnsi="Times New Roman" w:cs="Times New Roman"/>
          <w:sz w:val="24"/>
          <w:szCs w:val="24"/>
        </w:rPr>
        <w:t>menționate</w:t>
      </w:r>
      <w:r w:rsidR="00FD3883" w:rsidRPr="00FD3883">
        <w:rPr>
          <w:rFonts w:ascii="Times New Roman" w:hAnsi="Times New Roman" w:cs="Times New Roman"/>
          <w:sz w:val="24"/>
          <w:szCs w:val="24"/>
        </w:rPr>
        <w:t xml:space="preserve"> </w:t>
      </w:r>
      <w:r w:rsidR="003F02A4" w:rsidRPr="00A727EA">
        <w:rPr>
          <w:rFonts w:ascii="Times New Roman" w:hAnsi="Times New Roman" w:cs="Times New Roman"/>
          <w:sz w:val="24"/>
          <w:szCs w:val="24"/>
        </w:rPr>
        <w:t>f</w:t>
      </w:r>
      <w:r w:rsidRPr="00A727EA">
        <w:rPr>
          <w:rFonts w:ascii="Times New Roman" w:hAnsi="Times New Roman" w:cs="Times New Roman"/>
          <w:sz w:val="24"/>
          <w:szCs w:val="24"/>
        </w:rPr>
        <w:t>apte</w:t>
      </w:r>
      <w:r w:rsidR="00837CB5" w:rsidRPr="00A727EA">
        <w:rPr>
          <w:rFonts w:ascii="Times New Roman" w:hAnsi="Times New Roman" w:cs="Times New Roman"/>
          <w:sz w:val="24"/>
          <w:szCs w:val="24"/>
        </w:rPr>
        <w:t xml:space="preserve"> de natura celor de la litera d), punctele 5, 6 și 7 din Capitolul 2 din prezentul Ghid</w:t>
      </w:r>
      <w:r w:rsidRPr="00A727EA">
        <w:rPr>
          <w:rFonts w:ascii="Times New Roman" w:hAnsi="Times New Roman" w:cs="Times New Roman"/>
          <w:sz w:val="24"/>
          <w:szCs w:val="24"/>
        </w:rPr>
        <w:t>;</w:t>
      </w:r>
    </w:p>
    <w:p w14:paraId="2A969DF1" w14:textId="3EAD5D8A" w:rsidR="000010B7" w:rsidRPr="00061278" w:rsidRDefault="00F426C0" w:rsidP="000C3CE3">
      <w:pPr>
        <w:pStyle w:val="ListParagraph"/>
        <w:numPr>
          <w:ilvl w:val="0"/>
          <w:numId w:val="46"/>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Extras</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carte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funciară,</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nu</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mai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vechi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30</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zile,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în</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care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este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intabulat</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dreptul</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real</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folosință, care să probeze că imobilul este liber de orice sarcini (în sensul în care nu există</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niciun act sau fapt juridic care împiedică sau limitează, total sau parțial, exercitarea unuia</w:t>
      </w:r>
      <w:r w:rsidR="00715D9F" w:rsidRPr="00061278">
        <w:rPr>
          <w:rFonts w:ascii="Times New Roman" w:hAnsi="Times New Roman" w:cs="Times New Roman"/>
          <w:sz w:val="24"/>
          <w:szCs w:val="24"/>
        </w:rPr>
        <w:t xml:space="preserve"> </w:t>
      </w:r>
      <w:r w:rsidRPr="00061278">
        <w:rPr>
          <w:rFonts w:ascii="Times New Roman" w:hAnsi="Times New Roman" w:cs="Times New Roman"/>
          <w:sz w:val="24"/>
          <w:szCs w:val="24"/>
        </w:rPr>
        <w:t xml:space="preserve">sau mai multor atribute ale dreptului de proprietate, astfel încât </w:t>
      </w:r>
      <w:r w:rsidR="00715D9F" w:rsidRPr="00061278">
        <w:rPr>
          <w:rFonts w:ascii="Times New Roman" w:hAnsi="Times New Roman" w:cs="Times New Roman"/>
          <w:sz w:val="24"/>
          <w:szCs w:val="24"/>
        </w:rPr>
        <w:t>beneficiarul</w:t>
      </w:r>
      <w:r w:rsidRPr="00061278">
        <w:rPr>
          <w:rFonts w:ascii="Times New Roman" w:hAnsi="Times New Roman" w:cs="Times New Roman"/>
          <w:sz w:val="24"/>
          <w:szCs w:val="24"/>
        </w:rPr>
        <w:t xml:space="preserve"> să poată</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realiza activitățile proiectului), că nu face obiectul unor litigii în curs de soluționare la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instanțele judecătorești cu privire la situația juridică, că nu face obiectul revendicărilor</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potrivit</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unor</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legi speciale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în materie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sau dreptului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comun;</w:t>
      </w:r>
    </w:p>
    <w:p w14:paraId="789DD9E1" w14:textId="1E9EFD0C" w:rsidR="000010B7" w:rsidRPr="00061278" w:rsidRDefault="00F426C0" w:rsidP="000C3CE3">
      <w:pPr>
        <w:pStyle w:val="ListParagraph"/>
        <w:numPr>
          <w:ilvl w:val="0"/>
          <w:numId w:val="46"/>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Dovada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deținerii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dreptului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folosință</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conferit</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un</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drept</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real</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asupra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terenului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(ex:</w:t>
      </w:r>
      <w:r w:rsidR="00A278F1" w:rsidRPr="00061278">
        <w:rPr>
          <w:rFonts w:ascii="Times New Roman" w:hAnsi="Times New Roman" w:cs="Times New Roman"/>
          <w:sz w:val="24"/>
          <w:szCs w:val="24"/>
        </w:rPr>
        <w:t xml:space="preserve"> </w:t>
      </w:r>
      <w:r w:rsidRPr="00061278">
        <w:rPr>
          <w:rFonts w:ascii="Times New Roman" w:hAnsi="Times New Roman" w:cs="Times New Roman"/>
          <w:sz w:val="24"/>
          <w:szCs w:val="24"/>
        </w:rPr>
        <w:t>dreptul</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proprietate/concesiune/superficie/administrare),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pentru</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imobilele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(teren</w:t>
      </w:r>
      <w:r w:rsidR="00792EB7" w:rsidRPr="00061278">
        <w:rPr>
          <w:rFonts w:ascii="Times New Roman" w:hAnsi="Times New Roman" w:cs="Times New Roman"/>
          <w:sz w:val="24"/>
          <w:szCs w:val="24"/>
        </w:rPr>
        <w:t xml:space="preserve"> </w:t>
      </w:r>
      <w:r w:rsidRPr="00A727EA">
        <w:rPr>
          <w:rFonts w:ascii="Times New Roman" w:hAnsi="Times New Roman" w:cs="Times New Roman"/>
          <w:sz w:val="24"/>
          <w:szCs w:val="24"/>
        </w:rPr>
        <w:t xml:space="preserve">și/sau clădiri) care fac obiectul proiectului pentru </w:t>
      </w:r>
      <w:r w:rsidRPr="00061278">
        <w:rPr>
          <w:rFonts w:ascii="Times New Roman" w:hAnsi="Times New Roman" w:cs="Times New Roman"/>
          <w:sz w:val="24"/>
          <w:szCs w:val="24"/>
        </w:rPr>
        <w:t>care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la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Cererea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finanțare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au</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fost</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depuse</w:t>
      </w:r>
      <w:r w:rsidR="007042E4" w:rsidRPr="00061278">
        <w:rPr>
          <w:rFonts w:ascii="Times New Roman" w:hAnsi="Times New Roman" w:cs="Times New Roman"/>
          <w:sz w:val="24"/>
          <w:szCs w:val="24"/>
        </w:rPr>
        <w:t xml:space="preserve"> </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acte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prevăzute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lege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pentru</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inițierea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demersului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obținere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acestor</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drepturi</w:t>
      </w:r>
      <w:r w:rsidR="00414BEB" w:rsidRPr="00A727EA">
        <w:rPr>
          <w:rFonts w:ascii="Times New Roman" w:hAnsi="Times New Roman" w:cs="Times New Roman"/>
          <w:sz w:val="24"/>
          <w:szCs w:val="24"/>
        </w:rPr>
        <w:t>;</w:t>
      </w:r>
    </w:p>
    <w:p w14:paraId="47341AE1" w14:textId="4C2A0530" w:rsidR="00414BEB" w:rsidRPr="00061278" w:rsidRDefault="00414BEB" w:rsidP="000C3CE3">
      <w:pPr>
        <w:pStyle w:val="ListParagraph"/>
        <w:numPr>
          <w:ilvl w:val="0"/>
          <w:numId w:val="46"/>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Acordul proprietarilor asupra implementării investiției pe terenurile private unde accesul se face conform prevederilor Codului civil, în cazurile în care dreptul de proprietate nu este deținut de Solicitant</w:t>
      </w:r>
      <w:r w:rsidRPr="00A727EA">
        <w:rPr>
          <w:rFonts w:ascii="Times New Roman" w:hAnsi="Times New Roman" w:cs="Times New Roman"/>
          <w:sz w:val="24"/>
          <w:szCs w:val="24"/>
        </w:rPr>
        <w:t>;</w:t>
      </w:r>
    </w:p>
    <w:p w14:paraId="46C7BF8D" w14:textId="294E3B1E" w:rsidR="000010B7" w:rsidRPr="00061278" w:rsidRDefault="00F426C0" w:rsidP="000C3CE3">
      <w:pPr>
        <w:pStyle w:val="ListParagraph"/>
        <w:numPr>
          <w:ilvl w:val="0"/>
          <w:numId w:val="46"/>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Actul final de reglementare pentru protecția mediului (pentru situațiile în care nu a fost</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depus</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odată cu</w:t>
      </w:r>
      <w:r w:rsidRPr="00A727EA">
        <w:rPr>
          <w:rFonts w:ascii="Times New Roman" w:hAnsi="Times New Roman" w:cs="Times New Roman"/>
          <w:sz w:val="24"/>
          <w:szCs w:val="24"/>
        </w:rPr>
        <w:t xml:space="preserve"> </w:t>
      </w:r>
      <w:r w:rsidR="00A278F1" w:rsidRPr="00A727EA">
        <w:rPr>
          <w:rFonts w:ascii="Times New Roman" w:hAnsi="Times New Roman" w:cs="Times New Roman"/>
          <w:sz w:val="24"/>
          <w:szCs w:val="24"/>
        </w:rPr>
        <w:t>C</w:t>
      </w:r>
      <w:r w:rsidRPr="00061278">
        <w:rPr>
          <w:rFonts w:ascii="Times New Roman" w:hAnsi="Times New Roman" w:cs="Times New Roman"/>
          <w:sz w:val="24"/>
          <w:szCs w:val="24"/>
        </w:rPr>
        <w:t>ererea 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finanțare</w:t>
      </w:r>
      <w:r w:rsidR="00792EB7" w:rsidRPr="00061278">
        <w:rPr>
          <w:rFonts w:ascii="Times New Roman" w:hAnsi="Times New Roman" w:cs="Times New Roman"/>
          <w:sz w:val="24"/>
          <w:szCs w:val="24"/>
        </w:rPr>
        <w:t>)</w:t>
      </w:r>
      <w:r w:rsidRPr="00061278">
        <w:rPr>
          <w:rFonts w:ascii="Times New Roman" w:hAnsi="Times New Roman" w:cs="Times New Roman"/>
          <w:sz w:val="24"/>
          <w:szCs w:val="24"/>
        </w:rPr>
        <w:t>;</w:t>
      </w:r>
    </w:p>
    <w:p w14:paraId="62FFD4F2" w14:textId="3BA271EA" w:rsidR="00792EB7" w:rsidRPr="00061278" w:rsidRDefault="00792EB7" w:rsidP="000C3CE3">
      <w:pPr>
        <w:pStyle w:val="ListParagraph"/>
        <w:numPr>
          <w:ilvl w:val="0"/>
          <w:numId w:val="46"/>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Declara</w:t>
      </w:r>
      <w:r w:rsidR="00EF4FA0" w:rsidRPr="00061278">
        <w:rPr>
          <w:rFonts w:ascii="Times New Roman" w:hAnsi="Times New Roman" w:cs="Times New Roman"/>
          <w:sz w:val="24"/>
          <w:szCs w:val="24"/>
        </w:rPr>
        <w:t>ț</w:t>
      </w:r>
      <w:r w:rsidRPr="00061278">
        <w:rPr>
          <w:rFonts w:ascii="Times New Roman" w:hAnsi="Times New Roman" w:cs="Times New Roman"/>
          <w:sz w:val="24"/>
          <w:szCs w:val="24"/>
        </w:rPr>
        <w:t>ia pentru siturile Natura 2000/Avizul Natura 2000 (pentru situațiile în care nu a fost</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depus</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odată cu</w:t>
      </w:r>
      <w:r w:rsidRPr="00A727EA">
        <w:rPr>
          <w:rFonts w:ascii="Times New Roman" w:hAnsi="Times New Roman" w:cs="Times New Roman"/>
          <w:sz w:val="24"/>
          <w:szCs w:val="24"/>
        </w:rPr>
        <w:t xml:space="preserve"> C</w:t>
      </w:r>
      <w:r w:rsidRPr="00061278">
        <w:rPr>
          <w:rFonts w:ascii="Times New Roman" w:hAnsi="Times New Roman" w:cs="Times New Roman"/>
          <w:sz w:val="24"/>
          <w:szCs w:val="24"/>
        </w:rPr>
        <w:t>ererea 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finanțare);</w:t>
      </w:r>
    </w:p>
    <w:p w14:paraId="7D0A5C83" w14:textId="28CE5BE0" w:rsidR="003F02A4" w:rsidRPr="00061278" w:rsidRDefault="00057125" w:rsidP="000C3CE3">
      <w:pPr>
        <w:pStyle w:val="ListParagraph"/>
        <w:numPr>
          <w:ilvl w:val="0"/>
          <w:numId w:val="46"/>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Scrisoare din partea instituției creditoare conform căreia aceasta este de acord cu realizarea investiției și se angajează</w:t>
      </w:r>
      <w:r w:rsidR="000B385E" w:rsidRPr="00061278">
        <w:rPr>
          <w:rFonts w:ascii="Times New Roman" w:hAnsi="Times New Roman" w:cs="Times New Roman"/>
          <w:sz w:val="24"/>
          <w:szCs w:val="24"/>
        </w:rPr>
        <w:t xml:space="preserve"> că nu va executa clădirea respectivă/terenul respectiv și investiția finanțată din Fondul pentru modernizare pe</w:t>
      </w:r>
      <w:r w:rsidR="005864D8" w:rsidRPr="00061278">
        <w:rPr>
          <w:rFonts w:ascii="Times New Roman" w:hAnsi="Times New Roman" w:cs="Times New Roman"/>
          <w:sz w:val="24"/>
          <w:szCs w:val="24"/>
        </w:rPr>
        <w:t xml:space="preserve"> o</w:t>
      </w:r>
      <w:r w:rsidR="000B385E" w:rsidRPr="00061278">
        <w:rPr>
          <w:rFonts w:ascii="Times New Roman" w:hAnsi="Times New Roman" w:cs="Times New Roman"/>
          <w:sz w:val="24"/>
          <w:szCs w:val="24"/>
        </w:rPr>
        <w:t xml:space="preserve"> perioad</w:t>
      </w:r>
      <w:r w:rsidR="005864D8" w:rsidRPr="00061278">
        <w:rPr>
          <w:rFonts w:ascii="Times New Roman" w:hAnsi="Times New Roman" w:cs="Times New Roman"/>
          <w:sz w:val="24"/>
          <w:szCs w:val="24"/>
        </w:rPr>
        <w:t>ă</w:t>
      </w:r>
      <w:r w:rsidR="000B385E" w:rsidRPr="00061278">
        <w:rPr>
          <w:rFonts w:ascii="Times New Roman" w:hAnsi="Times New Roman" w:cs="Times New Roman"/>
          <w:sz w:val="24"/>
          <w:szCs w:val="24"/>
        </w:rPr>
        <w:t xml:space="preserve"> de cel puțin 5 ani de la punerea proiectului în exploatare, dacă este cazul (a se vedea modelul recomandat din Anexa nr. 11 la prezentul Ghid, se vor accepta și alte modele de </w:t>
      </w:r>
      <w:r w:rsidR="00A727EA" w:rsidRPr="00061278">
        <w:rPr>
          <w:rFonts w:ascii="Times New Roman" w:hAnsi="Times New Roman" w:cs="Times New Roman"/>
          <w:sz w:val="24"/>
          <w:szCs w:val="24"/>
        </w:rPr>
        <w:t>scrisoare</w:t>
      </w:r>
      <w:r w:rsidR="000B385E" w:rsidRPr="00061278">
        <w:rPr>
          <w:rFonts w:ascii="Times New Roman" w:hAnsi="Times New Roman" w:cs="Times New Roman"/>
          <w:sz w:val="24"/>
          <w:szCs w:val="24"/>
        </w:rPr>
        <w:t>)</w:t>
      </w:r>
      <w:r w:rsidR="000B385E" w:rsidRPr="00A727EA">
        <w:rPr>
          <w:rFonts w:ascii="Times New Roman" w:hAnsi="Times New Roman" w:cs="Times New Roman"/>
          <w:sz w:val="24"/>
          <w:szCs w:val="24"/>
        </w:rPr>
        <w:t>;</w:t>
      </w:r>
    </w:p>
    <w:p w14:paraId="774FD984" w14:textId="7C034A2C" w:rsidR="000B385E" w:rsidRPr="00A727EA" w:rsidRDefault="00F426C0" w:rsidP="000C3CE3">
      <w:pPr>
        <w:pStyle w:val="ListParagraph"/>
        <w:numPr>
          <w:ilvl w:val="0"/>
          <w:numId w:val="46"/>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Documentul eliberat de ONRC în baza Declarației privind beneficiarul real al persoanei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juridice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w:t>
      </w:r>
      <w:r w:rsidR="00CA44B9">
        <w:rPr>
          <w:rFonts w:ascii="Times New Roman" w:hAnsi="Times New Roman" w:cs="Times New Roman"/>
          <w:sz w:val="24"/>
          <w:szCs w:val="24"/>
        </w:rPr>
        <w:t>S</w:t>
      </w:r>
      <w:r w:rsidRPr="00061278">
        <w:rPr>
          <w:rFonts w:ascii="Times New Roman" w:hAnsi="Times New Roman" w:cs="Times New Roman"/>
          <w:sz w:val="24"/>
          <w:szCs w:val="24"/>
        </w:rPr>
        <w:t>olicitantului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finanțare)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pentru</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solicitanții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deja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înregistrați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la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ONRC</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din</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România</w:t>
      </w:r>
      <w:r w:rsidR="00A278F1" w:rsidRPr="00061278">
        <w:rPr>
          <w:rFonts w:ascii="Times New Roman" w:hAnsi="Times New Roman" w:cs="Times New Roman"/>
          <w:sz w:val="24"/>
          <w:szCs w:val="24"/>
        </w:rPr>
        <w:t xml:space="preserve"> </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 xml:space="preserve">la data depunerii </w:t>
      </w:r>
      <w:r w:rsidR="00A278F1" w:rsidRPr="00061278">
        <w:rPr>
          <w:rFonts w:ascii="Times New Roman" w:hAnsi="Times New Roman" w:cs="Times New Roman"/>
          <w:sz w:val="24"/>
          <w:szCs w:val="24"/>
        </w:rPr>
        <w:t>C</w:t>
      </w:r>
      <w:r w:rsidRPr="00061278">
        <w:rPr>
          <w:rFonts w:ascii="Times New Roman" w:hAnsi="Times New Roman" w:cs="Times New Roman"/>
          <w:sz w:val="24"/>
          <w:szCs w:val="24"/>
        </w:rPr>
        <w:t>ererii de finanțare. Pentru solicitanții care nu sunt înregistrați la ONRC</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 xml:space="preserve">din România la data depunerii </w:t>
      </w:r>
      <w:r w:rsidR="00A278F1" w:rsidRPr="00061278">
        <w:rPr>
          <w:rFonts w:ascii="Times New Roman" w:hAnsi="Times New Roman" w:cs="Times New Roman"/>
          <w:sz w:val="24"/>
          <w:szCs w:val="24"/>
        </w:rPr>
        <w:t>C</w:t>
      </w:r>
      <w:r w:rsidRPr="00061278">
        <w:rPr>
          <w:rFonts w:ascii="Times New Roman" w:hAnsi="Times New Roman" w:cs="Times New Roman"/>
          <w:sz w:val="24"/>
          <w:szCs w:val="24"/>
        </w:rPr>
        <w:t>ererii de finanțare, documentul eliberat de ONRC în baza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 xml:space="preserve">Declarației privind </w:t>
      </w:r>
      <w:r w:rsidRPr="00061278">
        <w:rPr>
          <w:rFonts w:ascii="Times New Roman" w:hAnsi="Times New Roman" w:cs="Times New Roman"/>
          <w:sz w:val="24"/>
          <w:szCs w:val="24"/>
        </w:rPr>
        <w:lastRenderedPageBreak/>
        <w:t>beneficiarul real al persoanei juridice (</w:t>
      </w:r>
      <w:r w:rsidR="00CA44B9">
        <w:rPr>
          <w:rFonts w:ascii="Times New Roman" w:hAnsi="Times New Roman" w:cs="Times New Roman"/>
          <w:sz w:val="24"/>
          <w:szCs w:val="24"/>
        </w:rPr>
        <w:t>S</w:t>
      </w:r>
      <w:r w:rsidRPr="00061278">
        <w:rPr>
          <w:rFonts w:ascii="Times New Roman" w:hAnsi="Times New Roman" w:cs="Times New Roman"/>
          <w:sz w:val="24"/>
          <w:szCs w:val="24"/>
        </w:rPr>
        <w:t>olicitantului de finanțare) se va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depune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până la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data primei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plă</w:t>
      </w:r>
      <w:r w:rsidR="00A278F1" w:rsidRPr="00061278">
        <w:rPr>
          <w:rFonts w:ascii="Times New Roman" w:hAnsi="Times New Roman" w:cs="Times New Roman"/>
          <w:sz w:val="24"/>
          <w:szCs w:val="24"/>
        </w:rPr>
        <w:t>ț</w:t>
      </w:r>
      <w:r w:rsidRPr="00061278">
        <w:rPr>
          <w:rFonts w:ascii="Times New Roman" w:hAnsi="Times New Roman" w:cs="Times New Roman"/>
          <w:sz w:val="24"/>
          <w:szCs w:val="24"/>
        </w:rPr>
        <w:t>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din</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ajutorul de</w:t>
      </w:r>
      <w:r w:rsidRPr="00A727EA">
        <w:rPr>
          <w:rFonts w:ascii="Times New Roman" w:hAnsi="Times New Roman" w:cs="Times New Roman"/>
          <w:sz w:val="24"/>
          <w:szCs w:val="24"/>
        </w:rPr>
        <w:t xml:space="preserve"> </w:t>
      </w:r>
      <w:r w:rsidR="00792EB7" w:rsidRPr="00A727EA">
        <w:rPr>
          <w:rFonts w:ascii="Times New Roman" w:hAnsi="Times New Roman" w:cs="Times New Roman"/>
          <w:sz w:val="24"/>
          <w:szCs w:val="24"/>
        </w:rPr>
        <w:t>s</w:t>
      </w:r>
      <w:r w:rsidRPr="00061278">
        <w:rPr>
          <w:rFonts w:ascii="Times New Roman" w:hAnsi="Times New Roman" w:cs="Times New Roman"/>
          <w:sz w:val="24"/>
          <w:szCs w:val="24"/>
        </w:rPr>
        <w:t>tat acordat;</w:t>
      </w:r>
      <w:r w:rsidR="00A727EA">
        <w:rPr>
          <w:rFonts w:ascii="Times New Roman" w:hAnsi="Times New Roman" w:cs="Times New Roman"/>
          <w:sz w:val="24"/>
          <w:szCs w:val="24"/>
        </w:rPr>
        <w:t xml:space="preserve"> </w:t>
      </w:r>
      <w:r w:rsidR="000B385E" w:rsidRPr="00A727EA">
        <w:rPr>
          <w:rFonts w:ascii="Times New Roman" w:hAnsi="Times New Roman" w:cs="Times New Roman"/>
          <w:sz w:val="24"/>
          <w:szCs w:val="24"/>
        </w:rPr>
        <w:t>Conform cerințelor art. 22 alin 2) lit. d) din Regulamentul (UE) nr. 2021/241, datele privind beneficiarul real vor fi prezentate, prin documente relevante, astfel:</w:t>
      </w:r>
    </w:p>
    <w:p w14:paraId="7B7DFCAD" w14:textId="66E31525" w:rsidR="000B385E" w:rsidRPr="00A727EA" w:rsidRDefault="000B385E" w:rsidP="000C3CE3">
      <w:pPr>
        <w:pStyle w:val="ListParagraph"/>
        <w:numPr>
          <w:ilvl w:val="0"/>
          <w:numId w:val="47"/>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pentru solicitanții ai căror acționari sunt persoane fizice sau persoane juridice înregistrate pe teritoriul României, se va depune un extras ONRC</w:t>
      </w:r>
      <w:r w:rsidR="00E61FF9" w:rsidRPr="00A727EA">
        <w:rPr>
          <w:rFonts w:ascii="Times New Roman" w:hAnsi="Times New Roman" w:cs="Times New Roman"/>
          <w:sz w:val="24"/>
          <w:szCs w:val="24"/>
        </w:rPr>
        <w:t>;</w:t>
      </w:r>
    </w:p>
    <w:p w14:paraId="1A217634" w14:textId="07E7CA04" w:rsidR="00E61FF9" w:rsidRPr="00A727EA" w:rsidRDefault="00E61FF9" w:rsidP="000C3CE3">
      <w:pPr>
        <w:pStyle w:val="ListParagraph"/>
        <w:numPr>
          <w:ilvl w:val="0"/>
          <w:numId w:val="47"/>
        </w:numPr>
        <w:tabs>
          <w:tab w:val="left" w:pos="567"/>
        </w:tabs>
        <w:spacing w:line="276" w:lineRule="auto"/>
        <w:ind w:right="290"/>
        <w:rPr>
          <w:rFonts w:ascii="Times New Roman" w:hAnsi="Times New Roman" w:cs="Times New Roman"/>
          <w:sz w:val="24"/>
          <w:szCs w:val="24"/>
        </w:rPr>
      </w:pPr>
      <w:r w:rsidRPr="00A727EA">
        <w:rPr>
          <w:rFonts w:ascii="Times New Roman" w:hAnsi="Times New Roman" w:cs="Times New Roman"/>
          <w:sz w:val="24"/>
          <w:szCs w:val="24"/>
        </w:rPr>
        <w:t>pentru solicitanții care au în structura acționariatului entități juridice străine, autoritatea responsabilă colectează de la Solicitant o declarație pe proprie răspundere dată de către reprezentantul legal, conform prevederilor articolului 326 din Codul Penal privind falsul în declarații, ce va conține datele privind beneficiarii reali ai entităților juridice străine (cel puțin numele, prenumele și data nașterii), în conformitate cu Legea nr.129/2019, cu completările și modificările ulterioare;</w:t>
      </w:r>
    </w:p>
    <w:p w14:paraId="46907632" w14:textId="596CB0B5" w:rsidR="00E61FF9" w:rsidRPr="00A727EA" w:rsidRDefault="00E61FF9" w:rsidP="000C3CE3">
      <w:pPr>
        <w:pStyle w:val="ListParagraph"/>
        <w:numPr>
          <w:ilvl w:val="0"/>
          <w:numId w:val="47"/>
        </w:numPr>
        <w:tabs>
          <w:tab w:val="left" w:pos="567"/>
        </w:tabs>
        <w:spacing w:line="276" w:lineRule="auto"/>
        <w:ind w:right="290"/>
        <w:rPr>
          <w:rFonts w:ascii="Times New Roman" w:hAnsi="Times New Roman" w:cs="Times New Roman"/>
          <w:sz w:val="24"/>
          <w:szCs w:val="24"/>
        </w:rPr>
      </w:pPr>
      <w:r w:rsidRPr="00A727EA">
        <w:rPr>
          <w:rFonts w:ascii="Times New Roman" w:hAnsi="Times New Roman" w:cs="Times New Roman"/>
          <w:sz w:val="24"/>
          <w:szCs w:val="24"/>
        </w:rPr>
        <w:t>pentru solicitanții străini, înregistrați în afara României, aceștia vor depune documente justificative, certificate sau alte înscrisuri eliberate de autoritatea responsabilă de datele beneficiarului real din țara ofertantului, însoțit de traducerea în limba română, certificată de traducători autorizați, în condițiile legii.</w:t>
      </w:r>
    </w:p>
    <w:p w14:paraId="11D06185" w14:textId="77777777" w:rsidR="000010B7" w:rsidRPr="00061278" w:rsidRDefault="00F426C0" w:rsidP="000C3CE3">
      <w:pPr>
        <w:pStyle w:val="ListParagraph"/>
        <w:numPr>
          <w:ilvl w:val="0"/>
          <w:numId w:val="46"/>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Notificarea din partea unei bănci comerciale/Trezoreria Statului privind deschiderea</w:t>
      </w:r>
      <w:r w:rsidRPr="00A727EA">
        <w:rPr>
          <w:rFonts w:ascii="Times New Roman" w:hAnsi="Times New Roman" w:cs="Times New Roman"/>
          <w:sz w:val="24"/>
          <w:szCs w:val="24"/>
        </w:rPr>
        <w:t xml:space="preserve"> contului dedicat derulării operațiunilor proiectului (cod IBAN, </w:t>
      </w:r>
      <w:r w:rsidRPr="00061278">
        <w:rPr>
          <w:rFonts w:ascii="Times New Roman" w:hAnsi="Times New Roman" w:cs="Times New Roman"/>
          <w:sz w:val="24"/>
          <w:szCs w:val="24"/>
        </w:rPr>
        <w:t>titular</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cont,</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denumirea/adresa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Trezoreriei/băncii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comerciale);</w:t>
      </w:r>
    </w:p>
    <w:p w14:paraId="7EA7E2BA" w14:textId="4B539B7C" w:rsidR="00E61FF9" w:rsidRPr="00061278" w:rsidRDefault="00E61FF9" w:rsidP="000C3CE3">
      <w:pPr>
        <w:pStyle w:val="ListParagraph"/>
        <w:numPr>
          <w:ilvl w:val="0"/>
          <w:numId w:val="46"/>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 xml:space="preserve">Anexa </w:t>
      </w:r>
      <w:r w:rsidR="0030721E" w:rsidRPr="0030721E">
        <w:rPr>
          <w:rFonts w:ascii="Times New Roman" w:hAnsi="Times New Roman" w:cs="Times New Roman"/>
          <w:sz w:val="24"/>
          <w:szCs w:val="24"/>
        </w:rPr>
        <w:t xml:space="preserve">nr. </w:t>
      </w:r>
      <w:r w:rsidRPr="00061278">
        <w:rPr>
          <w:rFonts w:ascii="Times New Roman" w:hAnsi="Times New Roman" w:cs="Times New Roman"/>
          <w:sz w:val="24"/>
          <w:szCs w:val="24"/>
        </w:rPr>
        <w:t xml:space="preserve">2 – Grafic depunere a cererilor de prefinanțare/rambursare din cuprinsul  modelului orientativ de contract de finanțare (Anexa </w:t>
      </w:r>
      <w:r w:rsidR="0030721E" w:rsidRPr="0030721E">
        <w:rPr>
          <w:rFonts w:ascii="Times New Roman" w:hAnsi="Times New Roman" w:cs="Times New Roman"/>
          <w:sz w:val="24"/>
          <w:szCs w:val="24"/>
        </w:rPr>
        <w:t xml:space="preserve">nr. </w:t>
      </w:r>
      <w:r w:rsidRPr="00061278">
        <w:rPr>
          <w:rFonts w:ascii="Times New Roman" w:hAnsi="Times New Roman" w:cs="Times New Roman"/>
          <w:sz w:val="24"/>
          <w:szCs w:val="24"/>
        </w:rPr>
        <w:t xml:space="preserve">5 la prezentul Ghid), completată corespunzător; </w:t>
      </w:r>
    </w:p>
    <w:p w14:paraId="03C86508" w14:textId="775464E0" w:rsidR="000010B7" w:rsidRPr="00061278" w:rsidRDefault="00F426C0" w:rsidP="000C3CE3">
      <w:pPr>
        <w:pStyle w:val="ListParagraph"/>
        <w:numPr>
          <w:ilvl w:val="0"/>
          <w:numId w:val="46"/>
        </w:numPr>
        <w:tabs>
          <w:tab w:val="left" w:pos="567"/>
        </w:tabs>
        <w:spacing w:line="276" w:lineRule="auto"/>
        <w:ind w:right="290"/>
        <w:rPr>
          <w:rFonts w:ascii="Times New Roman" w:hAnsi="Times New Roman" w:cs="Times New Roman"/>
          <w:sz w:val="24"/>
          <w:szCs w:val="24"/>
        </w:rPr>
      </w:pPr>
      <w:r w:rsidRPr="00061278">
        <w:rPr>
          <w:rFonts w:ascii="Times New Roman" w:hAnsi="Times New Roman" w:cs="Times New Roman"/>
          <w:sz w:val="24"/>
          <w:szCs w:val="24"/>
        </w:rPr>
        <w:t xml:space="preserve">Studiul pedologic și agrochimic – </w:t>
      </w:r>
      <w:r w:rsidR="00A278F1" w:rsidRPr="00061278">
        <w:rPr>
          <w:rFonts w:ascii="Times New Roman" w:hAnsi="Times New Roman" w:cs="Times New Roman"/>
          <w:sz w:val="24"/>
          <w:szCs w:val="24"/>
        </w:rPr>
        <w:t>î</w:t>
      </w:r>
      <w:r w:rsidRPr="00061278">
        <w:rPr>
          <w:rFonts w:ascii="Times New Roman" w:hAnsi="Times New Roman" w:cs="Times New Roman"/>
          <w:sz w:val="24"/>
          <w:szCs w:val="24"/>
        </w:rPr>
        <w:t>n cazul proiectelor ce vor fi amplasate pe terenuri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agricole situate în extravilan, având categoria de folosință arabil, pășune, vii și livezi,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precum</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și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pe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cele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amenajate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cu</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lucrări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de îmbunătățiri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funciare,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solicitanții</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vor</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prezenta</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în</w:t>
      </w:r>
      <w:r w:rsidR="00C60E03" w:rsidRPr="00061278">
        <w:rPr>
          <w:rFonts w:ascii="Times New Roman" w:hAnsi="Times New Roman" w:cs="Times New Roman"/>
          <w:sz w:val="24"/>
          <w:szCs w:val="24"/>
        </w:rPr>
        <w:t xml:space="preserve"> </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etapa de precontractare documente doveditoare privind clasa a III-a, a IV-a și a V-a de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calitate</w:t>
      </w:r>
      <w:r w:rsidRPr="00A727EA">
        <w:rPr>
          <w:rFonts w:ascii="Times New Roman" w:hAnsi="Times New Roman" w:cs="Times New Roman"/>
          <w:sz w:val="24"/>
          <w:szCs w:val="24"/>
        </w:rPr>
        <w:t xml:space="preserve"> </w:t>
      </w:r>
      <w:r w:rsidRPr="00061278">
        <w:rPr>
          <w:rFonts w:ascii="Times New Roman" w:hAnsi="Times New Roman" w:cs="Times New Roman"/>
          <w:sz w:val="24"/>
          <w:szCs w:val="24"/>
        </w:rPr>
        <w:t>a terenului;</w:t>
      </w:r>
    </w:p>
    <w:p w14:paraId="1A2EAF6E" w14:textId="1E6EDD19" w:rsidR="000010B7" w:rsidRPr="00A727EA" w:rsidRDefault="00F426C0" w:rsidP="00A727EA">
      <w:pPr>
        <w:tabs>
          <w:tab w:val="left" w:pos="450"/>
        </w:tabs>
        <w:spacing w:before="120" w:line="276" w:lineRule="auto"/>
        <w:ind w:left="180" w:right="290"/>
        <w:jc w:val="both"/>
        <w:rPr>
          <w:rFonts w:ascii="Times New Roman" w:hAnsi="Times New Roman" w:cs="Times New Roman"/>
          <w:sz w:val="24"/>
          <w:szCs w:val="24"/>
        </w:rPr>
      </w:pPr>
      <w:r w:rsidRPr="00A727EA">
        <w:rPr>
          <w:rFonts w:ascii="Times New Roman" w:hAnsi="Times New Roman" w:cs="Times New Roman"/>
          <w:sz w:val="24"/>
          <w:szCs w:val="24"/>
        </w:rPr>
        <w:t>Solicitantul are obligația ca toate documentele transmise să fie în formatul prevăzut de lege şi</w:t>
      </w:r>
      <w:r w:rsidR="00FD3883" w:rsidRPr="00A727EA">
        <w:rPr>
          <w:rFonts w:ascii="Times New Roman" w:hAnsi="Times New Roman" w:cs="Times New Roman"/>
          <w:sz w:val="24"/>
          <w:szCs w:val="24"/>
        </w:rPr>
        <w:t xml:space="preserve"> </w:t>
      </w:r>
      <w:r w:rsidRPr="00A727EA">
        <w:rPr>
          <w:rFonts w:ascii="Times New Roman" w:hAnsi="Times New Roman" w:cs="Times New Roman"/>
          <w:sz w:val="24"/>
          <w:szCs w:val="24"/>
        </w:rPr>
        <w:t>în termenul de valabilitate la data depunerii acestora.</w:t>
      </w:r>
    </w:p>
    <w:p w14:paraId="0C0CD133" w14:textId="5B4DF93D" w:rsidR="000010B7" w:rsidRPr="00A727EA" w:rsidRDefault="00F426C0" w:rsidP="00A727EA">
      <w:pPr>
        <w:tabs>
          <w:tab w:val="left" w:pos="450"/>
        </w:tabs>
        <w:spacing w:before="120" w:line="276" w:lineRule="auto"/>
        <w:ind w:left="180" w:right="290"/>
        <w:jc w:val="both"/>
        <w:rPr>
          <w:rFonts w:ascii="Times New Roman" w:hAnsi="Times New Roman" w:cs="Times New Roman"/>
          <w:sz w:val="24"/>
          <w:szCs w:val="24"/>
        </w:rPr>
      </w:pPr>
      <w:r w:rsidRPr="00A727EA">
        <w:rPr>
          <w:rFonts w:ascii="Times New Roman" w:hAnsi="Times New Roman" w:cs="Times New Roman"/>
          <w:sz w:val="24"/>
          <w:szCs w:val="24"/>
        </w:rPr>
        <w:t xml:space="preserve">Proiectul </w:t>
      </w:r>
      <w:r w:rsidR="00F17F5C" w:rsidRPr="00A727EA">
        <w:rPr>
          <w:rFonts w:ascii="Times New Roman" w:hAnsi="Times New Roman" w:cs="Times New Roman"/>
          <w:sz w:val="24"/>
          <w:szCs w:val="24"/>
        </w:rPr>
        <w:t xml:space="preserve">poate </w:t>
      </w:r>
      <w:r w:rsidRPr="00A727EA">
        <w:rPr>
          <w:rFonts w:ascii="Times New Roman" w:hAnsi="Times New Roman" w:cs="Times New Roman"/>
          <w:sz w:val="24"/>
          <w:szCs w:val="24"/>
        </w:rPr>
        <w:t xml:space="preserve">fi respins în cadrul acestei etape și se transmite </w:t>
      </w:r>
      <w:r w:rsidR="00CA44B9" w:rsidRPr="00A727EA">
        <w:rPr>
          <w:rFonts w:ascii="Times New Roman" w:hAnsi="Times New Roman" w:cs="Times New Roman"/>
          <w:sz w:val="24"/>
          <w:szCs w:val="24"/>
        </w:rPr>
        <w:t>S</w:t>
      </w:r>
      <w:r w:rsidRPr="00A727EA">
        <w:rPr>
          <w:rFonts w:ascii="Times New Roman" w:hAnsi="Times New Roman" w:cs="Times New Roman"/>
          <w:sz w:val="24"/>
          <w:szCs w:val="24"/>
        </w:rPr>
        <w:t xml:space="preserve">olicitantului </w:t>
      </w:r>
      <w:r w:rsidRPr="00A727EA">
        <w:rPr>
          <w:rFonts w:ascii="Times New Roman" w:hAnsi="Times New Roman" w:cs="Times New Roman"/>
          <w:b/>
          <w:bCs/>
          <w:sz w:val="24"/>
          <w:szCs w:val="24"/>
        </w:rPr>
        <w:t>o Notificare de respingere</w:t>
      </w:r>
      <w:r w:rsidRPr="00A727EA">
        <w:rPr>
          <w:rFonts w:ascii="Times New Roman" w:hAnsi="Times New Roman" w:cs="Times New Roman"/>
          <w:sz w:val="24"/>
          <w:szCs w:val="24"/>
        </w:rPr>
        <w:t>, prin intermediul platformei electronice în cazul în care documentația nu este transmisă în termenul solicitat ori este incompletă și/sau neconformă în raport cu cerințele Ghidului sau nu se mai află în perioada de valabilitate, la data depunerii</w:t>
      </w:r>
      <w:r w:rsidR="005C75F4" w:rsidRPr="00A727EA">
        <w:rPr>
          <w:rFonts w:ascii="Times New Roman" w:hAnsi="Times New Roman" w:cs="Times New Roman"/>
          <w:sz w:val="24"/>
          <w:szCs w:val="24"/>
        </w:rPr>
        <w:t>.</w:t>
      </w:r>
    </w:p>
    <w:p w14:paraId="55256345" w14:textId="72C1B631" w:rsidR="000010B7" w:rsidRPr="00A727EA" w:rsidRDefault="00F426C0" w:rsidP="00A727EA">
      <w:pPr>
        <w:tabs>
          <w:tab w:val="left" w:pos="450"/>
        </w:tabs>
        <w:spacing w:before="120" w:line="276" w:lineRule="auto"/>
        <w:ind w:left="180" w:right="290"/>
        <w:jc w:val="both"/>
        <w:rPr>
          <w:rFonts w:ascii="Times New Roman" w:hAnsi="Times New Roman" w:cs="Times New Roman"/>
          <w:b/>
          <w:bCs/>
          <w:sz w:val="24"/>
          <w:szCs w:val="24"/>
        </w:rPr>
      </w:pPr>
      <w:r w:rsidRPr="00A727EA">
        <w:rPr>
          <w:rFonts w:ascii="Times New Roman" w:hAnsi="Times New Roman" w:cs="Times New Roman"/>
          <w:b/>
          <w:bCs/>
          <w:sz w:val="24"/>
          <w:szCs w:val="24"/>
        </w:rPr>
        <w:t>NOTĂ:</w:t>
      </w:r>
    </w:p>
    <w:p w14:paraId="32C7B343" w14:textId="69D21BDC" w:rsidR="000010B7" w:rsidRPr="00A727EA" w:rsidRDefault="00F426C0" w:rsidP="00A727EA">
      <w:pPr>
        <w:tabs>
          <w:tab w:val="left" w:pos="450"/>
        </w:tabs>
        <w:spacing w:before="120" w:line="276" w:lineRule="auto"/>
        <w:ind w:left="180" w:right="290"/>
        <w:jc w:val="both"/>
        <w:rPr>
          <w:rFonts w:ascii="Times New Roman" w:hAnsi="Times New Roman" w:cs="Times New Roman"/>
          <w:b/>
          <w:bCs/>
          <w:sz w:val="24"/>
          <w:szCs w:val="24"/>
        </w:rPr>
      </w:pPr>
      <w:r w:rsidRPr="00A727EA">
        <w:rPr>
          <w:rFonts w:ascii="Times New Roman" w:hAnsi="Times New Roman" w:cs="Times New Roman"/>
          <w:b/>
          <w:bCs/>
          <w:sz w:val="24"/>
          <w:szCs w:val="24"/>
        </w:rPr>
        <w:t>În etapa precontractuală,</w:t>
      </w:r>
      <w:r w:rsidR="00C60E03" w:rsidRPr="00A727EA">
        <w:rPr>
          <w:rFonts w:ascii="Times New Roman" w:hAnsi="Times New Roman" w:cs="Times New Roman"/>
          <w:b/>
          <w:bCs/>
          <w:sz w:val="24"/>
          <w:szCs w:val="24"/>
        </w:rPr>
        <w:t xml:space="preserve"> după transmiterea documentelor de precontractare, </w:t>
      </w:r>
      <w:r w:rsidRPr="00A727EA">
        <w:rPr>
          <w:rFonts w:ascii="Times New Roman" w:hAnsi="Times New Roman" w:cs="Times New Roman"/>
          <w:b/>
          <w:bCs/>
          <w:sz w:val="24"/>
          <w:szCs w:val="24"/>
        </w:rPr>
        <w:t xml:space="preserve"> se pot solicita prin intermediul platformei electronice, maximum</w:t>
      </w:r>
      <w:r w:rsidR="00792EB7" w:rsidRPr="00A727EA">
        <w:rPr>
          <w:rFonts w:ascii="Times New Roman" w:hAnsi="Times New Roman" w:cs="Times New Roman"/>
          <w:b/>
          <w:bCs/>
          <w:sz w:val="24"/>
          <w:szCs w:val="24"/>
        </w:rPr>
        <w:t xml:space="preserve"> </w:t>
      </w:r>
      <w:r w:rsidRPr="00A727EA">
        <w:rPr>
          <w:rFonts w:ascii="Times New Roman" w:hAnsi="Times New Roman" w:cs="Times New Roman"/>
          <w:b/>
          <w:bCs/>
          <w:sz w:val="24"/>
          <w:szCs w:val="24"/>
        </w:rPr>
        <w:t xml:space="preserve">2 solicitări de clarificări, iar </w:t>
      </w:r>
      <w:r w:rsidR="00C60E03" w:rsidRPr="00A727EA">
        <w:rPr>
          <w:rFonts w:ascii="Times New Roman" w:hAnsi="Times New Roman" w:cs="Times New Roman"/>
          <w:b/>
          <w:bCs/>
          <w:sz w:val="24"/>
          <w:szCs w:val="24"/>
        </w:rPr>
        <w:t>S</w:t>
      </w:r>
      <w:r w:rsidRPr="00A727EA">
        <w:rPr>
          <w:rFonts w:ascii="Times New Roman" w:hAnsi="Times New Roman" w:cs="Times New Roman"/>
          <w:b/>
          <w:bCs/>
          <w:sz w:val="24"/>
          <w:szCs w:val="24"/>
        </w:rPr>
        <w:t xml:space="preserve">olicitantul va avea obligația să răspundă în maximum </w:t>
      </w:r>
      <w:r w:rsidR="00C60E03" w:rsidRPr="00A727EA">
        <w:rPr>
          <w:rFonts w:ascii="Times New Roman" w:hAnsi="Times New Roman" w:cs="Times New Roman"/>
          <w:b/>
          <w:bCs/>
          <w:sz w:val="24"/>
          <w:szCs w:val="24"/>
        </w:rPr>
        <w:t xml:space="preserve">10 </w:t>
      </w:r>
      <w:r w:rsidRPr="00A727EA">
        <w:rPr>
          <w:rFonts w:ascii="Times New Roman" w:hAnsi="Times New Roman" w:cs="Times New Roman"/>
          <w:b/>
          <w:bCs/>
          <w:sz w:val="24"/>
          <w:szCs w:val="24"/>
        </w:rPr>
        <w:t>zile</w:t>
      </w:r>
      <w:r w:rsidR="00792EB7" w:rsidRPr="00A727EA">
        <w:rPr>
          <w:rFonts w:ascii="Times New Roman" w:hAnsi="Times New Roman" w:cs="Times New Roman"/>
          <w:b/>
          <w:bCs/>
          <w:sz w:val="24"/>
          <w:szCs w:val="24"/>
        </w:rPr>
        <w:t xml:space="preserve"> lucrătoare</w:t>
      </w:r>
      <w:r w:rsidRPr="00A727EA">
        <w:rPr>
          <w:rFonts w:ascii="Times New Roman" w:hAnsi="Times New Roman" w:cs="Times New Roman"/>
          <w:b/>
          <w:bCs/>
          <w:sz w:val="24"/>
          <w:szCs w:val="24"/>
        </w:rPr>
        <w:t xml:space="preserve"> la fiecare solicitare de clarificare.</w:t>
      </w:r>
    </w:p>
    <w:p w14:paraId="3234E39D" w14:textId="1309222E" w:rsidR="000010B7" w:rsidRPr="00A727EA" w:rsidRDefault="00F426C0" w:rsidP="00A727EA">
      <w:pPr>
        <w:tabs>
          <w:tab w:val="left" w:pos="450"/>
        </w:tabs>
        <w:spacing w:before="120" w:line="276" w:lineRule="auto"/>
        <w:ind w:left="180" w:right="290"/>
        <w:jc w:val="both"/>
        <w:rPr>
          <w:rFonts w:ascii="Times New Roman" w:hAnsi="Times New Roman" w:cs="Times New Roman"/>
          <w:b/>
          <w:bCs/>
          <w:sz w:val="24"/>
          <w:szCs w:val="24"/>
        </w:rPr>
      </w:pPr>
      <w:r w:rsidRPr="00A727EA">
        <w:rPr>
          <w:rFonts w:ascii="Times New Roman" w:hAnsi="Times New Roman" w:cs="Times New Roman"/>
          <w:b/>
          <w:bCs/>
          <w:sz w:val="24"/>
          <w:szCs w:val="24"/>
        </w:rPr>
        <w:t xml:space="preserve">În cazul în care în etapa de precontractare </w:t>
      </w:r>
      <w:r w:rsidR="00C60E03" w:rsidRPr="00A727EA">
        <w:rPr>
          <w:rFonts w:ascii="Times New Roman" w:hAnsi="Times New Roman" w:cs="Times New Roman"/>
          <w:b/>
          <w:bCs/>
          <w:sz w:val="24"/>
          <w:szCs w:val="24"/>
        </w:rPr>
        <w:t>S</w:t>
      </w:r>
      <w:r w:rsidRPr="00A727EA">
        <w:rPr>
          <w:rFonts w:ascii="Times New Roman" w:hAnsi="Times New Roman" w:cs="Times New Roman"/>
          <w:b/>
          <w:bCs/>
          <w:sz w:val="24"/>
          <w:szCs w:val="24"/>
        </w:rPr>
        <w:t>olicitantul nu răspunde la solicitările de</w:t>
      </w:r>
      <w:r w:rsidR="00F64745" w:rsidRPr="00A727EA">
        <w:rPr>
          <w:rFonts w:ascii="Times New Roman" w:hAnsi="Times New Roman" w:cs="Times New Roman"/>
          <w:b/>
          <w:bCs/>
          <w:sz w:val="24"/>
          <w:szCs w:val="24"/>
        </w:rPr>
        <w:t xml:space="preserve"> </w:t>
      </w:r>
      <w:r w:rsidRPr="00A727EA">
        <w:rPr>
          <w:rFonts w:ascii="Times New Roman" w:hAnsi="Times New Roman" w:cs="Times New Roman"/>
          <w:b/>
          <w:bCs/>
          <w:sz w:val="24"/>
          <w:szCs w:val="24"/>
        </w:rPr>
        <w:t xml:space="preserve"> clarificări, în termenul de maximum </w:t>
      </w:r>
      <w:r w:rsidR="00C60E03" w:rsidRPr="00A727EA">
        <w:rPr>
          <w:rFonts w:ascii="Times New Roman" w:hAnsi="Times New Roman" w:cs="Times New Roman"/>
          <w:b/>
          <w:bCs/>
          <w:sz w:val="24"/>
          <w:szCs w:val="24"/>
        </w:rPr>
        <w:t xml:space="preserve">10 </w:t>
      </w:r>
      <w:r w:rsidRPr="00A727EA">
        <w:rPr>
          <w:rFonts w:ascii="Times New Roman" w:hAnsi="Times New Roman" w:cs="Times New Roman"/>
          <w:b/>
          <w:bCs/>
          <w:sz w:val="24"/>
          <w:szCs w:val="24"/>
        </w:rPr>
        <w:t>zile</w:t>
      </w:r>
      <w:r w:rsidR="00792EB7" w:rsidRPr="00A727EA">
        <w:rPr>
          <w:rFonts w:ascii="Times New Roman" w:hAnsi="Times New Roman" w:cs="Times New Roman"/>
          <w:b/>
          <w:bCs/>
          <w:sz w:val="24"/>
          <w:szCs w:val="24"/>
        </w:rPr>
        <w:t xml:space="preserve"> lucrătoare</w:t>
      </w:r>
      <w:r w:rsidRPr="00A727EA">
        <w:rPr>
          <w:rFonts w:ascii="Times New Roman" w:hAnsi="Times New Roman" w:cs="Times New Roman"/>
          <w:b/>
          <w:bCs/>
          <w:sz w:val="24"/>
          <w:szCs w:val="24"/>
        </w:rPr>
        <w:t xml:space="preserve"> pentru fiecare clarificare, proiectul va fi respins.</w:t>
      </w:r>
    </w:p>
    <w:p w14:paraId="2E8C6309" w14:textId="77777777" w:rsidR="000010B7" w:rsidRPr="00061278" w:rsidRDefault="00F426C0" w:rsidP="00A727EA">
      <w:pPr>
        <w:pStyle w:val="Heading2"/>
        <w:numPr>
          <w:ilvl w:val="1"/>
          <w:numId w:val="1"/>
        </w:numPr>
        <w:tabs>
          <w:tab w:val="clear" w:pos="1043"/>
          <w:tab w:val="left" w:pos="993"/>
        </w:tabs>
        <w:ind w:left="142" w:firstLine="142"/>
        <w:jc w:val="left"/>
      </w:pPr>
      <w:bookmarkStart w:id="71" w:name="_Toc230011757"/>
      <w:r w:rsidRPr="00061278">
        <w:t>Etapa</w:t>
      </w:r>
      <w:r w:rsidRPr="00A727EA">
        <w:t xml:space="preserve"> </w:t>
      </w:r>
      <w:r w:rsidRPr="00061278">
        <w:t>de</w:t>
      </w:r>
      <w:r w:rsidRPr="00A727EA">
        <w:t xml:space="preserve"> </w:t>
      </w:r>
      <w:r w:rsidRPr="00061278">
        <w:t>contractare</w:t>
      </w:r>
      <w:bookmarkEnd w:id="71"/>
    </w:p>
    <w:p w14:paraId="5AC01F05" w14:textId="72DFB3A8" w:rsidR="000010B7" w:rsidRPr="00A727EA" w:rsidRDefault="00F426C0" w:rsidP="00A727EA">
      <w:pPr>
        <w:tabs>
          <w:tab w:val="left" w:pos="450"/>
        </w:tabs>
        <w:spacing w:before="120" w:line="276" w:lineRule="auto"/>
        <w:ind w:left="180" w:right="290"/>
        <w:jc w:val="both"/>
        <w:rPr>
          <w:rFonts w:ascii="Times New Roman" w:hAnsi="Times New Roman" w:cs="Times New Roman"/>
          <w:sz w:val="24"/>
          <w:szCs w:val="24"/>
        </w:rPr>
      </w:pPr>
      <w:r w:rsidRPr="00A727EA">
        <w:rPr>
          <w:rFonts w:ascii="Times New Roman" w:hAnsi="Times New Roman" w:cs="Times New Roman"/>
          <w:sz w:val="24"/>
          <w:szCs w:val="24"/>
        </w:rPr>
        <w:lastRenderedPageBreak/>
        <w:t xml:space="preserve">Solicitantul are obligația ca toate documentele transmise </w:t>
      </w:r>
      <w:r w:rsidR="003E65B3" w:rsidRPr="00A727EA">
        <w:rPr>
          <w:rFonts w:ascii="Times New Roman" w:hAnsi="Times New Roman" w:cs="Times New Roman"/>
          <w:sz w:val="24"/>
          <w:szCs w:val="24"/>
        </w:rPr>
        <w:t>î</w:t>
      </w:r>
      <w:r w:rsidRPr="00A727EA">
        <w:rPr>
          <w:rFonts w:ascii="Times New Roman" w:hAnsi="Times New Roman" w:cs="Times New Roman"/>
          <w:sz w:val="24"/>
          <w:szCs w:val="24"/>
        </w:rPr>
        <w:t xml:space="preserve">n etapa </w:t>
      </w:r>
      <w:r w:rsidR="003E65B3" w:rsidRPr="00A727EA">
        <w:rPr>
          <w:rFonts w:ascii="Times New Roman" w:hAnsi="Times New Roman" w:cs="Times New Roman"/>
          <w:sz w:val="24"/>
          <w:szCs w:val="24"/>
        </w:rPr>
        <w:t xml:space="preserve"> de </w:t>
      </w:r>
      <w:r w:rsidRPr="00A727EA">
        <w:rPr>
          <w:rFonts w:ascii="Times New Roman" w:hAnsi="Times New Roman" w:cs="Times New Roman"/>
          <w:sz w:val="24"/>
          <w:szCs w:val="24"/>
        </w:rPr>
        <w:t>precontractare să fie în termenul de valabilitate. In cazul in care documentele transmise expiră până la semnarea contractului de finanțare, acestea vor fi resolicita</w:t>
      </w:r>
      <w:r w:rsidR="00F64745" w:rsidRPr="00A727EA">
        <w:rPr>
          <w:rFonts w:ascii="Times New Roman" w:hAnsi="Times New Roman" w:cs="Times New Roman"/>
          <w:sz w:val="24"/>
          <w:szCs w:val="24"/>
        </w:rPr>
        <w:t>t</w:t>
      </w:r>
      <w:r w:rsidRPr="00A727EA">
        <w:rPr>
          <w:rFonts w:ascii="Times New Roman" w:hAnsi="Times New Roman" w:cs="Times New Roman"/>
          <w:sz w:val="24"/>
          <w:szCs w:val="24"/>
        </w:rPr>
        <w:t>e în vederea semnării acestuia.</w:t>
      </w:r>
    </w:p>
    <w:p w14:paraId="1772D8FD" w14:textId="03094897" w:rsidR="000010B7" w:rsidRPr="00A727EA" w:rsidRDefault="00F426C0" w:rsidP="00A727EA">
      <w:pPr>
        <w:tabs>
          <w:tab w:val="left" w:pos="450"/>
        </w:tabs>
        <w:spacing w:before="120" w:line="276" w:lineRule="auto"/>
        <w:ind w:left="180" w:right="290"/>
        <w:jc w:val="both"/>
        <w:rPr>
          <w:rFonts w:ascii="Times New Roman" w:hAnsi="Times New Roman" w:cs="Times New Roman"/>
          <w:sz w:val="24"/>
          <w:szCs w:val="24"/>
        </w:rPr>
      </w:pPr>
      <w:r w:rsidRPr="00A727EA">
        <w:rPr>
          <w:rFonts w:ascii="Times New Roman" w:hAnsi="Times New Roman" w:cs="Times New Roman"/>
          <w:sz w:val="24"/>
          <w:szCs w:val="24"/>
        </w:rPr>
        <w:t>Contractul de finanțare (</w:t>
      </w:r>
      <w:r w:rsidR="00BE0BDC" w:rsidRPr="00A727EA">
        <w:rPr>
          <w:rFonts w:ascii="Times New Roman" w:hAnsi="Times New Roman" w:cs="Times New Roman"/>
          <w:sz w:val="24"/>
          <w:szCs w:val="24"/>
        </w:rPr>
        <w:t xml:space="preserve">în Anexa nr. 5 este prezentat un Model </w:t>
      </w:r>
      <w:r w:rsidR="00304C0F" w:rsidRPr="00A727EA">
        <w:rPr>
          <w:rFonts w:ascii="Times New Roman" w:hAnsi="Times New Roman" w:cs="Times New Roman"/>
          <w:sz w:val="24"/>
          <w:szCs w:val="24"/>
        </w:rPr>
        <w:t>o</w:t>
      </w:r>
      <w:r w:rsidR="00BE0BDC" w:rsidRPr="00A727EA">
        <w:rPr>
          <w:rFonts w:ascii="Times New Roman" w:hAnsi="Times New Roman" w:cs="Times New Roman"/>
          <w:sz w:val="24"/>
          <w:szCs w:val="24"/>
        </w:rPr>
        <w:t>rientativ de contract de finanțare)</w:t>
      </w:r>
      <w:r w:rsidRPr="00A727EA">
        <w:rPr>
          <w:rFonts w:ascii="Times New Roman" w:hAnsi="Times New Roman" w:cs="Times New Roman"/>
          <w:sz w:val="24"/>
          <w:szCs w:val="24"/>
        </w:rPr>
        <w:t xml:space="preserve"> reprezintă un act juridic supus regulilor de drept public, cu titlu oneros pentru </w:t>
      </w:r>
      <w:r w:rsidR="00BE0BDC" w:rsidRPr="00A727EA">
        <w:rPr>
          <w:rFonts w:ascii="Times New Roman" w:hAnsi="Times New Roman" w:cs="Times New Roman"/>
          <w:sz w:val="24"/>
          <w:szCs w:val="24"/>
        </w:rPr>
        <w:t>B</w:t>
      </w:r>
      <w:r w:rsidRPr="00A727EA">
        <w:rPr>
          <w:rFonts w:ascii="Times New Roman" w:hAnsi="Times New Roman" w:cs="Times New Roman"/>
          <w:sz w:val="24"/>
          <w:szCs w:val="24"/>
        </w:rPr>
        <w:t>eneficiar, de adeziune, comutativ și sinalagmatic prin care se stabilesc drepturile și obligațiile corelative ale părților în vederea implementării operațiunilor.</w:t>
      </w:r>
    </w:p>
    <w:p w14:paraId="59C99023" w14:textId="77777777" w:rsidR="000010B7" w:rsidRPr="00A727EA" w:rsidRDefault="00F426C0" w:rsidP="00A727EA">
      <w:pPr>
        <w:tabs>
          <w:tab w:val="left" w:pos="450"/>
        </w:tabs>
        <w:spacing w:before="120" w:line="276" w:lineRule="auto"/>
        <w:ind w:left="180" w:right="290"/>
        <w:jc w:val="both"/>
        <w:rPr>
          <w:rFonts w:ascii="Times New Roman" w:hAnsi="Times New Roman" w:cs="Times New Roman"/>
          <w:sz w:val="24"/>
          <w:szCs w:val="24"/>
        </w:rPr>
      </w:pPr>
      <w:r w:rsidRPr="00A727EA">
        <w:rPr>
          <w:rFonts w:ascii="Times New Roman" w:hAnsi="Times New Roman" w:cs="Times New Roman"/>
          <w:sz w:val="24"/>
          <w:szCs w:val="24"/>
        </w:rPr>
        <w:t>Numai după ce se constată îndeplinirea tuturor condițiilor solicitate descrise mai sus poate fi demarată procedura de încheiere a Contractului de finanțare. Solicitantului îi va fi transmis contractul de finanțare prin intermediul aplicației electronice în vederea semnării de către acesta sau se va proceda la semnarea olografă a acestuia.</w:t>
      </w:r>
    </w:p>
    <w:p w14:paraId="6018D2C6" w14:textId="719CEF44" w:rsidR="000010B7" w:rsidRPr="00A727EA" w:rsidRDefault="00F426C0" w:rsidP="00A727EA">
      <w:pPr>
        <w:tabs>
          <w:tab w:val="left" w:pos="450"/>
        </w:tabs>
        <w:spacing w:before="120" w:line="276" w:lineRule="auto"/>
        <w:ind w:left="180" w:right="290"/>
        <w:jc w:val="both"/>
        <w:rPr>
          <w:rFonts w:ascii="Times New Roman" w:hAnsi="Times New Roman" w:cs="Times New Roman"/>
          <w:sz w:val="24"/>
          <w:szCs w:val="24"/>
        </w:rPr>
      </w:pPr>
      <w:r w:rsidRPr="00A727EA">
        <w:rPr>
          <w:rFonts w:ascii="Times New Roman" w:hAnsi="Times New Roman" w:cs="Times New Roman"/>
          <w:sz w:val="24"/>
          <w:szCs w:val="24"/>
        </w:rPr>
        <w:t xml:space="preserve">În situația semnării electronice a contractului de finanțare, </w:t>
      </w:r>
      <w:r w:rsidR="00BE0BDC" w:rsidRPr="00A727EA">
        <w:rPr>
          <w:rFonts w:ascii="Times New Roman" w:hAnsi="Times New Roman" w:cs="Times New Roman"/>
          <w:sz w:val="24"/>
          <w:szCs w:val="24"/>
        </w:rPr>
        <w:t>S</w:t>
      </w:r>
      <w:r w:rsidRPr="00A727EA">
        <w:rPr>
          <w:rFonts w:ascii="Times New Roman" w:hAnsi="Times New Roman" w:cs="Times New Roman"/>
          <w:sz w:val="24"/>
          <w:szCs w:val="24"/>
        </w:rPr>
        <w:t>olicitantul are obligația de a semna electronic contractul de finanțare și de a-l returna în termen</w:t>
      </w:r>
      <w:r w:rsidR="00BE0BDC" w:rsidRPr="00A727EA">
        <w:rPr>
          <w:rFonts w:ascii="Times New Roman" w:hAnsi="Times New Roman" w:cs="Times New Roman"/>
          <w:sz w:val="24"/>
          <w:szCs w:val="24"/>
        </w:rPr>
        <w:t xml:space="preserve">ul solicitat de Ministerul Energiei </w:t>
      </w:r>
      <w:r w:rsidR="00DB7077" w:rsidRPr="00A727EA">
        <w:rPr>
          <w:rFonts w:ascii="Times New Roman" w:hAnsi="Times New Roman" w:cs="Times New Roman"/>
          <w:sz w:val="24"/>
          <w:szCs w:val="24"/>
        </w:rPr>
        <w:t xml:space="preserve"> </w:t>
      </w:r>
      <w:r w:rsidR="00BE0BDC" w:rsidRPr="00A727EA">
        <w:rPr>
          <w:rFonts w:ascii="Times New Roman" w:hAnsi="Times New Roman" w:cs="Times New Roman"/>
          <w:sz w:val="24"/>
          <w:szCs w:val="24"/>
        </w:rPr>
        <w:t>(</w:t>
      </w:r>
      <w:r w:rsidR="00792EB7" w:rsidRPr="00A727EA">
        <w:rPr>
          <w:rFonts w:ascii="Times New Roman" w:hAnsi="Times New Roman" w:cs="Times New Roman"/>
          <w:sz w:val="24"/>
          <w:szCs w:val="24"/>
        </w:rPr>
        <w:t>10 zile lucrătoare de la data</w:t>
      </w:r>
      <w:r w:rsidRPr="00A727EA">
        <w:rPr>
          <w:rFonts w:ascii="Times New Roman" w:hAnsi="Times New Roman" w:cs="Times New Roman"/>
          <w:sz w:val="24"/>
          <w:szCs w:val="24"/>
        </w:rPr>
        <w:t xml:space="preserve"> primirii documentului</w:t>
      </w:r>
      <w:r w:rsidR="00BE0BDC" w:rsidRPr="00A727EA">
        <w:rPr>
          <w:rFonts w:ascii="Times New Roman" w:hAnsi="Times New Roman" w:cs="Times New Roman"/>
          <w:sz w:val="24"/>
          <w:szCs w:val="24"/>
        </w:rPr>
        <w:t>)</w:t>
      </w:r>
      <w:r w:rsidR="00792EB7" w:rsidRPr="00A727EA">
        <w:rPr>
          <w:rFonts w:ascii="Times New Roman" w:hAnsi="Times New Roman" w:cs="Times New Roman"/>
          <w:sz w:val="24"/>
          <w:szCs w:val="24"/>
        </w:rPr>
        <w:t>,</w:t>
      </w:r>
      <w:r w:rsidRPr="00A727EA">
        <w:rPr>
          <w:rFonts w:ascii="Times New Roman" w:hAnsi="Times New Roman" w:cs="Times New Roman"/>
          <w:sz w:val="24"/>
          <w:szCs w:val="24"/>
        </w:rPr>
        <w:t xml:space="preserve"> însoțit, eventual, de orice alt document solicitat prin</w:t>
      </w:r>
      <w:r w:rsidR="00243C34" w:rsidRPr="00A727EA">
        <w:rPr>
          <w:rFonts w:ascii="Times New Roman" w:hAnsi="Times New Roman" w:cs="Times New Roman"/>
          <w:sz w:val="24"/>
          <w:szCs w:val="24"/>
        </w:rPr>
        <w:t xml:space="preserve"> </w:t>
      </w:r>
      <w:r w:rsidRPr="00A727EA">
        <w:rPr>
          <w:rFonts w:ascii="Times New Roman" w:hAnsi="Times New Roman" w:cs="Times New Roman"/>
          <w:sz w:val="24"/>
          <w:szCs w:val="24"/>
        </w:rPr>
        <w:t xml:space="preserve">contract. În cazul în care </w:t>
      </w:r>
      <w:r w:rsidR="00BE0BDC" w:rsidRPr="00A727EA">
        <w:rPr>
          <w:rFonts w:ascii="Times New Roman" w:hAnsi="Times New Roman" w:cs="Times New Roman"/>
          <w:sz w:val="24"/>
          <w:szCs w:val="24"/>
        </w:rPr>
        <w:t>S</w:t>
      </w:r>
      <w:r w:rsidRPr="00A727EA">
        <w:rPr>
          <w:rFonts w:ascii="Times New Roman" w:hAnsi="Times New Roman" w:cs="Times New Roman"/>
          <w:sz w:val="24"/>
          <w:szCs w:val="24"/>
        </w:rPr>
        <w:t xml:space="preserve">olicitantul nu respectă termenul de semnare a contractului de finanțare </w:t>
      </w:r>
      <w:r w:rsidR="00A727EA" w:rsidRPr="00A727EA">
        <w:rPr>
          <w:rFonts w:ascii="Times New Roman" w:hAnsi="Times New Roman" w:cs="Times New Roman"/>
          <w:sz w:val="24"/>
          <w:szCs w:val="24"/>
        </w:rPr>
        <w:t>și</w:t>
      </w:r>
      <w:r w:rsidRPr="00A727EA">
        <w:rPr>
          <w:rFonts w:ascii="Times New Roman" w:hAnsi="Times New Roman" w:cs="Times New Roman"/>
          <w:sz w:val="24"/>
          <w:szCs w:val="24"/>
        </w:rPr>
        <w:t xml:space="preserve"> returnare la Ministerul Energiei, ministerul </w:t>
      </w:r>
      <w:r w:rsidR="00BE0BDC" w:rsidRPr="00A727EA">
        <w:rPr>
          <w:rFonts w:ascii="Times New Roman" w:hAnsi="Times New Roman" w:cs="Times New Roman"/>
          <w:sz w:val="24"/>
          <w:szCs w:val="24"/>
        </w:rPr>
        <w:t xml:space="preserve">își rezervă dreptul de a </w:t>
      </w:r>
      <w:r w:rsidR="00792EB7" w:rsidRPr="00A727EA">
        <w:rPr>
          <w:rFonts w:ascii="Times New Roman" w:hAnsi="Times New Roman" w:cs="Times New Roman"/>
          <w:sz w:val="24"/>
          <w:szCs w:val="24"/>
        </w:rPr>
        <w:t xml:space="preserve"> respinge</w:t>
      </w:r>
      <w:r w:rsidRPr="00A727EA">
        <w:rPr>
          <w:rFonts w:ascii="Times New Roman" w:hAnsi="Times New Roman" w:cs="Times New Roman"/>
          <w:sz w:val="24"/>
          <w:szCs w:val="24"/>
        </w:rPr>
        <w:t xml:space="preserve"> </w:t>
      </w:r>
      <w:r w:rsidR="00717B96" w:rsidRPr="00A727EA">
        <w:rPr>
          <w:rFonts w:ascii="Times New Roman" w:hAnsi="Times New Roman" w:cs="Times New Roman"/>
          <w:sz w:val="24"/>
          <w:szCs w:val="24"/>
        </w:rPr>
        <w:t>C</w:t>
      </w:r>
      <w:r w:rsidRPr="00A727EA">
        <w:rPr>
          <w:rFonts w:ascii="Times New Roman" w:hAnsi="Times New Roman" w:cs="Times New Roman"/>
          <w:sz w:val="24"/>
          <w:szCs w:val="24"/>
        </w:rPr>
        <w:t>ererea</w:t>
      </w:r>
      <w:r w:rsidR="00792EB7" w:rsidRPr="00A727EA">
        <w:rPr>
          <w:rFonts w:ascii="Times New Roman" w:hAnsi="Times New Roman" w:cs="Times New Roman"/>
          <w:sz w:val="24"/>
          <w:szCs w:val="24"/>
        </w:rPr>
        <w:t xml:space="preserve"> </w:t>
      </w:r>
      <w:r w:rsidRPr="00A727EA">
        <w:rPr>
          <w:rFonts w:ascii="Times New Roman" w:hAnsi="Times New Roman" w:cs="Times New Roman"/>
          <w:sz w:val="24"/>
          <w:szCs w:val="24"/>
        </w:rPr>
        <w:t xml:space="preserve"> de finanțare.</w:t>
      </w:r>
    </w:p>
    <w:p w14:paraId="335ACE1F" w14:textId="01D95B2F" w:rsidR="000010B7" w:rsidRPr="00A727EA" w:rsidRDefault="00F426C0" w:rsidP="00A727EA">
      <w:pPr>
        <w:tabs>
          <w:tab w:val="left" w:pos="450"/>
        </w:tabs>
        <w:spacing w:before="120" w:line="276" w:lineRule="auto"/>
        <w:ind w:left="180" w:right="290"/>
        <w:jc w:val="both"/>
        <w:rPr>
          <w:rFonts w:ascii="Times New Roman" w:hAnsi="Times New Roman" w:cs="Times New Roman"/>
          <w:sz w:val="24"/>
          <w:szCs w:val="24"/>
        </w:rPr>
      </w:pPr>
      <w:r w:rsidRPr="00A727EA">
        <w:rPr>
          <w:rFonts w:ascii="Times New Roman" w:hAnsi="Times New Roman" w:cs="Times New Roman"/>
          <w:sz w:val="24"/>
          <w:szCs w:val="24"/>
        </w:rPr>
        <w:t xml:space="preserve">Contractul de finanțare va fi semnat de către reprezentanții Ministerului Energiei și de către reprezentantul legal al </w:t>
      </w:r>
      <w:r w:rsidR="00BE0BDC" w:rsidRPr="00A727EA">
        <w:rPr>
          <w:rFonts w:ascii="Times New Roman" w:hAnsi="Times New Roman" w:cs="Times New Roman"/>
          <w:sz w:val="24"/>
          <w:szCs w:val="24"/>
        </w:rPr>
        <w:t>S</w:t>
      </w:r>
      <w:r w:rsidRPr="00A727EA">
        <w:rPr>
          <w:rFonts w:ascii="Times New Roman" w:hAnsi="Times New Roman" w:cs="Times New Roman"/>
          <w:sz w:val="24"/>
          <w:szCs w:val="24"/>
        </w:rPr>
        <w:t>olicitantului, contractul de finanțare intrând în vigoare la data semnării ultimei părți semnatare.</w:t>
      </w:r>
    </w:p>
    <w:p w14:paraId="3DA24D15" w14:textId="77777777" w:rsidR="000010B7" w:rsidRPr="00A727EA" w:rsidRDefault="00F426C0" w:rsidP="00A727EA">
      <w:pPr>
        <w:tabs>
          <w:tab w:val="left" w:pos="450"/>
        </w:tabs>
        <w:spacing w:before="120" w:line="276" w:lineRule="auto"/>
        <w:ind w:left="180" w:right="290"/>
        <w:jc w:val="both"/>
        <w:rPr>
          <w:rFonts w:ascii="Times New Roman" w:hAnsi="Times New Roman" w:cs="Times New Roman"/>
          <w:b/>
          <w:bCs/>
          <w:sz w:val="24"/>
          <w:szCs w:val="24"/>
        </w:rPr>
      </w:pPr>
      <w:r w:rsidRPr="00A727EA">
        <w:rPr>
          <w:rFonts w:ascii="Times New Roman" w:hAnsi="Times New Roman" w:cs="Times New Roman"/>
          <w:b/>
          <w:bCs/>
          <w:sz w:val="24"/>
          <w:szCs w:val="24"/>
        </w:rPr>
        <w:t>Data încheierii contractului de finanțare este data ultimei semnături.</w:t>
      </w:r>
    </w:p>
    <w:p w14:paraId="167405F5" w14:textId="0A8BCFA7" w:rsidR="000010B7" w:rsidRPr="00A727EA" w:rsidRDefault="00F426C0" w:rsidP="00A727EA">
      <w:pPr>
        <w:tabs>
          <w:tab w:val="left" w:pos="450"/>
        </w:tabs>
        <w:spacing w:before="120" w:line="276" w:lineRule="auto"/>
        <w:ind w:left="180" w:right="290"/>
        <w:jc w:val="both"/>
        <w:rPr>
          <w:rFonts w:ascii="Times New Roman" w:hAnsi="Times New Roman" w:cs="Times New Roman"/>
          <w:sz w:val="24"/>
          <w:szCs w:val="24"/>
        </w:rPr>
      </w:pPr>
      <w:r w:rsidRPr="00A727EA">
        <w:rPr>
          <w:rFonts w:ascii="Times New Roman" w:hAnsi="Times New Roman" w:cs="Times New Roman"/>
          <w:sz w:val="24"/>
          <w:szCs w:val="24"/>
        </w:rPr>
        <w:t xml:space="preserve">Beneficiarul are obligația de a menține investiția pe perioada valabilității contractului de finanțare și de a păstra toate documentele aferente proiectelor pe o perioadă de 10 ani de la data finalizării implementării </w:t>
      </w:r>
      <w:r w:rsidR="00BE0BDC" w:rsidRPr="00A727EA">
        <w:rPr>
          <w:rFonts w:ascii="Times New Roman" w:hAnsi="Times New Roman" w:cs="Times New Roman"/>
          <w:sz w:val="24"/>
          <w:szCs w:val="24"/>
        </w:rPr>
        <w:t>P</w:t>
      </w:r>
      <w:r w:rsidRPr="00A727EA">
        <w:rPr>
          <w:rFonts w:ascii="Times New Roman" w:hAnsi="Times New Roman" w:cs="Times New Roman"/>
          <w:sz w:val="24"/>
          <w:szCs w:val="24"/>
        </w:rPr>
        <w:t>roiectului, dar nu mai mică de 5 ani de la data plății soldului sau, în absența unei astfel de plăți, de la data efectuării ultimei raportări.</w:t>
      </w:r>
    </w:p>
    <w:p w14:paraId="7C154DFC" w14:textId="77777777" w:rsidR="000010B7" w:rsidRPr="00A727EA" w:rsidRDefault="00F426C0" w:rsidP="00A727EA">
      <w:pPr>
        <w:tabs>
          <w:tab w:val="left" w:pos="450"/>
        </w:tabs>
        <w:spacing w:before="120" w:line="276" w:lineRule="auto"/>
        <w:ind w:left="180" w:right="290"/>
        <w:jc w:val="both"/>
        <w:rPr>
          <w:rFonts w:ascii="Times New Roman" w:hAnsi="Times New Roman" w:cs="Times New Roman"/>
          <w:sz w:val="24"/>
          <w:szCs w:val="24"/>
        </w:rPr>
      </w:pPr>
      <w:r w:rsidRPr="00A727EA">
        <w:rPr>
          <w:rFonts w:ascii="Times New Roman" w:hAnsi="Times New Roman" w:cs="Times New Roman"/>
          <w:sz w:val="24"/>
          <w:szCs w:val="24"/>
        </w:rPr>
        <w:t>Beneficiarul este obligat să transmită Ministerului Energiei raportări privind progresul tehnic al investițiilor, date privind indicatorii, precum și orice alte informații suplimentare legate de contractul de finanțare încheiat.</w:t>
      </w:r>
    </w:p>
    <w:p w14:paraId="62BE36AC" w14:textId="77777777" w:rsidR="00BE0BDC" w:rsidRPr="00A727EA" w:rsidRDefault="00F426C0" w:rsidP="00A727EA">
      <w:pPr>
        <w:tabs>
          <w:tab w:val="left" w:pos="450"/>
        </w:tabs>
        <w:spacing w:before="120" w:line="276" w:lineRule="auto"/>
        <w:ind w:left="180" w:right="290"/>
        <w:jc w:val="both"/>
        <w:rPr>
          <w:rFonts w:ascii="Times New Roman" w:hAnsi="Times New Roman" w:cs="Times New Roman"/>
          <w:sz w:val="24"/>
          <w:szCs w:val="24"/>
        </w:rPr>
      </w:pPr>
      <w:r w:rsidRPr="00A727EA">
        <w:rPr>
          <w:rFonts w:ascii="Times New Roman" w:hAnsi="Times New Roman" w:cs="Times New Roman"/>
          <w:sz w:val="24"/>
          <w:szCs w:val="24"/>
        </w:rPr>
        <w:t xml:space="preserve">Termenele de transmitere a acestor raportări vor fi prevăzute în contractul de finanțare. </w:t>
      </w:r>
    </w:p>
    <w:p w14:paraId="585DAF69" w14:textId="68E7F3BF" w:rsidR="000010B7" w:rsidRPr="00A727EA" w:rsidRDefault="00F426C0" w:rsidP="00A727EA">
      <w:pPr>
        <w:tabs>
          <w:tab w:val="left" w:pos="450"/>
        </w:tabs>
        <w:spacing w:before="120" w:line="276" w:lineRule="auto"/>
        <w:ind w:left="180" w:right="290"/>
        <w:jc w:val="both"/>
        <w:rPr>
          <w:rFonts w:ascii="Times New Roman" w:hAnsi="Times New Roman" w:cs="Times New Roman"/>
          <w:sz w:val="24"/>
          <w:szCs w:val="24"/>
        </w:rPr>
      </w:pPr>
      <w:r w:rsidRPr="00A727EA">
        <w:rPr>
          <w:rFonts w:ascii="Times New Roman" w:hAnsi="Times New Roman" w:cs="Times New Roman"/>
          <w:sz w:val="24"/>
          <w:szCs w:val="24"/>
        </w:rPr>
        <w:t xml:space="preserve">Beneficiarii </w:t>
      </w:r>
      <w:r w:rsidR="000B7DA2" w:rsidRPr="00A727EA">
        <w:rPr>
          <w:rFonts w:ascii="Times New Roman" w:hAnsi="Times New Roman" w:cs="Times New Roman"/>
          <w:sz w:val="24"/>
          <w:szCs w:val="24"/>
        </w:rPr>
        <w:t xml:space="preserve">ajutorului de stat </w:t>
      </w:r>
      <w:r w:rsidRPr="00A727EA">
        <w:rPr>
          <w:rFonts w:ascii="Times New Roman" w:hAnsi="Times New Roman" w:cs="Times New Roman"/>
          <w:sz w:val="24"/>
          <w:szCs w:val="24"/>
        </w:rPr>
        <w:t xml:space="preserve">sunt obligați să păstreze, pentru o perioadă de 10 ani începând </w:t>
      </w:r>
      <w:r w:rsidR="00DF4299" w:rsidRPr="00A727EA">
        <w:rPr>
          <w:rFonts w:ascii="Times New Roman" w:hAnsi="Times New Roman" w:cs="Times New Roman"/>
          <w:sz w:val="24"/>
          <w:szCs w:val="24"/>
        </w:rPr>
        <w:t xml:space="preserve">cu </w:t>
      </w:r>
      <w:r w:rsidRPr="00A727EA">
        <w:rPr>
          <w:rFonts w:ascii="Times New Roman" w:hAnsi="Times New Roman" w:cs="Times New Roman"/>
          <w:sz w:val="24"/>
          <w:szCs w:val="24"/>
        </w:rPr>
        <w:t xml:space="preserve">data </w:t>
      </w:r>
      <w:r w:rsidR="000B7DA2" w:rsidRPr="00A727EA">
        <w:rPr>
          <w:rFonts w:ascii="Times New Roman" w:hAnsi="Times New Roman" w:cs="Times New Roman"/>
          <w:sz w:val="24"/>
          <w:szCs w:val="24"/>
        </w:rPr>
        <w:t xml:space="preserve">     </w:t>
      </w:r>
      <w:r w:rsidR="00DF4299" w:rsidRPr="00A727EA">
        <w:rPr>
          <w:rFonts w:ascii="Times New Roman" w:hAnsi="Times New Roman" w:cs="Times New Roman"/>
          <w:sz w:val="24"/>
          <w:szCs w:val="24"/>
        </w:rPr>
        <w:t xml:space="preserve"> </w:t>
      </w:r>
      <w:r w:rsidR="000B7DA2" w:rsidRPr="00A727EA">
        <w:rPr>
          <w:rFonts w:ascii="Times New Roman" w:hAnsi="Times New Roman" w:cs="Times New Roman"/>
          <w:sz w:val="24"/>
          <w:szCs w:val="24"/>
        </w:rPr>
        <w:t xml:space="preserve">  </w:t>
      </w:r>
      <w:r w:rsidR="00DF4299" w:rsidRPr="00A727EA">
        <w:rPr>
          <w:rFonts w:ascii="Times New Roman" w:hAnsi="Times New Roman" w:cs="Times New Roman"/>
          <w:sz w:val="24"/>
          <w:szCs w:val="24"/>
        </w:rPr>
        <w:t>ultimei pl</w:t>
      </w:r>
      <w:r w:rsidR="00BE0BDC" w:rsidRPr="00A727EA">
        <w:rPr>
          <w:rFonts w:ascii="Times New Roman" w:hAnsi="Times New Roman" w:cs="Times New Roman"/>
          <w:sz w:val="24"/>
          <w:szCs w:val="24"/>
        </w:rPr>
        <w:t>ăț</w:t>
      </w:r>
      <w:r w:rsidR="00DF4299" w:rsidRPr="00A727EA">
        <w:rPr>
          <w:rFonts w:ascii="Times New Roman" w:hAnsi="Times New Roman" w:cs="Times New Roman"/>
          <w:sz w:val="24"/>
          <w:szCs w:val="24"/>
        </w:rPr>
        <w:t>i a ajutorului de stat,</w:t>
      </w:r>
      <w:r w:rsidRPr="00A727EA">
        <w:rPr>
          <w:rFonts w:ascii="Times New Roman" w:hAnsi="Times New Roman" w:cs="Times New Roman"/>
          <w:sz w:val="24"/>
          <w:szCs w:val="24"/>
        </w:rPr>
        <w:t xml:space="preserve"> toate documentele necesare și să țină o evidentă specifică a </w:t>
      </w:r>
      <w:r w:rsidR="00DF4299" w:rsidRPr="00A727EA">
        <w:rPr>
          <w:rFonts w:ascii="Times New Roman" w:hAnsi="Times New Roman" w:cs="Times New Roman"/>
          <w:sz w:val="24"/>
          <w:szCs w:val="24"/>
        </w:rPr>
        <w:t xml:space="preserve">ajutorului de stat </w:t>
      </w:r>
      <w:r w:rsidRPr="00A727EA">
        <w:rPr>
          <w:rFonts w:ascii="Times New Roman" w:hAnsi="Times New Roman" w:cs="Times New Roman"/>
          <w:sz w:val="24"/>
          <w:szCs w:val="24"/>
        </w:rPr>
        <w:t xml:space="preserve">de </w:t>
      </w:r>
      <w:r w:rsidR="00DF4299" w:rsidRPr="00A727EA">
        <w:rPr>
          <w:rFonts w:ascii="Times New Roman" w:hAnsi="Times New Roman" w:cs="Times New Roman"/>
          <w:sz w:val="24"/>
          <w:szCs w:val="24"/>
        </w:rPr>
        <w:t xml:space="preserve">  </w:t>
      </w:r>
      <w:r w:rsidR="00BE0BDC" w:rsidRPr="00A727EA">
        <w:rPr>
          <w:rFonts w:ascii="Times New Roman" w:hAnsi="Times New Roman" w:cs="Times New Roman"/>
          <w:sz w:val="24"/>
          <w:szCs w:val="24"/>
        </w:rPr>
        <w:t xml:space="preserve"> </w:t>
      </w:r>
      <w:r w:rsidRPr="00A727EA">
        <w:rPr>
          <w:rFonts w:ascii="Times New Roman" w:hAnsi="Times New Roman" w:cs="Times New Roman"/>
          <w:sz w:val="24"/>
          <w:szCs w:val="24"/>
        </w:rPr>
        <w:t>care au beneficiat conform prevederilor legale.</w:t>
      </w:r>
    </w:p>
    <w:p w14:paraId="1D1F3A85" w14:textId="01D048B5" w:rsidR="000010B7" w:rsidRPr="00A727EA" w:rsidRDefault="00F426C0" w:rsidP="00A727EA">
      <w:pPr>
        <w:tabs>
          <w:tab w:val="left" w:pos="450"/>
        </w:tabs>
        <w:spacing w:before="120" w:line="276" w:lineRule="auto"/>
        <w:ind w:left="180" w:right="290"/>
        <w:jc w:val="both"/>
        <w:rPr>
          <w:rFonts w:ascii="Times New Roman" w:hAnsi="Times New Roman" w:cs="Times New Roman"/>
          <w:sz w:val="24"/>
          <w:szCs w:val="24"/>
        </w:rPr>
      </w:pPr>
      <w:r w:rsidRPr="00A727EA">
        <w:rPr>
          <w:rFonts w:ascii="Times New Roman" w:hAnsi="Times New Roman" w:cs="Times New Roman"/>
          <w:sz w:val="24"/>
          <w:szCs w:val="24"/>
        </w:rPr>
        <w:t xml:space="preserve">Procedura de contractare poate diferi de cea descrisă în Ghidul </w:t>
      </w:r>
      <w:r w:rsidR="00717B96" w:rsidRPr="00A727EA">
        <w:rPr>
          <w:rFonts w:ascii="Times New Roman" w:hAnsi="Times New Roman" w:cs="Times New Roman"/>
          <w:sz w:val="24"/>
          <w:szCs w:val="24"/>
        </w:rPr>
        <w:t>S</w:t>
      </w:r>
      <w:r w:rsidRPr="00A727EA">
        <w:rPr>
          <w:rFonts w:ascii="Times New Roman" w:hAnsi="Times New Roman" w:cs="Times New Roman"/>
          <w:sz w:val="24"/>
          <w:szCs w:val="24"/>
        </w:rPr>
        <w:t>olicitantului, în corelare cu funcționalitățile platformei electronice. Orice modificare a procedurii de contractare, raportat la funcționalitățile sistemului informatic, va fi adusă la cunoștința beneficiarilor.</w:t>
      </w:r>
    </w:p>
    <w:p w14:paraId="5B4337F8" w14:textId="5D5306E7" w:rsidR="000010B7" w:rsidRPr="00A727EA" w:rsidRDefault="00F426C0" w:rsidP="00A727EA">
      <w:pPr>
        <w:tabs>
          <w:tab w:val="left" w:pos="450"/>
        </w:tabs>
        <w:spacing w:before="120" w:line="276" w:lineRule="auto"/>
        <w:ind w:left="180" w:right="290"/>
        <w:jc w:val="both"/>
        <w:rPr>
          <w:rFonts w:ascii="Times New Roman" w:hAnsi="Times New Roman" w:cs="Times New Roman"/>
          <w:sz w:val="24"/>
          <w:szCs w:val="24"/>
        </w:rPr>
      </w:pPr>
      <w:r w:rsidRPr="00A727EA">
        <w:rPr>
          <w:rFonts w:ascii="Times New Roman" w:hAnsi="Times New Roman" w:cs="Times New Roman"/>
          <w:sz w:val="24"/>
          <w:szCs w:val="24"/>
        </w:rPr>
        <w:t xml:space="preserve">Fiecare contract poate avea clauze suplimentare specifice sau poate fi actualizat cu ultimele </w:t>
      </w:r>
      <w:r w:rsidRPr="00A727EA">
        <w:rPr>
          <w:rFonts w:ascii="Times New Roman" w:hAnsi="Times New Roman" w:cs="Times New Roman"/>
          <w:sz w:val="24"/>
          <w:szCs w:val="24"/>
        </w:rPr>
        <w:lastRenderedPageBreak/>
        <w:t>modificări identificate a fi necesare de către Ministerul Energiei. Versiunea finală a contractului de finanțare (în special clauzele specifice și anexele) vor fi comunicate beneficiarilor</w:t>
      </w:r>
      <w:r w:rsidR="00F64745" w:rsidRPr="00A727EA">
        <w:rPr>
          <w:rFonts w:ascii="Times New Roman" w:hAnsi="Times New Roman" w:cs="Times New Roman"/>
          <w:sz w:val="24"/>
          <w:szCs w:val="24"/>
        </w:rPr>
        <w:t>.</w:t>
      </w:r>
    </w:p>
    <w:p w14:paraId="3CC704C7" w14:textId="01947706" w:rsidR="000010B7" w:rsidRPr="00061278" w:rsidRDefault="00D17780" w:rsidP="009D57CE">
      <w:pPr>
        <w:pStyle w:val="BodyText"/>
        <w:tabs>
          <w:tab w:val="left" w:pos="450"/>
        </w:tabs>
        <w:spacing w:before="11" w:line="276" w:lineRule="auto"/>
        <w:ind w:left="180" w:right="290"/>
        <w:jc w:val="both"/>
        <w:rPr>
          <w:rFonts w:ascii="Times New Roman" w:hAnsi="Times New Roman" w:cs="Times New Roman"/>
        </w:rPr>
      </w:pPr>
      <w:r w:rsidRPr="00061278">
        <w:rPr>
          <w:rFonts w:ascii="Times New Roman" w:hAnsi="Times New Roman" w:cs="Times New Roman"/>
          <w:noProof/>
        </w:rPr>
        <mc:AlternateContent>
          <mc:Choice Requires="wps">
            <w:drawing>
              <wp:anchor distT="0" distB="0" distL="0" distR="0" simplePos="0" relativeHeight="487591424" behindDoc="1" locked="0" layoutInCell="1" allowOverlap="1" wp14:anchorId="5AD890B5" wp14:editId="291E4A3B">
                <wp:simplePos x="0" y="0"/>
                <wp:positionH relativeFrom="page">
                  <wp:posOffset>914400</wp:posOffset>
                </wp:positionH>
                <wp:positionV relativeFrom="paragraph">
                  <wp:posOffset>205105</wp:posOffset>
                </wp:positionV>
                <wp:extent cx="5924550" cy="647700"/>
                <wp:effectExtent l="0" t="0" r="19050" b="19050"/>
                <wp:wrapTopAndBottom/>
                <wp:docPr id="17347566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647700"/>
                        </a:xfrm>
                        <a:prstGeom prst="rect">
                          <a:avLst/>
                        </a:prstGeom>
                        <a:noFill/>
                        <a:ln w="6096">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5190CEB" w14:textId="10853A72" w:rsidR="000010B7" w:rsidRPr="00A727EA" w:rsidRDefault="00A727EA" w:rsidP="00A727EA">
                            <w:pPr>
                              <w:spacing w:line="276" w:lineRule="auto"/>
                              <w:ind w:left="180"/>
                              <w:rPr>
                                <w:rFonts w:ascii="Times New Roman" w:hAnsi="Times New Roman" w:cs="Times New Roman"/>
                                <w:b/>
                                <w:bCs/>
                                <w:color w:val="EE0000"/>
                                <w:sz w:val="24"/>
                                <w:szCs w:val="24"/>
                              </w:rPr>
                            </w:pPr>
                            <w:r w:rsidRPr="00A727EA">
                              <w:rPr>
                                <w:rFonts w:ascii="Times New Roman" w:hAnsi="Times New Roman" w:cs="Times New Roman"/>
                                <w:b/>
                                <w:bCs/>
                                <w:color w:val="EE0000"/>
                                <w:sz w:val="24"/>
                                <w:szCs w:val="24"/>
                              </w:rPr>
                              <w:t>Atenție</w:t>
                            </w:r>
                            <w:r w:rsidR="00F426C0" w:rsidRPr="00A727EA">
                              <w:rPr>
                                <w:rFonts w:ascii="Times New Roman" w:hAnsi="Times New Roman" w:cs="Times New Roman"/>
                                <w:b/>
                                <w:bCs/>
                                <w:color w:val="EE0000"/>
                                <w:sz w:val="24"/>
                                <w:szCs w:val="24"/>
                              </w:rPr>
                              <w:t>!</w:t>
                            </w:r>
                          </w:p>
                          <w:p w14:paraId="5D118A6E" w14:textId="2EA8B985" w:rsidR="000010B7" w:rsidRPr="00A727EA" w:rsidRDefault="00F426C0" w:rsidP="00A727EA">
                            <w:pPr>
                              <w:spacing w:line="276" w:lineRule="auto"/>
                              <w:ind w:left="180"/>
                              <w:rPr>
                                <w:rFonts w:ascii="Times New Roman" w:hAnsi="Times New Roman" w:cs="Times New Roman"/>
                                <w:b/>
                                <w:bCs/>
                                <w:color w:val="EE0000"/>
                                <w:sz w:val="24"/>
                                <w:szCs w:val="24"/>
                              </w:rPr>
                            </w:pPr>
                            <w:r w:rsidRPr="00A727EA">
                              <w:rPr>
                                <w:rFonts w:ascii="Times New Roman" w:hAnsi="Times New Roman" w:cs="Times New Roman"/>
                                <w:b/>
                                <w:bCs/>
                                <w:color w:val="EE0000"/>
                                <w:sz w:val="24"/>
                                <w:szCs w:val="24"/>
                              </w:rPr>
                              <w:t xml:space="preserve">Contractele de </w:t>
                            </w:r>
                            <w:r w:rsidR="00A727EA" w:rsidRPr="00A727EA">
                              <w:rPr>
                                <w:rFonts w:ascii="Times New Roman" w:hAnsi="Times New Roman" w:cs="Times New Roman"/>
                                <w:b/>
                                <w:bCs/>
                                <w:color w:val="EE0000"/>
                                <w:sz w:val="24"/>
                                <w:szCs w:val="24"/>
                              </w:rPr>
                              <w:t>finanțare</w:t>
                            </w:r>
                            <w:r w:rsidRPr="00A727EA">
                              <w:rPr>
                                <w:rFonts w:ascii="Times New Roman" w:hAnsi="Times New Roman" w:cs="Times New Roman"/>
                                <w:b/>
                                <w:bCs/>
                                <w:color w:val="EE0000"/>
                                <w:sz w:val="24"/>
                                <w:szCs w:val="24"/>
                              </w:rPr>
                              <w:t xml:space="preserve"> reprezintă contracte de adeziune, cu clauze prestabilite ce nu pot</w:t>
                            </w:r>
                            <w:r w:rsidR="00FD3883" w:rsidRPr="00A727EA">
                              <w:rPr>
                                <w:rFonts w:ascii="Times New Roman" w:hAnsi="Times New Roman" w:cs="Times New Roman"/>
                                <w:b/>
                                <w:bCs/>
                                <w:color w:val="EE0000"/>
                                <w:sz w:val="24"/>
                                <w:szCs w:val="24"/>
                              </w:rPr>
                              <w:t xml:space="preserve"> </w:t>
                            </w:r>
                            <w:r w:rsidRPr="00A727EA">
                              <w:rPr>
                                <w:rFonts w:ascii="Times New Roman" w:hAnsi="Times New Roman" w:cs="Times New Roman"/>
                                <w:b/>
                                <w:bCs/>
                                <w:color w:val="EE0000"/>
                                <w:sz w:val="24"/>
                                <w:szCs w:val="24"/>
                              </w:rPr>
                              <w:t xml:space="preserve"> face obiectul</w:t>
                            </w:r>
                            <w:r w:rsidR="005C75F4" w:rsidRPr="00A727EA">
                              <w:rPr>
                                <w:rFonts w:ascii="Times New Roman" w:hAnsi="Times New Roman" w:cs="Times New Roman"/>
                                <w:b/>
                                <w:bCs/>
                                <w:color w:val="EE0000"/>
                                <w:sz w:val="24"/>
                                <w:szCs w:val="24"/>
                              </w:rPr>
                              <w:t xml:space="preserve"> </w:t>
                            </w:r>
                            <w:r w:rsidRPr="00A727EA">
                              <w:rPr>
                                <w:rFonts w:ascii="Times New Roman" w:hAnsi="Times New Roman" w:cs="Times New Roman"/>
                                <w:b/>
                                <w:bCs/>
                                <w:color w:val="EE0000"/>
                                <w:sz w:val="24"/>
                                <w:szCs w:val="24"/>
                              </w:rPr>
                              <w:t xml:space="preserve">negocierilor dintre </w:t>
                            </w:r>
                            <w:r w:rsidR="00A727EA" w:rsidRPr="00A727EA">
                              <w:rPr>
                                <w:rFonts w:ascii="Times New Roman" w:hAnsi="Times New Roman" w:cs="Times New Roman"/>
                                <w:b/>
                                <w:bCs/>
                                <w:color w:val="EE0000"/>
                                <w:sz w:val="24"/>
                                <w:szCs w:val="24"/>
                              </w:rPr>
                              <w:t>părți</w:t>
                            </w:r>
                            <w:r w:rsidRPr="00A727EA">
                              <w:rPr>
                                <w:rFonts w:ascii="Times New Roman" w:hAnsi="Times New Roman" w:cs="Times New Roman"/>
                                <w:b/>
                                <w:bCs/>
                                <w:color w:val="EE0000"/>
                                <w:sz w:val="24"/>
                                <w:szCs w:val="2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890B5" id="Text Box 2" o:spid="_x0000_s1034" type="#_x0000_t202" style="position:absolute;left:0;text-align:left;margin-left:1in;margin-top:16.15pt;width:466.5pt;height:51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" filled="f" strokecolor="red" strokeweight=".48pt">
                <v:textbox inset="0,0,0,0">
                  <w:txbxContent>
                    <w:p w14:paraId="75190CEB" w14:textId="10853A72" w:rsidR="000010B7" w:rsidRPr="00A727EA" w:rsidRDefault="00A727EA" w:rsidP="00A727EA">
                      <w:pPr>
                        <w:spacing w:line="276" w:lineRule="auto"/>
                        <w:ind w:left="180"/>
                        <w:rPr>
                          <w:rFonts w:ascii="Times New Roman" w:hAnsi="Times New Roman" w:cs="Times New Roman"/>
                          <w:b/>
                          <w:bCs/>
                          <w:color w:val="EE0000"/>
                          <w:sz w:val="24"/>
                          <w:szCs w:val="24"/>
                        </w:rPr>
                      </w:pPr>
                      <w:r w:rsidRPr="00A727EA">
                        <w:rPr>
                          <w:rFonts w:ascii="Times New Roman" w:hAnsi="Times New Roman" w:cs="Times New Roman"/>
                          <w:b/>
                          <w:bCs/>
                          <w:color w:val="EE0000"/>
                          <w:sz w:val="24"/>
                          <w:szCs w:val="24"/>
                        </w:rPr>
                        <w:t>Atenție</w:t>
                      </w:r>
                      <w:r w:rsidR="00F426C0" w:rsidRPr="00A727EA">
                        <w:rPr>
                          <w:rFonts w:ascii="Times New Roman" w:hAnsi="Times New Roman" w:cs="Times New Roman"/>
                          <w:b/>
                          <w:bCs/>
                          <w:color w:val="EE0000"/>
                          <w:sz w:val="24"/>
                          <w:szCs w:val="24"/>
                        </w:rPr>
                        <w:t>!</w:t>
                      </w:r>
                    </w:p>
                    <w:p w14:paraId="5D118A6E" w14:textId="2EA8B985" w:rsidR="000010B7" w:rsidRPr="00A727EA" w:rsidRDefault="00F426C0" w:rsidP="00A727EA">
                      <w:pPr>
                        <w:spacing w:line="276" w:lineRule="auto"/>
                        <w:ind w:left="180"/>
                        <w:rPr>
                          <w:rFonts w:ascii="Times New Roman" w:hAnsi="Times New Roman" w:cs="Times New Roman"/>
                          <w:b/>
                          <w:bCs/>
                          <w:color w:val="EE0000"/>
                          <w:sz w:val="24"/>
                          <w:szCs w:val="24"/>
                        </w:rPr>
                      </w:pPr>
                      <w:r w:rsidRPr="00A727EA">
                        <w:rPr>
                          <w:rFonts w:ascii="Times New Roman" w:hAnsi="Times New Roman" w:cs="Times New Roman"/>
                          <w:b/>
                          <w:bCs/>
                          <w:color w:val="EE0000"/>
                          <w:sz w:val="24"/>
                          <w:szCs w:val="24"/>
                        </w:rPr>
                        <w:t xml:space="preserve">Contractele de </w:t>
                      </w:r>
                      <w:r w:rsidR="00A727EA" w:rsidRPr="00A727EA">
                        <w:rPr>
                          <w:rFonts w:ascii="Times New Roman" w:hAnsi="Times New Roman" w:cs="Times New Roman"/>
                          <w:b/>
                          <w:bCs/>
                          <w:color w:val="EE0000"/>
                          <w:sz w:val="24"/>
                          <w:szCs w:val="24"/>
                        </w:rPr>
                        <w:t>finanțare</w:t>
                      </w:r>
                      <w:r w:rsidRPr="00A727EA">
                        <w:rPr>
                          <w:rFonts w:ascii="Times New Roman" w:hAnsi="Times New Roman" w:cs="Times New Roman"/>
                          <w:b/>
                          <w:bCs/>
                          <w:color w:val="EE0000"/>
                          <w:sz w:val="24"/>
                          <w:szCs w:val="24"/>
                        </w:rPr>
                        <w:t xml:space="preserve"> reprezintă contracte de adeziune, cu clauze prestabilite ce nu pot</w:t>
                      </w:r>
                      <w:r w:rsidR="00FD3883" w:rsidRPr="00A727EA">
                        <w:rPr>
                          <w:rFonts w:ascii="Times New Roman" w:hAnsi="Times New Roman" w:cs="Times New Roman"/>
                          <w:b/>
                          <w:bCs/>
                          <w:color w:val="EE0000"/>
                          <w:sz w:val="24"/>
                          <w:szCs w:val="24"/>
                        </w:rPr>
                        <w:t xml:space="preserve"> </w:t>
                      </w:r>
                      <w:r w:rsidRPr="00A727EA">
                        <w:rPr>
                          <w:rFonts w:ascii="Times New Roman" w:hAnsi="Times New Roman" w:cs="Times New Roman"/>
                          <w:b/>
                          <w:bCs/>
                          <w:color w:val="EE0000"/>
                          <w:sz w:val="24"/>
                          <w:szCs w:val="24"/>
                        </w:rPr>
                        <w:t xml:space="preserve"> face obiectul</w:t>
                      </w:r>
                      <w:r w:rsidR="005C75F4" w:rsidRPr="00A727EA">
                        <w:rPr>
                          <w:rFonts w:ascii="Times New Roman" w:hAnsi="Times New Roman" w:cs="Times New Roman"/>
                          <w:b/>
                          <w:bCs/>
                          <w:color w:val="EE0000"/>
                          <w:sz w:val="24"/>
                          <w:szCs w:val="24"/>
                        </w:rPr>
                        <w:t xml:space="preserve"> </w:t>
                      </w:r>
                      <w:r w:rsidRPr="00A727EA">
                        <w:rPr>
                          <w:rFonts w:ascii="Times New Roman" w:hAnsi="Times New Roman" w:cs="Times New Roman"/>
                          <w:b/>
                          <w:bCs/>
                          <w:color w:val="EE0000"/>
                          <w:sz w:val="24"/>
                          <w:szCs w:val="24"/>
                        </w:rPr>
                        <w:t xml:space="preserve">negocierilor dintre </w:t>
                      </w:r>
                      <w:r w:rsidR="00A727EA" w:rsidRPr="00A727EA">
                        <w:rPr>
                          <w:rFonts w:ascii="Times New Roman" w:hAnsi="Times New Roman" w:cs="Times New Roman"/>
                          <w:b/>
                          <w:bCs/>
                          <w:color w:val="EE0000"/>
                          <w:sz w:val="24"/>
                          <w:szCs w:val="24"/>
                        </w:rPr>
                        <w:t>părți</w:t>
                      </w:r>
                      <w:r w:rsidRPr="00A727EA">
                        <w:rPr>
                          <w:rFonts w:ascii="Times New Roman" w:hAnsi="Times New Roman" w:cs="Times New Roman"/>
                          <w:b/>
                          <w:bCs/>
                          <w:color w:val="EE0000"/>
                          <w:sz w:val="24"/>
                          <w:szCs w:val="24"/>
                        </w:rPr>
                        <w:t>.</w:t>
                      </w:r>
                    </w:p>
                  </w:txbxContent>
                </v:textbox>
                <w10:wrap type="topAndBottom" anchorx="page"/>
              </v:shape>
            </w:pict>
          </mc:Fallback>
        </mc:AlternateContent>
      </w:r>
    </w:p>
    <w:p w14:paraId="3A0F29E0" w14:textId="77777777" w:rsidR="000010B7" w:rsidRPr="00061278" w:rsidRDefault="000010B7" w:rsidP="009D57CE">
      <w:pPr>
        <w:pStyle w:val="BodyText"/>
        <w:tabs>
          <w:tab w:val="left" w:pos="450"/>
        </w:tabs>
        <w:spacing w:line="276" w:lineRule="auto"/>
        <w:ind w:left="180" w:right="290"/>
        <w:jc w:val="both"/>
        <w:rPr>
          <w:rFonts w:ascii="Times New Roman" w:hAnsi="Times New Roman" w:cs="Times New Roman"/>
        </w:rPr>
      </w:pPr>
    </w:p>
    <w:p w14:paraId="72C63935" w14:textId="5C45ACE1" w:rsidR="000010B7" w:rsidRPr="00061278" w:rsidRDefault="00F426C0" w:rsidP="00A727EA">
      <w:pPr>
        <w:pStyle w:val="Heading2"/>
        <w:numPr>
          <w:ilvl w:val="1"/>
          <w:numId w:val="1"/>
        </w:numPr>
        <w:tabs>
          <w:tab w:val="clear" w:pos="1043"/>
          <w:tab w:val="left" w:pos="993"/>
        </w:tabs>
        <w:ind w:left="142" w:firstLine="142"/>
        <w:jc w:val="left"/>
      </w:pPr>
      <w:bookmarkStart w:id="72" w:name="_Toc230011758"/>
      <w:r w:rsidRPr="00061278">
        <w:t>Implementarea</w:t>
      </w:r>
      <w:r w:rsidRPr="00A727EA">
        <w:t xml:space="preserve"> </w:t>
      </w:r>
      <w:r w:rsidRPr="00061278">
        <w:t>proiectului</w:t>
      </w:r>
      <w:bookmarkEnd w:id="72"/>
    </w:p>
    <w:p w14:paraId="3F8B764C" w14:textId="343D18A8" w:rsidR="000010B7" w:rsidRPr="00A727EA" w:rsidRDefault="00F426C0" w:rsidP="00A727EA">
      <w:pPr>
        <w:tabs>
          <w:tab w:val="left" w:pos="450"/>
        </w:tabs>
        <w:spacing w:before="120" w:line="276" w:lineRule="auto"/>
        <w:ind w:left="180" w:right="290"/>
        <w:jc w:val="both"/>
        <w:rPr>
          <w:rFonts w:ascii="Times New Roman" w:hAnsi="Times New Roman" w:cs="Times New Roman"/>
          <w:sz w:val="24"/>
          <w:szCs w:val="24"/>
        </w:rPr>
      </w:pPr>
      <w:r w:rsidRPr="00A727EA">
        <w:rPr>
          <w:rFonts w:ascii="Times New Roman" w:hAnsi="Times New Roman" w:cs="Times New Roman"/>
          <w:sz w:val="24"/>
          <w:szCs w:val="24"/>
        </w:rPr>
        <w:t>În urma semnării contractului, se vor desfășura activitățile conform planului actualizat, anexă</w:t>
      </w:r>
      <w:r w:rsidR="00FD3883" w:rsidRPr="00A727EA">
        <w:rPr>
          <w:rFonts w:ascii="Times New Roman" w:hAnsi="Times New Roman" w:cs="Times New Roman"/>
          <w:sz w:val="24"/>
          <w:szCs w:val="24"/>
        </w:rPr>
        <w:t xml:space="preserve"> </w:t>
      </w:r>
      <w:r w:rsidRPr="00A727EA">
        <w:rPr>
          <w:rFonts w:ascii="Times New Roman" w:hAnsi="Times New Roman" w:cs="Times New Roman"/>
          <w:sz w:val="24"/>
          <w:szCs w:val="24"/>
        </w:rPr>
        <w:t>la contract</w:t>
      </w:r>
      <w:r w:rsidR="00343913" w:rsidRPr="00A727EA">
        <w:rPr>
          <w:rFonts w:ascii="Times New Roman" w:hAnsi="Times New Roman" w:cs="Times New Roman"/>
          <w:sz w:val="24"/>
          <w:szCs w:val="24"/>
        </w:rPr>
        <w:t>ul de finanțare</w:t>
      </w:r>
      <w:r w:rsidRPr="00A727EA">
        <w:rPr>
          <w:rFonts w:ascii="Times New Roman" w:hAnsi="Times New Roman" w:cs="Times New Roman"/>
          <w:sz w:val="24"/>
          <w:szCs w:val="24"/>
        </w:rPr>
        <w:t>.</w:t>
      </w:r>
    </w:p>
    <w:p w14:paraId="2637651D" w14:textId="7D35BF64" w:rsidR="00343913" w:rsidRPr="00061278" w:rsidRDefault="00F426C0" w:rsidP="00A727EA">
      <w:pPr>
        <w:tabs>
          <w:tab w:val="left" w:pos="450"/>
        </w:tabs>
        <w:spacing w:before="120" w:line="276" w:lineRule="auto"/>
        <w:ind w:left="180" w:right="290"/>
        <w:jc w:val="both"/>
        <w:rPr>
          <w:rFonts w:ascii="Times New Roman" w:hAnsi="Times New Roman" w:cs="Times New Roman"/>
        </w:rPr>
      </w:pPr>
      <w:r w:rsidRPr="00A727EA">
        <w:rPr>
          <w:rFonts w:ascii="Times New Roman" w:hAnsi="Times New Roman" w:cs="Times New Roman"/>
          <w:sz w:val="24"/>
          <w:szCs w:val="24"/>
        </w:rPr>
        <w:t xml:space="preserve">Achizițiile se vor desfășura cu respectarea prevederilor legale în vigoare și cad în sarcina </w:t>
      </w:r>
      <w:r w:rsidR="00343913" w:rsidRPr="00A727EA">
        <w:rPr>
          <w:rFonts w:ascii="Times New Roman" w:hAnsi="Times New Roman" w:cs="Times New Roman"/>
          <w:sz w:val="24"/>
          <w:szCs w:val="24"/>
        </w:rPr>
        <w:t>B</w:t>
      </w:r>
      <w:r w:rsidRPr="00A727EA">
        <w:rPr>
          <w:rFonts w:ascii="Times New Roman" w:hAnsi="Times New Roman" w:cs="Times New Roman"/>
          <w:sz w:val="24"/>
          <w:szCs w:val="24"/>
        </w:rPr>
        <w:t xml:space="preserve">eneficiarului. </w:t>
      </w:r>
      <w:r w:rsidR="00343913" w:rsidRPr="00A727EA">
        <w:rPr>
          <w:rFonts w:ascii="Times New Roman" w:hAnsi="Times New Roman" w:cs="Times New Roman"/>
          <w:sz w:val="24"/>
          <w:szCs w:val="24"/>
        </w:rPr>
        <w:t xml:space="preserve">În cazul beneficiarilor din mediul de afaceri privat, a fost realizat un îndrumar metodologic privind modul de lucru pentru beneficiarii privați finanțați din FM, care nu au obligația respectării prevederilor legale aplicabile în domeniul achizițiilor publice/sectoriale. Acesta are un caracter obligatoriu și este disponibil pe pagina web a Ministerului Energiei, link: </w:t>
      </w:r>
      <w:hyperlink r:id="rId24" w:history="1">
        <w:r w:rsidR="00272C08" w:rsidRPr="00272C08">
          <w:rPr>
            <w:rStyle w:val="Hyperlink"/>
            <w:rFonts w:ascii="Times New Roman" w:hAnsi="Times New Roman" w:cs="Times New Roman"/>
            <w:sz w:val="24"/>
            <w:szCs w:val="24"/>
          </w:rPr>
          <w:t>INDRUMAR-METODOLOGIC-.pdf</w:t>
        </w:r>
      </w:hyperlink>
    </w:p>
    <w:p w14:paraId="64461035" w14:textId="43A5CCAF" w:rsidR="000010B7" w:rsidRPr="00272C08" w:rsidRDefault="00F426C0" w:rsidP="00272C08">
      <w:pPr>
        <w:tabs>
          <w:tab w:val="left" w:pos="450"/>
        </w:tabs>
        <w:spacing w:before="120" w:line="276" w:lineRule="auto"/>
        <w:ind w:left="180" w:right="290"/>
        <w:jc w:val="both"/>
        <w:rPr>
          <w:rFonts w:ascii="Times New Roman" w:hAnsi="Times New Roman" w:cs="Times New Roman"/>
          <w:sz w:val="24"/>
          <w:szCs w:val="24"/>
        </w:rPr>
      </w:pPr>
      <w:r w:rsidRPr="00272C08">
        <w:rPr>
          <w:rFonts w:ascii="Times New Roman" w:hAnsi="Times New Roman" w:cs="Times New Roman"/>
          <w:sz w:val="24"/>
          <w:szCs w:val="24"/>
        </w:rPr>
        <w:t>Documentele justificative vor fi verificate din punct de vedere calitativ și cantitativ, în corelare cu prevederile contractului de finanțare de către reprezentanții Ministerului Energiei, ofițerii de monitorizare, responsabili de investiția în discuție.</w:t>
      </w:r>
    </w:p>
    <w:p w14:paraId="6EE8AFD8" w14:textId="2C63E67C" w:rsidR="000010B7" w:rsidRPr="00272C08" w:rsidRDefault="00F426C0" w:rsidP="00272C08">
      <w:pPr>
        <w:tabs>
          <w:tab w:val="left" w:pos="450"/>
        </w:tabs>
        <w:spacing w:before="120" w:line="276" w:lineRule="auto"/>
        <w:ind w:left="180" w:right="290"/>
        <w:jc w:val="both"/>
        <w:rPr>
          <w:rFonts w:ascii="Times New Roman" w:hAnsi="Times New Roman" w:cs="Times New Roman"/>
          <w:sz w:val="24"/>
          <w:szCs w:val="24"/>
        </w:rPr>
      </w:pPr>
      <w:r w:rsidRPr="00272C08">
        <w:rPr>
          <w:rFonts w:ascii="Times New Roman" w:hAnsi="Times New Roman" w:cs="Times New Roman"/>
          <w:sz w:val="24"/>
          <w:szCs w:val="24"/>
        </w:rPr>
        <w:t>Documentele justificative vor fi transmise în termenul prevăzut în cadrul contractului</w:t>
      </w:r>
      <w:r w:rsidR="00343913" w:rsidRPr="00272C08">
        <w:rPr>
          <w:rFonts w:ascii="Times New Roman" w:hAnsi="Times New Roman" w:cs="Times New Roman"/>
          <w:sz w:val="24"/>
          <w:szCs w:val="24"/>
        </w:rPr>
        <w:t xml:space="preserve"> de finanțare</w:t>
      </w:r>
      <w:r w:rsidRPr="00272C08">
        <w:rPr>
          <w:rFonts w:ascii="Times New Roman" w:hAnsi="Times New Roman" w:cs="Times New Roman"/>
          <w:sz w:val="24"/>
          <w:szCs w:val="24"/>
        </w:rPr>
        <w:t>, anexă la</w:t>
      </w:r>
      <w:r w:rsidR="00343913" w:rsidRPr="00272C08">
        <w:rPr>
          <w:rFonts w:ascii="Times New Roman" w:hAnsi="Times New Roman" w:cs="Times New Roman"/>
          <w:sz w:val="24"/>
          <w:szCs w:val="24"/>
        </w:rPr>
        <w:t xml:space="preserve"> </w:t>
      </w:r>
      <w:r w:rsidRPr="00272C08">
        <w:rPr>
          <w:rFonts w:ascii="Times New Roman" w:hAnsi="Times New Roman" w:cs="Times New Roman"/>
          <w:sz w:val="24"/>
          <w:szCs w:val="24"/>
        </w:rPr>
        <w:t xml:space="preserve"> Raportul de progres, conform planului de activități, anexă la contractul de finanțare.</w:t>
      </w:r>
    </w:p>
    <w:p w14:paraId="6FAEF591" w14:textId="77777777" w:rsidR="000010B7" w:rsidRPr="00272C08" w:rsidRDefault="00F426C0" w:rsidP="00272C08">
      <w:pPr>
        <w:tabs>
          <w:tab w:val="left" w:pos="450"/>
        </w:tabs>
        <w:spacing w:before="120" w:line="276" w:lineRule="auto"/>
        <w:ind w:left="180" w:right="290"/>
        <w:jc w:val="both"/>
        <w:rPr>
          <w:rFonts w:ascii="Times New Roman" w:hAnsi="Times New Roman" w:cs="Times New Roman"/>
          <w:sz w:val="24"/>
          <w:szCs w:val="24"/>
        </w:rPr>
      </w:pPr>
      <w:r w:rsidRPr="00272C08">
        <w:rPr>
          <w:rFonts w:ascii="Times New Roman" w:hAnsi="Times New Roman" w:cs="Times New Roman"/>
          <w:sz w:val="24"/>
          <w:szCs w:val="24"/>
        </w:rPr>
        <w:t>Orice modificări apar în perioada de implementare a proiectului vor fi notificate Ministerului Energiei și nu se vor realiza fără a fi aprobate.</w:t>
      </w:r>
    </w:p>
    <w:p w14:paraId="4040AB2E" w14:textId="0A01FA46" w:rsidR="000010B7" w:rsidRPr="00272C08" w:rsidRDefault="00F426C0" w:rsidP="00272C08">
      <w:pPr>
        <w:tabs>
          <w:tab w:val="left" w:pos="450"/>
        </w:tabs>
        <w:spacing w:before="120" w:line="276" w:lineRule="auto"/>
        <w:ind w:left="180" w:right="290"/>
        <w:jc w:val="both"/>
        <w:rPr>
          <w:rFonts w:ascii="Times New Roman" w:hAnsi="Times New Roman" w:cs="Times New Roman"/>
          <w:sz w:val="24"/>
          <w:szCs w:val="24"/>
        </w:rPr>
      </w:pPr>
      <w:r w:rsidRPr="00272C08">
        <w:rPr>
          <w:rFonts w:ascii="Times New Roman" w:hAnsi="Times New Roman" w:cs="Times New Roman"/>
          <w:sz w:val="24"/>
          <w:szCs w:val="24"/>
        </w:rPr>
        <w:t>Conform prevederilor contractuale, se vor realiza vizite de monitorizare în perioada</w:t>
      </w:r>
      <w:r w:rsidR="0030320A">
        <w:rPr>
          <w:rFonts w:ascii="Times New Roman" w:hAnsi="Times New Roman" w:cs="Times New Roman"/>
          <w:sz w:val="24"/>
          <w:szCs w:val="24"/>
        </w:rPr>
        <w:t xml:space="preserve"> </w:t>
      </w:r>
      <w:r w:rsidRPr="00272C08">
        <w:rPr>
          <w:rFonts w:ascii="Times New Roman" w:hAnsi="Times New Roman" w:cs="Times New Roman"/>
          <w:sz w:val="24"/>
          <w:szCs w:val="24"/>
        </w:rPr>
        <w:t>implementării proiectului.</w:t>
      </w:r>
    </w:p>
    <w:p w14:paraId="67D2D8F2" w14:textId="77777777" w:rsidR="00343913" w:rsidRPr="00272C08" w:rsidRDefault="00343913" w:rsidP="00272C08">
      <w:pPr>
        <w:tabs>
          <w:tab w:val="left" w:pos="450"/>
        </w:tabs>
        <w:spacing w:before="120" w:line="276" w:lineRule="auto"/>
        <w:ind w:left="180" w:right="290"/>
        <w:jc w:val="both"/>
        <w:rPr>
          <w:rFonts w:ascii="Times New Roman" w:hAnsi="Times New Roman" w:cs="Times New Roman"/>
          <w:sz w:val="24"/>
          <w:szCs w:val="24"/>
        </w:rPr>
      </w:pPr>
      <w:r w:rsidRPr="00272C08">
        <w:rPr>
          <w:rFonts w:ascii="Times New Roman" w:hAnsi="Times New Roman" w:cs="Times New Roman"/>
          <w:sz w:val="24"/>
          <w:szCs w:val="24"/>
        </w:rPr>
        <w:t xml:space="preserve">Totodată, Beneficiarul se angajează să includă condițiile legate de DNSH în cadrul documentațiilor de atribuire a achizițiilor aferente proiectelor finanțate și să respecte acest principiu pe perioada de implementare/operare. </w:t>
      </w:r>
    </w:p>
    <w:p w14:paraId="19B3C1AB" w14:textId="04BB2540" w:rsidR="00D74A94" w:rsidRPr="00061278" w:rsidRDefault="00F426C0" w:rsidP="009D57CE">
      <w:pPr>
        <w:pStyle w:val="BodyText"/>
        <w:tabs>
          <w:tab w:val="left" w:pos="450"/>
        </w:tabs>
        <w:spacing w:before="120" w:line="276" w:lineRule="auto"/>
        <w:ind w:left="180" w:right="290"/>
        <w:jc w:val="both"/>
        <w:rPr>
          <w:rFonts w:ascii="Times New Roman" w:hAnsi="Times New Roman" w:cs="Times New Roman"/>
        </w:rPr>
      </w:pPr>
      <w:r w:rsidRPr="00061278">
        <w:rPr>
          <w:rFonts w:ascii="Times New Roman" w:hAnsi="Times New Roman" w:cs="Times New Roman"/>
        </w:rPr>
        <w:t>Ulterior</w:t>
      </w:r>
      <w:r w:rsidRPr="00061278">
        <w:rPr>
          <w:rFonts w:ascii="Times New Roman" w:hAnsi="Times New Roman" w:cs="Times New Roman"/>
          <w:spacing w:val="-7"/>
        </w:rPr>
        <w:t xml:space="preserve"> </w:t>
      </w:r>
      <w:r w:rsidRPr="00061278">
        <w:rPr>
          <w:rFonts w:ascii="Times New Roman" w:hAnsi="Times New Roman" w:cs="Times New Roman"/>
        </w:rPr>
        <w:t>încheierii</w:t>
      </w:r>
      <w:r w:rsidRPr="00061278">
        <w:rPr>
          <w:rFonts w:ascii="Times New Roman" w:hAnsi="Times New Roman" w:cs="Times New Roman"/>
          <w:spacing w:val="-5"/>
        </w:rPr>
        <w:t xml:space="preserve"> </w:t>
      </w:r>
      <w:r w:rsidRPr="00061278">
        <w:rPr>
          <w:rFonts w:ascii="Times New Roman" w:hAnsi="Times New Roman" w:cs="Times New Roman"/>
        </w:rPr>
        <w:t>contractelor</w:t>
      </w:r>
      <w:r w:rsidRPr="00061278">
        <w:rPr>
          <w:rFonts w:ascii="Times New Roman" w:hAnsi="Times New Roman" w:cs="Times New Roman"/>
          <w:spacing w:val="-6"/>
        </w:rPr>
        <w:t xml:space="preserve"> </w:t>
      </w:r>
      <w:r w:rsidRPr="00061278">
        <w:rPr>
          <w:rFonts w:ascii="Times New Roman" w:hAnsi="Times New Roman" w:cs="Times New Roman"/>
        </w:rPr>
        <w:t>de</w:t>
      </w:r>
      <w:r w:rsidRPr="00061278">
        <w:rPr>
          <w:rFonts w:ascii="Times New Roman" w:hAnsi="Times New Roman" w:cs="Times New Roman"/>
          <w:spacing w:val="-5"/>
        </w:rPr>
        <w:t xml:space="preserve"> </w:t>
      </w:r>
      <w:r w:rsidRPr="00061278">
        <w:rPr>
          <w:rFonts w:ascii="Times New Roman" w:hAnsi="Times New Roman" w:cs="Times New Roman"/>
        </w:rPr>
        <w:t>finanțare,</w:t>
      </w:r>
      <w:r w:rsidRPr="00061278">
        <w:rPr>
          <w:rFonts w:ascii="Times New Roman" w:hAnsi="Times New Roman" w:cs="Times New Roman"/>
          <w:spacing w:val="-8"/>
        </w:rPr>
        <w:t xml:space="preserve"> </w:t>
      </w:r>
      <w:r w:rsidRPr="00061278">
        <w:rPr>
          <w:rFonts w:ascii="Times New Roman" w:hAnsi="Times New Roman" w:cs="Times New Roman"/>
        </w:rPr>
        <w:t>vă</w:t>
      </w:r>
      <w:r w:rsidRPr="00061278">
        <w:rPr>
          <w:rFonts w:ascii="Times New Roman" w:hAnsi="Times New Roman" w:cs="Times New Roman"/>
          <w:spacing w:val="-5"/>
        </w:rPr>
        <w:t xml:space="preserve"> </w:t>
      </w:r>
      <w:r w:rsidRPr="00061278">
        <w:rPr>
          <w:rFonts w:ascii="Times New Roman" w:hAnsi="Times New Roman" w:cs="Times New Roman"/>
        </w:rPr>
        <w:t>rugăm</w:t>
      </w:r>
      <w:r w:rsidRPr="00061278">
        <w:rPr>
          <w:rFonts w:ascii="Times New Roman" w:hAnsi="Times New Roman" w:cs="Times New Roman"/>
          <w:spacing w:val="-6"/>
        </w:rPr>
        <w:t xml:space="preserve"> </w:t>
      </w:r>
      <w:r w:rsidRPr="00061278">
        <w:rPr>
          <w:rFonts w:ascii="Times New Roman" w:hAnsi="Times New Roman" w:cs="Times New Roman"/>
        </w:rPr>
        <w:t>să</w:t>
      </w:r>
      <w:r w:rsidRPr="00061278">
        <w:rPr>
          <w:rFonts w:ascii="Times New Roman" w:hAnsi="Times New Roman" w:cs="Times New Roman"/>
          <w:spacing w:val="-5"/>
        </w:rPr>
        <w:t xml:space="preserve"> </w:t>
      </w:r>
      <w:r w:rsidRPr="00061278">
        <w:rPr>
          <w:rFonts w:ascii="Times New Roman" w:hAnsi="Times New Roman" w:cs="Times New Roman"/>
        </w:rPr>
        <w:t>consultați</w:t>
      </w:r>
      <w:r w:rsidRPr="00061278">
        <w:rPr>
          <w:rFonts w:ascii="Times New Roman" w:hAnsi="Times New Roman" w:cs="Times New Roman"/>
          <w:spacing w:val="-5"/>
        </w:rPr>
        <w:t xml:space="preserve"> </w:t>
      </w:r>
      <w:r w:rsidRPr="00061278">
        <w:rPr>
          <w:rFonts w:ascii="Times New Roman" w:hAnsi="Times New Roman" w:cs="Times New Roman"/>
        </w:rPr>
        <w:t>periodic</w:t>
      </w:r>
      <w:r w:rsidRPr="00061278">
        <w:rPr>
          <w:rFonts w:ascii="Times New Roman" w:hAnsi="Times New Roman" w:cs="Times New Roman"/>
          <w:spacing w:val="-5"/>
        </w:rPr>
        <w:t xml:space="preserve"> </w:t>
      </w:r>
      <w:r w:rsidRPr="00061278">
        <w:rPr>
          <w:rFonts w:ascii="Times New Roman" w:hAnsi="Times New Roman" w:cs="Times New Roman"/>
        </w:rPr>
        <w:t>pagina</w:t>
      </w:r>
      <w:r w:rsidRPr="00061278">
        <w:rPr>
          <w:rFonts w:ascii="Times New Roman" w:hAnsi="Times New Roman" w:cs="Times New Roman"/>
          <w:spacing w:val="-5"/>
        </w:rPr>
        <w:t xml:space="preserve"> </w:t>
      </w:r>
      <w:r w:rsidRPr="00061278">
        <w:rPr>
          <w:rFonts w:ascii="Times New Roman" w:hAnsi="Times New Roman" w:cs="Times New Roman"/>
        </w:rPr>
        <w:t>de</w:t>
      </w:r>
      <w:r w:rsidRPr="00061278">
        <w:rPr>
          <w:rFonts w:ascii="Times New Roman" w:hAnsi="Times New Roman" w:cs="Times New Roman"/>
          <w:spacing w:val="-5"/>
        </w:rPr>
        <w:t xml:space="preserve"> </w:t>
      </w:r>
      <w:r w:rsidRPr="00061278">
        <w:rPr>
          <w:rFonts w:ascii="Times New Roman" w:hAnsi="Times New Roman" w:cs="Times New Roman"/>
        </w:rPr>
        <w:t>internet</w:t>
      </w:r>
      <w:r w:rsidRPr="00061278">
        <w:rPr>
          <w:rFonts w:ascii="Times New Roman" w:hAnsi="Times New Roman" w:cs="Times New Roman"/>
          <w:spacing w:val="-70"/>
        </w:rPr>
        <w:t xml:space="preserve"> </w:t>
      </w:r>
      <w:hyperlink r:id="rId25" w:history="1">
        <w:r w:rsidR="00272C08" w:rsidRPr="00272C08">
          <w:rPr>
            <w:rStyle w:val="Hyperlink"/>
          </w:rPr>
          <w:t>Ministerul Energiei</w:t>
        </w:r>
      </w:hyperlink>
      <w:r w:rsidR="00717B96" w:rsidRPr="00061278">
        <w:rPr>
          <w:rFonts w:ascii="Times New Roman" w:hAnsi="Times New Roman" w:cs="Times New Roman"/>
        </w:rPr>
        <w:t>,</w:t>
      </w:r>
      <w:r w:rsidRPr="00061278">
        <w:rPr>
          <w:rFonts w:ascii="Times New Roman" w:hAnsi="Times New Roman" w:cs="Times New Roman"/>
          <w:spacing w:val="41"/>
        </w:rPr>
        <w:t xml:space="preserve"> </w:t>
      </w:r>
      <w:r w:rsidRPr="00061278">
        <w:rPr>
          <w:rFonts w:ascii="Times New Roman" w:hAnsi="Times New Roman" w:cs="Times New Roman"/>
        </w:rPr>
        <w:t>pentru</w:t>
      </w:r>
      <w:r w:rsidRPr="00061278">
        <w:rPr>
          <w:rFonts w:ascii="Times New Roman" w:hAnsi="Times New Roman" w:cs="Times New Roman"/>
          <w:spacing w:val="-16"/>
        </w:rPr>
        <w:t xml:space="preserve"> </w:t>
      </w:r>
      <w:r w:rsidRPr="00061278">
        <w:rPr>
          <w:rFonts w:ascii="Times New Roman" w:hAnsi="Times New Roman" w:cs="Times New Roman"/>
        </w:rPr>
        <w:t>a</w:t>
      </w:r>
      <w:r w:rsidRPr="00061278">
        <w:rPr>
          <w:rFonts w:ascii="Times New Roman" w:hAnsi="Times New Roman" w:cs="Times New Roman"/>
          <w:spacing w:val="-17"/>
        </w:rPr>
        <w:t xml:space="preserve"> </w:t>
      </w:r>
      <w:r w:rsidRPr="00061278">
        <w:rPr>
          <w:rFonts w:ascii="Times New Roman" w:hAnsi="Times New Roman" w:cs="Times New Roman"/>
        </w:rPr>
        <w:t>urmări</w:t>
      </w:r>
      <w:r w:rsidRPr="00061278">
        <w:rPr>
          <w:rFonts w:ascii="Times New Roman" w:hAnsi="Times New Roman" w:cs="Times New Roman"/>
          <w:spacing w:val="-17"/>
        </w:rPr>
        <w:t xml:space="preserve"> </w:t>
      </w:r>
      <w:r w:rsidRPr="00061278">
        <w:rPr>
          <w:rFonts w:ascii="Times New Roman" w:hAnsi="Times New Roman" w:cs="Times New Roman"/>
        </w:rPr>
        <w:t>eventuale</w:t>
      </w:r>
      <w:r w:rsidRPr="00061278">
        <w:rPr>
          <w:rFonts w:ascii="Times New Roman" w:hAnsi="Times New Roman" w:cs="Times New Roman"/>
          <w:spacing w:val="-17"/>
        </w:rPr>
        <w:t xml:space="preserve"> </w:t>
      </w:r>
      <w:r w:rsidRPr="00061278">
        <w:rPr>
          <w:rFonts w:ascii="Times New Roman" w:hAnsi="Times New Roman" w:cs="Times New Roman"/>
        </w:rPr>
        <w:t>modificări/completări/detalieri</w:t>
      </w:r>
      <w:r w:rsidRPr="00061278">
        <w:rPr>
          <w:rFonts w:ascii="Times New Roman" w:hAnsi="Times New Roman" w:cs="Times New Roman"/>
          <w:spacing w:val="-15"/>
        </w:rPr>
        <w:t xml:space="preserve"> </w:t>
      </w:r>
      <w:r w:rsidRPr="00061278">
        <w:rPr>
          <w:rFonts w:ascii="Times New Roman" w:hAnsi="Times New Roman" w:cs="Times New Roman"/>
        </w:rPr>
        <w:t>ale</w:t>
      </w:r>
      <w:r w:rsidRPr="00061278">
        <w:rPr>
          <w:rFonts w:ascii="Times New Roman" w:hAnsi="Times New Roman" w:cs="Times New Roman"/>
          <w:spacing w:val="-17"/>
        </w:rPr>
        <w:t xml:space="preserve"> </w:t>
      </w:r>
      <w:r w:rsidRPr="00061278">
        <w:rPr>
          <w:rFonts w:ascii="Times New Roman" w:hAnsi="Times New Roman" w:cs="Times New Roman"/>
        </w:rPr>
        <w:t>regulilor</w:t>
      </w:r>
      <w:r w:rsidRPr="00061278">
        <w:rPr>
          <w:rFonts w:ascii="Times New Roman" w:hAnsi="Times New Roman" w:cs="Times New Roman"/>
          <w:spacing w:val="-17"/>
        </w:rPr>
        <w:t xml:space="preserve"> </w:t>
      </w:r>
      <w:r w:rsidRPr="00061278">
        <w:rPr>
          <w:rFonts w:ascii="Times New Roman" w:hAnsi="Times New Roman" w:cs="Times New Roman"/>
        </w:rPr>
        <w:t>de</w:t>
      </w:r>
      <w:r w:rsidRPr="00061278">
        <w:rPr>
          <w:rFonts w:ascii="Times New Roman" w:hAnsi="Times New Roman" w:cs="Times New Roman"/>
          <w:spacing w:val="-70"/>
        </w:rPr>
        <w:t xml:space="preserve"> </w:t>
      </w:r>
      <w:r w:rsidRPr="00061278">
        <w:rPr>
          <w:rFonts w:ascii="Times New Roman" w:hAnsi="Times New Roman" w:cs="Times New Roman"/>
        </w:rPr>
        <w:t>implementare.</w:t>
      </w:r>
    </w:p>
    <w:p w14:paraId="68FF54B9" w14:textId="77777777" w:rsidR="00E421FE" w:rsidRDefault="00E421FE" w:rsidP="009D57CE">
      <w:pPr>
        <w:pStyle w:val="BodyText"/>
        <w:tabs>
          <w:tab w:val="left" w:pos="450"/>
        </w:tabs>
        <w:spacing w:before="120" w:line="276" w:lineRule="auto"/>
        <w:ind w:left="180" w:right="290"/>
        <w:jc w:val="both"/>
        <w:rPr>
          <w:rFonts w:ascii="Times New Roman" w:hAnsi="Times New Roman" w:cs="Times New Roman"/>
        </w:rPr>
      </w:pPr>
    </w:p>
    <w:p w14:paraId="03E84A48" w14:textId="77777777" w:rsidR="000C3CE3" w:rsidRDefault="000C3CE3" w:rsidP="009D57CE">
      <w:pPr>
        <w:pStyle w:val="BodyText"/>
        <w:tabs>
          <w:tab w:val="left" w:pos="450"/>
        </w:tabs>
        <w:spacing w:before="120" w:line="276" w:lineRule="auto"/>
        <w:ind w:left="180" w:right="290"/>
        <w:jc w:val="both"/>
        <w:rPr>
          <w:rFonts w:ascii="Times New Roman" w:hAnsi="Times New Roman" w:cs="Times New Roman"/>
        </w:rPr>
      </w:pPr>
    </w:p>
    <w:p w14:paraId="33C9EC56" w14:textId="77777777" w:rsidR="000C3CE3" w:rsidRDefault="000C3CE3" w:rsidP="009D57CE">
      <w:pPr>
        <w:pStyle w:val="BodyText"/>
        <w:tabs>
          <w:tab w:val="left" w:pos="450"/>
        </w:tabs>
        <w:spacing w:before="120" w:line="276" w:lineRule="auto"/>
        <w:ind w:left="180" w:right="290"/>
        <w:jc w:val="both"/>
        <w:rPr>
          <w:rFonts w:ascii="Times New Roman" w:hAnsi="Times New Roman" w:cs="Times New Roman"/>
        </w:rPr>
      </w:pPr>
    </w:p>
    <w:p w14:paraId="0849773C" w14:textId="77777777" w:rsidR="000C3CE3" w:rsidRDefault="000C3CE3" w:rsidP="009D57CE">
      <w:pPr>
        <w:pStyle w:val="BodyText"/>
        <w:tabs>
          <w:tab w:val="left" w:pos="450"/>
        </w:tabs>
        <w:spacing w:before="120" w:line="276" w:lineRule="auto"/>
        <w:ind w:left="180" w:right="290"/>
        <w:jc w:val="both"/>
        <w:rPr>
          <w:rFonts w:ascii="Times New Roman" w:hAnsi="Times New Roman" w:cs="Times New Roman"/>
        </w:rPr>
      </w:pPr>
    </w:p>
    <w:p w14:paraId="73CE8D73" w14:textId="77777777" w:rsidR="000C3CE3" w:rsidRDefault="000C3CE3" w:rsidP="009D57CE">
      <w:pPr>
        <w:pStyle w:val="BodyText"/>
        <w:tabs>
          <w:tab w:val="left" w:pos="450"/>
        </w:tabs>
        <w:spacing w:before="120" w:line="276" w:lineRule="auto"/>
        <w:ind w:left="180" w:right="290"/>
        <w:jc w:val="both"/>
        <w:rPr>
          <w:rFonts w:ascii="Times New Roman" w:hAnsi="Times New Roman" w:cs="Times New Roman"/>
        </w:rPr>
      </w:pPr>
    </w:p>
    <w:p w14:paraId="06808777" w14:textId="77777777" w:rsidR="000C3CE3" w:rsidRPr="00061278" w:rsidRDefault="000C3CE3" w:rsidP="009D57CE">
      <w:pPr>
        <w:pStyle w:val="BodyText"/>
        <w:tabs>
          <w:tab w:val="left" w:pos="450"/>
        </w:tabs>
        <w:spacing w:before="120" w:line="276" w:lineRule="auto"/>
        <w:ind w:left="180" w:right="290"/>
        <w:jc w:val="both"/>
        <w:rPr>
          <w:rFonts w:ascii="Times New Roman" w:hAnsi="Times New Roman" w:cs="Times New Roman"/>
        </w:rPr>
      </w:pPr>
    </w:p>
    <w:p w14:paraId="6966BFF2" w14:textId="723BE4F1" w:rsidR="000010B7" w:rsidRPr="00061278" w:rsidRDefault="00F426C0" w:rsidP="00C94697">
      <w:pPr>
        <w:pStyle w:val="Heading1"/>
      </w:pPr>
      <w:bookmarkStart w:id="73" w:name="_Toc230011759"/>
      <w:r w:rsidRPr="00061278">
        <w:t>ANEXE</w:t>
      </w:r>
      <w:bookmarkEnd w:id="73"/>
    </w:p>
    <w:p w14:paraId="5C58DD29" w14:textId="67BCFCF6" w:rsidR="000010B7" w:rsidRPr="00061278" w:rsidRDefault="000010B7" w:rsidP="00EB1CA9">
      <w:pPr>
        <w:pStyle w:val="BodyText"/>
        <w:tabs>
          <w:tab w:val="left" w:pos="450"/>
          <w:tab w:val="left" w:pos="1479"/>
        </w:tabs>
        <w:spacing w:line="276" w:lineRule="auto"/>
        <w:ind w:left="0" w:right="290"/>
        <w:rPr>
          <w:rFonts w:ascii="Times New Roman" w:hAnsi="Times New Roman" w:cs="Times New Roman"/>
        </w:rPr>
      </w:pPr>
    </w:p>
    <w:p w14:paraId="5F73521D" w14:textId="77777777" w:rsidR="00D07AD6" w:rsidRPr="00061278" w:rsidRDefault="00D07AD6" w:rsidP="009D57CE">
      <w:pPr>
        <w:pStyle w:val="BodyText"/>
        <w:tabs>
          <w:tab w:val="left" w:pos="450"/>
        </w:tabs>
        <w:spacing w:line="276" w:lineRule="auto"/>
        <w:ind w:left="180" w:right="290"/>
        <w:jc w:val="both"/>
        <w:rPr>
          <w:rFonts w:ascii="Times New Roman" w:hAnsi="Times New Roman" w:cs="Times New Roman"/>
        </w:rPr>
      </w:pPr>
    </w:p>
    <w:tbl>
      <w:tblPr>
        <w:tblStyle w:val="TableGrid"/>
        <w:tblW w:w="0" w:type="auto"/>
        <w:tblInd w:w="180" w:type="dxa"/>
        <w:tblLook w:val="04A0" w:firstRow="1" w:lastRow="0" w:firstColumn="1" w:lastColumn="0" w:noHBand="0" w:noVBand="1"/>
      </w:tblPr>
      <w:tblGrid>
        <w:gridCol w:w="1962"/>
        <w:gridCol w:w="7928"/>
      </w:tblGrid>
      <w:tr w:rsidR="00EB1CA9" w:rsidRPr="00061278" w14:paraId="24402AD6" w14:textId="77777777" w:rsidTr="00EB1CA9">
        <w:tc>
          <w:tcPr>
            <w:tcW w:w="2065" w:type="dxa"/>
          </w:tcPr>
          <w:p w14:paraId="34DC79EA" w14:textId="4B8D23E9" w:rsidR="00EA3844" w:rsidRPr="00061278" w:rsidRDefault="00EA384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Anexa nr. 1</w:t>
            </w:r>
          </w:p>
        </w:tc>
        <w:tc>
          <w:tcPr>
            <w:tcW w:w="8565" w:type="dxa"/>
          </w:tcPr>
          <w:p w14:paraId="093DD5CF" w14:textId="5237FBD4" w:rsidR="00EA3844" w:rsidRPr="00061278" w:rsidRDefault="00EA384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Cererea</w:t>
            </w:r>
            <w:r w:rsidRPr="00061278">
              <w:rPr>
                <w:rFonts w:ascii="Times New Roman" w:hAnsi="Times New Roman" w:cs="Times New Roman"/>
                <w:spacing w:val="-2"/>
              </w:rPr>
              <w:t xml:space="preserve"> </w:t>
            </w:r>
            <w:r w:rsidRPr="00061278">
              <w:rPr>
                <w:rFonts w:ascii="Times New Roman" w:hAnsi="Times New Roman" w:cs="Times New Roman"/>
              </w:rPr>
              <w:t>de</w:t>
            </w:r>
            <w:r w:rsidRPr="00061278">
              <w:rPr>
                <w:rFonts w:ascii="Times New Roman" w:hAnsi="Times New Roman" w:cs="Times New Roman"/>
                <w:spacing w:val="-2"/>
              </w:rPr>
              <w:t xml:space="preserve"> </w:t>
            </w:r>
            <w:r w:rsidRPr="00061278">
              <w:rPr>
                <w:rFonts w:ascii="Times New Roman" w:hAnsi="Times New Roman" w:cs="Times New Roman"/>
              </w:rPr>
              <w:t>finanțare</w:t>
            </w:r>
          </w:p>
        </w:tc>
      </w:tr>
      <w:tr w:rsidR="00EB1CA9" w:rsidRPr="00061278" w14:paraId="1762FD83" w14:textId="77777777" w:rsidTr="00EB1CA9">
        <w:tc>
          <w:tcPr>
            <w:tcW w:w="2065" w:type="dxa"/>
          </w:tcPr>
          <w:p w14:paraId="34FE8770" w14:textId="49FD4E9D" w:rsidR="00EA384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Anexa nr. 2.1</w:t>
            </w:r>
          </w:p>
        </w:tc>
        <w:tc>
          <w:tcPr>
            <w:tcW w:w="8565" w:type="dxa"/>
          </w:tcPr>
          <w:p w14:paraId="239E9FBE" w14:textId="5968E66A" w:rsidR="00EA384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Grila de verificare a conformității administrative și a eligibilității cererilor de finanțare</w:t>
            </w:r>
          </w:p>
        </w:tc>
      </w:tr>
      <w:tr w:rsidR="00EB1CA9" w:rsidRPr="00061278" w14:paraId="65767F04" w14:textId="77777777" w:rsidTr="00EB1CA9">
        <w:tc>
          <w:tcPr>
            <w:tcW w:w="2065" w:type="dxa"/>
          </w:tcPr>
          <w:p w14:paraId="4BA45AFD" w14:textId="41D9CAEC" w:rsidR="00EA384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Anexa nr. 2.2</w:t>
            </w:r>
          </w:p>
        </w:tc>
        <w:tc>
          <w:tcPr>
            <w:tcW w:w="8565" w:type="dxa"/>
          </w:tcPr>
          <w:p w14:paraId="7B4371ED" w14:textId="4DFED63F" w:rsidR="00EA384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Grila</w:t>
            </w:r>
            <w:r w:rsidRPr="00061278">
              <w:rPr>
                <w:rFonts w:ascii="Times New Roman" w:hAnsi="Times New Roman" w:cs="Times New Roman"/>
                <w:spacing w:val="-3"/>
              </w:rPr>
              <w:t xml:space="preserve"> </w:t>
            </w:r>
            <w:r w:rsidRPr="00061278">
              <w:rPr>
                <w:rFonts w:ascii="Times New Roman" w:hAnsi="Times New Roman" w:cs="Times New Roman"/>
              </w:rPr>
              <w:t>de</w:t>
            </w:r>
            <w:r w:rsidRPr="00061278">
              <w:rPr>
                <w:rFonts w:ascii="Times New Roman" w:hAnsi="Times New Roman" w:cs="Times New Roman"/>
                <w:spacing w:val="-5"/>
              </w:rPr>
              <w:t xml:space="preserve"> </w:t>
            </w:r>
            <w:r w:rsidRPr="00061278">
              <w:rPr>
                <w:rFonts w:ascii="Times New Roman" w:hAnsi="Times New Roman" w:cs="Times New Roman"/>
              </w:rPr>
              <w:t>evaluare</w:t>
            </w:r>
            <w:r w:rsidRPr="00061278">
              <w:rPr>
                <w:rFonts w:ascii="Times New Roman" w:hAnsi="Times New Roman" w:cs="Times New Roman"/>
                <w:spacing w:val="-3"/>
              </w:rPr>
              <w:t xml:space="preserve"> </w:t>
            </w:r>
            <w:r w:rsidRPr="00061278">
              <w:rPr>
                <w:rFonts w:ascii="Times New Roman" w:hAnsi="Times New Roman" w:cs="Times New Roman"/>
              </w:rPr>
              <w:t>tehnico-economică</w:t>
            </w:r>
            <w:r w:rsidRPr="00061278">
              <w:rPr>
                <w:rFonts w:ascii="Times New Roman" w:hAnsi="Times New Roman" w:cs="Times New Roman"/>
                <w:spacing w:val="-3"/>
              </w:rPr>
              <w:t xml:space="preserve"> </w:t>
            </w:r>
            <w:r w:rsidRPr="00061278">
              <w:rPr>
                <w:rFonts w:ascii="Times New Roman" w:hAnsi="Times New Roman" w:cs="Times New Roman"/>
              </w:rPr>
              <w:t>a</w:t>
            </w:r>
            <w:r w:rsidRPr="00061278">
              <w:rPr>
                <w:rFonts w:ascii="Times New Roman" w:hAnsi="Times New Roman" w:cs="Times New Roman"/>
                <w:spacing w:val="-3"/>
              </w:rPr>
              <w:t xml:space="preserve"> C</w:t>
            </w:r>
            <w:r w:rsidRPr="00061278">
              <w:rPr>
                <w:rFonts w:ascii="Times New Roman" w:hAnsi="Times New Roman" w:cs="Times New Roman"/>
              </w:rPr>
              <w:t>ererilor</w:t>
            </w:r>
            <w:r w:rsidRPr="00061278">
              <w:rPr>
                <w:rFonts w:ascii="Times New Roman" w:hAnsi="Times New Roman" w:cs="Times New Roman"/>
                <w:spacing w:val="-3"/>
              </w:rPr>
              <w:t xml:space="preserve"> </w:t>
            </w:r>
            <w:r w:rsidRPr="00061278">
              <w:rPr>
                <w:rFonts w:ascii="Times New Roman" w:hAnsi="Times New Roman" w:cs="Times New Roman"/>
              </w:rPr>
              <w:t>de</w:t>
            </w:r>
            <w:r w:rsidRPr="00061278">
              <w:rPr>
                <w:rFonts w:ascii="Times New Roman" w:hAnsi="Times New Roman" w:cs="Times New Roman"/>
                <w:spacing w:val="-3"/>
              </w:rPr>
              <w:t xml:space="preserve"> </w:t>
            </w:r>
            <w:r w:rsidRPr="00061278">
              <w:rPr>
                <w:rFonts w:ascii="Times New Roman" w:hAnsi="Times New Roman" w:cs="Times New Roman"/>
              </w:rPr>
              <w:t>finanțare</w:t>
            </w:r>
          </w:p>
        </w:tc>
      </w:tr>
      <w:tr w:rsidR="00EB1CA9" w:rsidRPr="00061278" w14:paraId="1B033286" w14:textId="77777777" w:rsidTr="00EB1CA9">
        <w:tc>
          <w:tcPr>
            <w:tcW w:w="2065" w:type="dxa"/>
          </w:tcPr>
          <w:p w14:paraId="0DF3A847" w14:textId="3EC6D88E" w:rsidR="00EA384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Anexa nr. 3</w:t>
            </w:r>
          </w:p>
        </w:tc>
        <w:tc>
          <w:tcPr>
            <w:tcW w:w="8565" w:type="dxa"/>
          </w:tcPr>
          <w:p w14:paraId="578B6DE1" w14:textId="542F375B" w:rsidR="00EA384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Declarația unică</w:t>
            </w:r>
          </w:p>
        </w:tc>
      </w:tr>
      <w:tr w:rsidR="00EB1CA9" w:rsidRPr="00061278" w14:paraId="3C15E5FC" w14:textId="77777777" w:rsidTr="00EB1CA9">
        <w:tc>
          <w:tcPr>
            <w:tcW w:w="2065" w:type="dxa"/>
          </w:tcPr>
          <w:p w14:paraId="64B5F3BA" w14:textId="15B96FAE" w:rsidR="00EA384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Anexa nr. 4</w:t>
            </w:r>
          </w:p>
        </w:tc>
        <w:tc>
          <w:tcPr>
            <w:tcW w:w="8565" w:type="dxa"/>
          </w:tcPr>
          <w:p w14:paraId="3354177D" w14:textId="42F66DBC" w:rsidR="00EA3844" w:rsidRPr="00061278" w:rsidRDefault="00AA3BFA"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Categorii</w:t>
            </w:r>
            <w:r w:rsidRPr="00061278">
              <w:rPr>
                <w:rFonts w:ascii="Times New Roman" w:hAnsi="Times New Roman" w:cs="Times New Roman"/>
                <w:spacing w:val="-7"/>
              </w:rPr>
              <w:t xml:space="preserve"> </w:t>
            </w:r>
            <w:r w:rsidRPr="00061278">
              <w:rPr>
                <w:rFonts w:ascii="Times New Roman" w:hAnsi="Times New Roman" w:cs="Times New Roman"/>
              </w:rPr>
              <w:t>de</w:t>
            </w:r>
            <w:r w:rsidRPr="00061278">
              <w:rPr>
                <w:rFonts w:ascii="Times New Roman" w:hAnsi="Times New Roman" w:cs="Times New Roman"/>
                <w:spacing w:val="-4"/>
              </w:rPr>
              <w:t xml:space="preserve"> </w:t>
            </w:r>
            <w:r w:rsidRPr="00061278">
              <w:rPr>
                <w:rFonts w:ascii="Times New Roman" w:hAnsi="Times New Roman" w:cs="Times New Roman"/>
              </w:rPr>
              <w:t>cheltuieli</w:t>
            </w:r>
            <w:r w:rsidRPr="00061278">
              <w:rPr>
                <w:rFonts w:ascii="Times New Roman" w:hAnsi="Times New Roman" w:cs="Times New Roman"/>
                <w:spacing w:val="-6"/>
              </w:rPr>
              <w:t xml:space="preserve"> </w:t>
            </w:r>
            <w:r w:rsidRPr="00061278">
              <w:rPr>
                <w:rFonts w:ascii="Times New Roman" w:hAnsi="Times New Roman" w:cs="Times New Roman"/>
              </w:rPr>
              <w:t>indicative</w:t>
            </w:r>
          </w:p>
        </w:tc>
      </w:tr>
      <w:tr w:rsidR="00EB1CA9" w:rsidRPr="00061278" w14:paraId="67360112" w14:textId="77777777" w:rsidTr="00EB1CA9">
        <w:tc>
          <w:tcPr>
            <w:tcW w:w="2065" w:type="dxa"/>
          </w:tcPr>
          <w:p w14:paraId="2F24CAA4" w14:textId="575F4094" w:rsidR="00EA384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Anexa nr. 5</w:t>
            </w:r>
          </w:p>
        </w:tc>
        <w:tc>
          <w:tcPr>
            <w:tcW w:w="8565" w:type="dxa"/>
          </w:tcPr>
          <w:p w14:paraId="317EC41B" w14:textId="444B5FB6" w:rsidR="00EA3844" w:rsidRPr="00061278" w:rsidRDefault="00AA3BFA"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Model</w:t>
            </w:r>
            <w:r w:rsidRPr="00061278">
              <w:rPr>
                <w:rFonts w:ascii="Times New Roman" w:hAnsi="Times New Roman" w:cs="Times New Roman"/>
                <w:spacing w:val="-1"/>
              </w:rPr>
              <w:t xml:space="preserve"> </w:t>
            </w:r>
            <w:r w:rsidRPr="00061278">
              <w:rPr>
                <w:rFonts w:ascii="Times New Roman" w:hAnsi="Times New Roman" w:cs="Times New Roman"/>
              </w:rPr>
              <w:t>orientativ</w:t>
            </w:r>
            <w:r w:rsidRPr="00061278">
              <w:rPr>
                <w:rFonts w:ascii="Times New Roman" w:hAnsi="Times New Roman" w:cs="Times New Roman"/>
                <w:spacing w:val="-4"/>
              </w:rPr>
              <w:t xml:space="preserve"> </w:t>
            </w:r>
            <w:r w:rsidRPr="00061278">
              <w:rPr>
                <w:rFonts w:ascii="Times New Roman" w:hAnsi="Times New Roman" w:cs="Times New Roman"/>
              </w:rPr>
              <w:t>de</w:t>
            </w:r>
            <w:r w:rsidRPr="00061278">
              <w:rPr>
                <w:rFonts w:ascii="Times New Roman" w:hAnsi="Times New Roman" w:cs="Times New Roman"/>
                <w:spacing w:val="-1"/>
              </w:rPr>
              <w:t xml:space="preserve"> </w:t>
            </w:r>
            <w:r w:rsidRPr="00061278">
              <w:rPr>
                <w:rFonts w:ascii="Times New Roman" w:hAnsi="Times New Roman" w:cs="Times New Roman"/>
              </w:rPr>
              <w:t>contract</w:t>
            </w:r>
            <w:r w:rsidR="007559A5" w:rsidRPr="00061278">
              <w:rPr>
                <w:rFonts w:ascii="Times New Roman" w:hAnsi="Times New Roman" w:cs="Times New Roman"/>
              </w:rPr>
              <w:t xml:space="preserve"> de finanțare</w:t>
            </w:r>
          </w:p>
        </w:tc>
      </w:tr>
      <w:tr w:rsidR="00EB1CA9" w:rsidRPr="00061278" w14:paraId="5050A956" w14:textId="77777777" w:rsidTr="00EB1CA9">
        <w:tc>
          <w:tcPr>
            <w:tcW w:w="2065" w:type="dxa"/>
          </w:tcPr>
          <w:p w14:paraId="1DD3F166" w14:textId="48BF5678" w:rsidR="00EA384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Anexa nr. 6</w:t>
            </w:r>
          </w:p>
        </w:tc>
        <w:tc>
          <w:tcPr>
            <w:tcW w:w="8565" w:type="dxa"/>
          </w:tcPr>
          <w:p w14:paraId="66E09212" w14:textId="308A5B30" w:rsidR="00EA3844" w:rsidRPr="00061278" w:rsidRDefault="00AA3BFA"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 xml:space="preserve">Declarație pe propria răspundere privind neîncadrarea/încadrarea în categoria  "întreprindere în dificultate"  </w:t>
            </w:r>
          </w:p>
        </w:tc>
      </w:tr>
      <w:tr w:rsidR="00EB1CA9" w:rsidRPr="00061278" w14:paraId="1D9A36CC" w14:textId="77777777" w:rsidTr="00EB1CA9">
        <w:tc>
          <w:tcPr>
            <w:tcW w:w="2065" w:type="dxa"/>
          </w:tcPr>
          <w:p w14:paraId="417D1831" w14:textId="570BEA53" w:rsidR="00EA384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Anexa nr. 7</w:t>
            </w:r>
          </w:p>
        </w:tc>
        <w:tc>
          <w:tcPr>
            <w:tcW w:w="8565" w:type="dxa"/>
          </w:tcPr>
          <w:p w14:paraId="7715E25E" w14:textId="47FFD573" w:rsidR="00EA3844" w:rsidRPr="00061278" w:rsidRDefault="00AA3BFA"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Bugetul</w:t>
            </w:r>
            <w:r w:rsidRPr="00061278">
              <w:rPr>
                <w:rFonts w:ascii="Times New Roman" w:hAnsi="Times New Roman" w:cs="Times New Roman"/>
                <w:spacing w:val="-6"/>
              </w:rPr>
              <w:t xml:space="preserve"> </w:t>
            </w:r>
            <w:r w:rsidRPr="00061278">
              <w:rPr>
                <w:rFonts w:ascii="Times New Roman" w:hAnsi="Times New Roman" w:cs="Times New Roman"/>
              </w:rPr>
              <w:t>proiectului</w:t>
            </w:r>
          </w:p>
        </w:tc>
      </w:tr>
      <w:tr w:rsidR="00EB1CA9" w:rsidRPr="00061278" w14:paraId="7C0DD8AF" w14:textId="77777777" w:rsidTr="00EB1CA9">
        <w:tc>
          <w:tcPr>
            <w:tcW w:w="2065" w:type="dxa"/>
          </w:tcPr>
          <w:p w14:paraId="4034F352" w14:textId="657673E8" w:rsidR="00EA384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Anexa nr. 8</w:t>
            </w:r>
          </w:p>
        </w:tc>
        <w:tc>
          <w:tcPr>
            <w:tcW w:w="8565" w:type="dxa"/>
          </w:tcPr>
          <w:p w14:paraId="4A676801" w14:textId="306EEC25" w:rsidR="00EA3844" w:rsidRPr="00061278" w:rsidRDefault="00AA3BFA"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Declarație</w:t>
            </w:r>
            <w:r w:rsidRPr="00061278">
              <w:rPr>
                <w:rFonts w:ascii="Times New Roman" w:hAnsi="Times New Roman" w:cs="Times New Roman"/>
                <w:spacing w:val="-5"/>
              </w:rPr>
              <w:t xml:space="preserve"> </w:t>
            </w:r>
            <w:r w:rsidRPr="00061278">
              <w:rPr>
                <w:rFonts w:ascii="Times New Roman" w:hAnsi="Times New Roman" w:cs="Times New Roman"/>
              </w:rPr>
              <w:t>privind</w:t>
            </w:r>
            <w:r w:rsidRPr="00061278">
              <w:rPr>
                <w:rFonts w:ascii="Times New Roman" w:hAnsi="Times New Roman" w:cs="Times New Roman"/>
                <w:spacing w:val="-8"/>
              </w:rPr>
              <w:t xml:space="preserve"> </w:t>
            </w:r>
            <w:r w:rsidRPr="00061278">
              <w:rPr>
                <w:rFonts w:ascii="Times New Roman" w:hAnsi="Times New Roman" w:cs="Times New Roman"/>
              </w:rPr>
              <w:t>tipul</w:t>
            </w:r>
            <w:r w:rsidRPr="00061278">
              <w:rPr>
                <w:rFonts w:ascii="Times New Roman" w:hAnsi="Times New Roman" w:cs="Times New Roman"/>
                <w:spacing w:val="-7"/>
              </w:rPr>
              <w:t xml:space="preserve"> </w:t>
            </w:r>
            <w:r w:rsidRPr="00061278">
              <w:rPr>
                <w:rFonts w:ascii="Times New Roman" w:hAnsi="Times New Roman" w:cs="Times New Roman"/>
              </w:rPr>
              <w:t>întreprinderii</w:t>
            </w:r>
          </w:p>
        </w:tc>
      </w:tr>
      <w:tr w:rsidR="00EB1CA9" w:rsidRPr="00061278" w14:paraId="4F5170F7" w14:textId="77777777" w:rsidTr="00EB1CA9">
        <w:tc>
          <w:tcPr>
            <w:tcW w:w="2065" w:type="dxa"/>
          </w:tcPr>
          <w:p w14:paraId="3A3EA81D" w14:textId="7E1F035F" w:rsidR="00EA384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Anexa nr. 9</w:t>
            </w:r>
          </w:p>
        </w:tc>
        <w:tc>
          <w:tcPr>
            <w:tcW w:w="8565" w:type="dxa"/>
          </w:tcPr>
          <w:p w14:paraId="10C421CD" w14:textId="18DC48B0" w:rsidR="00EA3844" w:rsidRPr="00061278" w:rsidRDefault="00AA3BFA"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Declarația</w:t>
            </w:r>
            <w:r w:rsidRPr="00061278">
              <w:rPr>
                <w:rFonts w:ascii="Times New Roman" w:hAnsi="Times New Roman" w:cs="Times New Roman"/>
                <w:spacing w:val="-2"/>
              </w:rPr>
              <w:t xml:space="preserve"> </w:t>
            </w:r>
            <w:r w:rsidRPr="00061278">
              <w:rPr>
                <w:rFonts w:ascii="Times New Roman" w:hAnsi="Times New Roman" w:cs="Times New Roman"/>
              </w:rPr>
              <w:t>privind</w:t>
            </w:r>
            <w:r w:rsidRPr="00061278">
              <w:rPr>
                <w:rFonts w:ascii="Times New Roman" w:hAnsi="Times New Roman" w:cs="Times New Roman"/>
                <w:spacing w:val="-6"/>
              </w:rPr>
              <w:t xml:space="preserve"> </w:t>
            </w:r>
            <w:r w:rsidRPr="00061278">
              <w:rPr>
                <w:rFonts w:ascii="Times New Roman" w:hAnsi="Times New Roman" w:cs="Times New Roman"/>
              </w:rPr>
              <w:t>conflictul</w:t>
            </w:r>
            <w:r w:rsidRPr="00061278">
              <w:rPr>
                <w:rFonts w:ascii="Times New Roman" w:hAnsi="Times New Roman" w:cs="Times New Roman"/>
                <w:spacing w:val="-4"/>
              </w:rPr>
              <w:t xml:space="preserve"> </w:t>
            </w:r>
            <w:r w:rsidRPr="00061278">
              <w:rPr>
                <w:rFonts w:ascii="Times New Roman" w:hAnsi="Times New Roman" w:cs="Times New Roman"/>
              </w:rPr>
              <w:t>de</w:t>
            </w:r>
            <w:r w:rsidRPr="00061278">
              <w:rPr>
                <w:rFonts w:ascii="Times New Roman" w:hAnsi="Times New Roman" w:cs="Times New Roman"/>
                <w:spacing w:val="-5"/>
              </w:rPr>
              <w:t xml:space="preserve"> </w:t>
            </w:r>
            <w:r w:rsidRPr="00061278">
              <w:rPr>
                <w:rFonts w:ascii="Times New Roman" w:hAnsi="Times New Roman" w:cs="Times New Roman"/>
              </w:rPr>
              <w:t>interese</w:t>
            </w:r>
          </w:p>
        </w:tc>
      </w:tr>
      <w:tr w:rsidR="00EB1CA9" w:rsidRPr="00061278" w14:paraId="41F0A60B" w14:textId="77777777" w:rsidTr="00EB1CA9">
        <w:tc>
          <w:tcPr>
            <w:tcW w:w="2065" w:type="dxa"/>
          </w:tcPr>
          <w:p w14:paraId="0267961E" w14:textId="48456079" w:rsidR="00EA384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Anexa nr. 10</w:t>
            </w:r>
          </w:p>
        </w:tc>
        <w:tc>
          <w:tcPr>
            <w:tcW w:w="8565" w:type="dxa"/>
          </w:tcPr>
          <w:p w14:paraId="5AF69CF7" w14:textId="3886796C" w:rsidR="00EA3844" w:rsidRPr="00061278" w:rsidRDefault="00AA3BFA"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Model Scrisoare de garanție bancară pentru prefinanțare</w:t>
            </w:r>
          </w:p>
        </w:tc>
      </w:tr>
      <w:tr w:rsidR="00EB1CA9" w:rsidRPr="00061278" w14:paraId="6A6804EF" w14:textId="77777777" w:rsidTr="00EB1CA9">
        <w:tc>
          <w:tcPr>
            <w:tcW w:w="2065" w:type="dxa"/>
          </w:tcPr>
          <w:p w14:paraId="481EDD92" w14:textId="389F07F7" w:rsidR="00EA384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Anexa nr. 11</w:t>
            </w:r>
          </w:p>
        </w:tc>
        <w:tc>
          <w:tcPr>
            <w:tcW w:w="8565" w:type="dxa"/>
          </w:tcPr>
          <w:p w14:paraId="63270141" w14:textId="5D42BC4D" w:rsidR="00EA3844" w:rsidRPr="00061278" w:rsidRDefault="00AA3BFA"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Model</w:t>
            </w:r>
            <w:r w:rsidRPr="00061278">
              <w:rPr>
                <w:rFonts w:ascii="Times New Roman" w:hAnsi="Times New Roman" w:cs="Times New Roman"/>
                <w:spacing w:val="-3"/>
              </w:rPr>
              <w:t xml:space="preserve"> </w:t>
            </w:r>
            <w:r w:rsidRPr="00061278">
              <w:rPr>
                <w:rFonts w:ascii="Times New Roman" w:hAnsi="Times New Roman" w:cs="Times New Roman"/>
              </w:rPr>
              <w:t>recomandat</w:t>
            </w:r>
            <w:r w:rsidRPr="00061278">
              <w:rPr>
                <w:rFonts w:ascii="Times New Roman" w:hAnsi="Times New Roman" w:cs="Times New Roman"/>
                <w:spacing w:val="-4"/>
              </w:rPr>
              <w:t xml:space="preserve"> </w:t>
            </w:r>
            <w:r w:rsidRPr="00061278">
              <w:rPr>
                <w:rFonts w:ascii="Times New Roman" w:hAnsi="Times New Roman" w:cs="Times New Roman"/>
              </w:rPr>
              <w:t>de</w:t>
            </w:r>
            <w:r w:rsidRPr="00061278">
              <w:rPr>
                <w:rFonts w:ascii="Times New Roman" w:hAnsi="Times New Roman" w:cs="Times New Roman"/>
                <w:spacing w:val="-3"/>
              </w:rPr>
              <w:t xml:space="preserve"> </w:t>
            </w:r>
            <w:r w:rsidRPr="00061278">
              <w:rPr>
                <w:rFonts w:ascii="Times New Roman" w:hAnsi="Times New Roman" w:cs="Times New Roman"/>
              </w:rPr>
              <w:t>Scrisoare</w:t>
            </w:r>
            <w:r w:rsidRPr="00061278">
              <w:rPr>
                <w:rFonts w:ascii="Times New Roman" w:hAnsi="Times New Roman" w:cs="Times New Roman"/>
                <w:spacing w:val="-4"/>
              </w:rPr>
              <w:t xml:space="preserve"> </w:t>
            </w:r>
            <w:r w:rsidRPr="00061278">
              <w:rPr>
                <w:rFonts w:ascii="Times New Roman" w:hAnsi="Times New Roman" w:cs="Times New Roman"/>
              </w:rPr>
              <w:t>bancară</w:t>
            </w:r>
            <w:r w:rsidRPr="00061278">
              <w:rPr>
                <w:rFonts w:ascii="Times New Roman" w:hAnsi="Times New Roman" w:cs="Times New Roman"/>
                <w:spacing w:val="-3"/>
              </w:rPr>
              <w:t xml:space="preserve"> </w:t>
            </w:r>
            <w:r w:rsidRPr="00061278">
              <w:rPr>
                <w:rFonts w:ascii="Times New Roman" w:hAnsi="Times New Roman" w:cs="Times New Roman"/>
              </w:rPr>
              <w:t>pentru</w:t>
            </w:r>
            <w:r w:rsidRPr="00061278">
              <w:rPr>
                <w:rFonts w:ascii="Times New Roman" w:hAnsi="Times New Roman" w:cs="Times New Roman"/>
                <w:spacing w:val="-5"/>
              </w:rPr>
              <w:t xml:space="preserve"> </w:t>
            </w:r>
            <w:r w:rsidRPr="00061278">
              <w:rPr>
                <w:rFonts w:ascii="Times New Roman" w:hAnsi="Times New Roman" w:cs="Times New Roman"/>
              </w:rPr>
              <w:t>ipotecă</w:t>
            </w:r>
          </w:p>
        </w:tc>
      </w:tr>
      <w:tr w:rsidR="00EB1CA9" w:rsidRPr="00061278" w14:paraId="09D183C4" w14:textId="77777777" w:rsidTr="00EA1D84">
        <w:tc>
          <w:tcPr>
            <w:tcW w:w="2065" w:type="dxa"/>
          </w:tcPr>
          <w:p w14:paraId="147DDC46" w14:textId="476E7896" w:rsidR="00EA1D84" w:rsidRPr="00061278" w:rsidRDefault="00EA1D84"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Anexa nr. 12</w:t>
            </w:r>
          </w:p>
        </w:tc>
        <w:tc>
          <w:tcPr>
            <w:tcW w:w="8565" w:type="dxa"/>
          </w:tcPr>
          <w:p w14:paraId="3B781BDB" w14:textId="6AD84C10" w:rsidR="00EA1D84" w:rsidRPr="00061278" w:rsidRDefault="003B219C"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Model declara</w:t>
            </w:r>
            <w:r w:rsidR="001D34DE" w:rsidRPr="00061278">
              <w:rPr>
                <w:rFonts w:ascii="Times New Roman" w:hAnsi="Times New Roman" w:cs="Times New Roman"/>
              </w:rPr>
              <w:t>ț</w:t>
            </w:r>
            <w:r w:rsidRPr="00061278">
              <w:rPr>
                <w:rFonts w:ascii="Times New Roman" w:hAnsi="Times New Roman" w:cs="Times New Roman"/>
              </w:rPr>
              <w:t>ie consim</w:t>
            </w:r>
            <w:r w:rsidR="001D34DE" w:rsidRPr="00061278">
              <w:rPr>
                <w:rFonts w:ascii="Times New Roman" w:hAnsi="Times New Roman" w:cs="Times New Roman"/>
              </w:rPr>
              <w:t>ță</w:t>
            </w:r>
            <w:r w:rsidRPr="00061278">
              <w:rPr>
                <w:rFonts w:ascii="Times New Roman" w:hAnsi="Times New Roman" w:cs="Times New Roman"/>
              </w:rPr>
              <w:t>m</w:t>
            </w:r>
            <w:r w:rsidR="001D34DE" w:rsidRPr="00061278">
              <w:rPr>
                <w:rFonts w:ascii="Times New Roman" w:hAnsi="Times New Roman" w:cs="Times New Roman"/>
              </w:rPr>
              <w:t>â</w:t>
            </w:r>
            <w:r w:rsidRPr="00061278">
              <w:rPr>
                <w:rFonts w:ascii="Times New Roman" w:hAnsi="Times New Roman" w:cs="Times New Roman"/>
              </w:rPr>
              <w:t>nt prelucrare</w:t>
            </w:r>
            <w:r w:rsidR="009E2AB6" w:rsidRPr="00061278">
              <w:rPr>
                <w:rFonts w:ascii="Times New Roman" w:hAnsi="Times New Roman" w:cs="Times New Roman"/>
              </w:rPr>
              <w:t>a</w:t>
            </w:r>
            <w:r w:rsidRPr="00061278">
              <w:rPr>
                <w:rFonts w:ascii="Times New Roman" w:hAnsi="Times New Roman" w:cs="Times New Roman"/>
              </w:rPr>
              <w:t xml:space="preserve"> </w:t>
            </w:r>
            <w:r w:rsidR="007559A5" w:rsidRPr="00061278">
              <w:rPr>
                <w:rFonts w:ascii="Times New Roman" w:hAnsi="Times New Roman" w:cs="Times New Roman"/>
              </w:rPr>
              <w:t>datelor cu caracter personal</w:t>
            </w:r>
          </w:p>
        </w:tc>
      </w:tr>
      <w:tr w:rsidR="00EB1CA9" w:rsidRPr="00061278" w14:paraId="3F1844CC" w14:textId="77777777" w:rsidTr="00EA1D84">
        <w:tc>
          <w:tcPr>
            <w:tcW w:w="2065" w:type="dxa"/>
          </w:tcPr>
          <w:p w14:paraId="1AB1C721" w14:textId="2E7B3CC4" w:rsidR="00AA3BFA" w:rsidRPr="00061278" w:rsidRDefault="003B219C"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rPr>
              <w:t>Anexa nr. 13</w:t>
            </w:r>
          </w:p>
        </w:tc>
        <w:tc>
          <w:tcPr>
            <w:tcW w:w="8565" w:type="dxa"/>
          </w:tcPr>
          <w:p w14:paraId="3130FAF5" w14:textId="39216E86" w:rsidR="00AA3BFA" w:rsidRPr="00061278" w:rsidRDefault="003B219C" w:rsidP="009D57CE">
            <w:pPr>
              <w:pStyle w:val="BodyText"/>
              <w:tabs>
                <w:tab w:val="left" w:pos="450"/>
              </w:tabs>
              <w:spacing w:line="276" w:lineRule="auto"/>
              <w:ind w:left="0" w:right="290"/>
              <w:jc w:val="both"/>
              <w:rPr>
                <w:rFonts w:ascii="Times New Roman" w:hAnsi="Times New Roman" w:cs="Times New Roman"/>
              </w:rPr>
            </w:pPr>
            <w:r w:rsidRPr="00061278">
              <w:rPr>
                <w:rFonts w:ascii="Times New Roman" w:hAnsi="Times New Roman" w:cs="Times New Roman"/>
                <w:bCs/>
                <w:noProof/>
              </w:rPr>
              <w:t xml:space="preserve">Declarația privind respectarea principiului DNSH, inclusiv anexa acesteia </w:t>
            </w:r>
            <w:r w:rsidRPr="00061278">
              <w:rPr>
                <w:rFonts w:ascii="Times New Roman" w:hAnsi="Times New Roman" w:cs="Times New Roman"/>
                <w:noProof/>
              </w:rPr>
              <w:t>(</w:t>
            </w:r>
            <w:r w:rsidRPr="00061278">
              <w:rPr>
                <w:rFonts w:ascii="Times New Roman" w:hAnsi="Times New Roman" w:cs="Times New Roman"/>
                <w:iCs/>
                <w:noProof/>
              </w:rPr>
              <w:t xml:space="preserve">Anexa </w:t>
            </w:r>
            <w:r w:rsidR="0030721E" w:rsidRPr="0030721E">
              <w:rPr>
                <w:rFonts w:ascii="Times New Roman" w:hAnsi="Times New Roman" w:cs="Times New Roman"/>
                <w:iCs/>
                <w:noProof/>
              </w:rPr>
              <w:t xml:space="preserve">nr. </w:t>
            </w:r>
            <w:r w:rsidRPr="00061278">
              <w:rPr>
                <w:rFonts w:ascii="Times New Roman" w:hAnsi="Times New Roman" w:cs="Times New Roman"/>
                <w:iCs/>
                <w:noProof/>
              </w:rPr>
              <w:t>13.1 - Autoevaluarea</w:t>
            </w:r>
            <w:r w:rsidRPr="00061278">
              <w:rPr>
                <w:rFonts w:ascii="Times New Roman" w:hAnsi="Times New Roman" w:cs="Times New Roman"/>
                <w:noProof/>
              </w:rPr>
              <w:t>)</w:t>
            </w:r>
          </w:p>
        </w:tc>
      </w:tr>
    </w:tbl>
    <w:p w14:paraId="78EE68BF" w14:textId="5191F4DF" w:rsidR="00D07AD6" w:rsidRPr="00061278" w:rsidRDefault="00576D6F" w:rsidP="009D57CE">
      <w:pPr>
        <w:pStyle w:val="BodyText"/>
        <w:tabs>
          <w:tab w:val="left" w:pos="450"/>
        </w:tabs>
        <w:spacing w:line="276" w:lineRule="auto"/>
        <w:ind w:left="180" w:right="290"/>
        <w:jc w:val="both"/>
        <w:rPr>
          <w:rFonts w:ascii="Times New Roman" w:hAnsi="Times New Roman" w:cs="Times New Roman"/>
          <w:lang w:val="pt-BR"/>
        </w:rPr>
      </w:pPr>
      <w:r w:rsidRPr="00061278">
        <w:rPr>
          <w:rFonts w:ascii="Times New Roman" w:hAnsi="Times New Roman" w:cs="Times New Roman"/>
        </w:rPr>
        <w:t xml:space="preserve"> </w:t>
      </w:r>
    </w:p>
    <w:sectPr w:rsidR="00D07AD6" w:rsidRPr="00061278" w:rsidSect="00B43EB4">
      <w:pgSz w:w="12240" w:h="15840"/>
      <w:pgMar w:top="1440" w:right="1080" w:bottom="1440" w:left="1080" w:header="494" w:footer="566"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6B6CF" w14:textId="77777777" w:rsidR="00A95A79" w:rsidRDefault="00A95A79">
      <w:r>
        <w:separator/>
      </w:r>
    </w:p>
  </w:endnote>
  <w:endnote w:type="continuationSeparator" w:id="0">
    <w:p w14:paraId="17AB7C86" w14:textId="77777777" w:rsidR="00A95A79" w:rsidRDefault="00A95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EUAlbertina">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5983373"/>
      <w:docPartObj>
        <w:docPartGallery w:val="Page Numbers (Bottom of Page)"/>
        <w:docPartUnique/>
      </w:docPartObj>
    </w:sdtPr>
    <w:sdtEndPr>
      <w:rPr>
        <w:noProof/>
      </w:rPr>
    </w:sdtEndPr>
    <w:sdtContent>
      <w:p w14:paraId="3DA44A68" w14:textId="46DA824F" w:rsidR="00272B2B" w:rsidRDefault="00272B2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291851C" w14:textId="0878335B" w:rsidR="00DB1F13" w:rsidRDefault="00DB1F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4A959" w14:textId="77777777" w:rsidR="00A95A79" w:rsidRDefault="00A95A79">
      <w:r>
        <w:separator/>
      </w:r>
    </w:p>
  </w:footnote>
  <w:footnote w:type="continuationSeparator" w:id="0">
    <w:p w14:paraId="0E1C529F" w14:textId="77777777" w:rsidR="00A95A79" w:rsidRDefault="00A95A79">
      <w:r>
        <w:continuationSeparator/>
      </w:r>
    </w:p>
  </w:footnote>
  <w:footnote w:id="1">
    <w:p w14:paraId="62A9EE30" w14:textId="04A9674C" w:rsidR="00686C84" w:rsidRDefault="00686C84" w:rsidP="00686C84">
      <w:pPr>
        <w:pStyle w:val="FootnoteText"/>
        <w:jc w:val="both"/>
      </w:pPr>
      <w:r>
        <w:rPr>
          <w:rStyle w:val="FootnoteReference"/>
        </w:rPr>
        <w:footnoteRef/>
      </w:r>
      <w:r>
        <w:t xml:space="preserve"> </w:t>
      </w:r>
      <w:r w:rsidRPr="00686C84">
        <w:t>Extinderea unei capacități existente înseamnă construirea unei capacități de producere a biocombustibililor a cărei funcționare depinde de o capacitate deja existentă și care nu poate fi contorizată și monitorizată separat față de capacitatea existentă.</w:t>
      </w:r>
    </w:p>
  </w:footnote>
  <w:footnote w:id="2">
    <w:p w14:paraId="6CF20EC0" w14:textId="77777777" w:rsidR="00E278CD" w:rsidRDefault="00E278CD" w:rsidP="00E278CD">
      <w:pPr>
        <w:pStyle w:val="FootnoteText"/>
      </w:pPr>
      <w:r>
        <w:rPr>
          <w:rStyle w:val="FootnoteReference"/>
        </w:rPr>
        <w:footnoteRef/>
      </w:r>
      <w:r>
        <w:t xml:space="preserve"> Așa cum sunt definite în Anexa I la Regulamentul Comisiei  (UE) nr.651/2014 din 17 iunie 2014 de declarare a anumitor categorii de ajutoare compatibile cu piața internă în aplicarea articolelor 107 și 108 din Tratat – Jurnalul Oficial L 187, 26.6.2014, p. 1) </w:t>
      </w:r>
    </w:p>
  </w:footnote>
  <w:footnote w:id="3">
    <w:p w14:paraId="1D2CC148" w14:textId="77777777" w:rsidR="00E278CD" w:rsidRDefault="00E278CD" w:rsidP="00E278CD">
      <w:pPr>
        <w:pStyle w:val="FootnoteText"/>
      </w:pPr>
      <w:r>
        <w:rPr>
          <w:rStyle w:val="FootnoteReference"/>
        </w:rPr>
        <w:footnoteRef/>
      </w:r>
      <w:r>
        <w:t xml:space="preserve"> Așa cum sunt definite în Art.2, pct. 24 din Regulamentul Comisiei (UE) nr.651/2014 din 17 iunie 2014</w:t>
      </w:r>
    </w:p>
  </w:footnote>
  <w:footnote w:id="4">
    <w:p w14:paraId="686B817B" w14:textId="02F95AE1" w:rsidR="006515BC" w:rsidRDefault="006515BC">
      <w:pPr>
        <w:pStyle w:val="FootnoteText"/>
      </w:pPr>
      <w:r>
        <w:rPr>
          <w:rStyle w:val="FootnoteReference"/>
        </w:rPr>
        <w:footnoteRef/>
      </w:r>
      <w:r>
        <w:t xml:space="preserve"> </w:t>
      </w:r>
      <w:hyperlink r:id="rId1" w:history="1">
        <w:r w:rsidRPr="008E02FB">
          <w:rPr>
            <w:rStyle w:val="Hyperlink"/>
          </w:rPr>
          <w:t>http://www.ecb.europa.eu/stats/eurofxref/</w:t>
        </w:r>
      </w:hyperlink>
    </w:p>
  </w:footnote>
  <w:footnote w:id="5">
    <w:p w14:paraId="2C649A96" w14:textId="77777777" w:rsidR="00BD53A8" w:rsidRPr="008A41CA" w:rsidRDefault="00BD53A8" w:rsidP="00BD53A8">
      <w:pPr>
        <w:pStyle w:val="FootnoteText"/>
        <w:rPr>
          <w:sz w:val="18"/>
          <w:szCs w:val="18"/>
        </w:rPr>
      </w:pPr>
      <w:r>
        <w:rPr>
          <w:rStyle w:val="FootnoteReference"/>
        </w:rPr>
        <w:footnoteRef/>
      </w:r>
      <w:r>
        <w:t xml:space="preserve"> </w:t>
      </w:r>
      <w:r w:rsidRPr="008A41CA">
        <w:rPr>
          <w:sz w:val="18"/>
          <w:szCs w:val="18"/>
        </w:rPr>
        <w:t>Valoarea actualizată netă financiară (VANF) reprezintă suma care rezultă după ce costurile de investiție, de funcționare și de</w:t>
      </w:r>
    </w:p>
    <w:p w14:paraId="2A8B3BFE" w14:textId="77777777" w:rsidR="00BD53A8" w:rsidRPr="008A41CA" w:rsidRDefault="00BD53A8" w:rsidP="00BD53A8">
      <w:pPr>
        <w:pStyle w:val="FootnoteText"/>
        <w:rPr>
          <w:sz w:val="18"/>
          <w:szCs w:val="18"/>
        </w:rPr>
      </w:pPr>
      <w:r w:rsidRPr="008A41CA">
        <w:rPr>
          <w:sz w:val="18"/>
          <w:szCs w:val="18"/>
        </w:rPr>
        <w:t xml:space="preserve"> înlocuire preconizate (actualizate) ale proiectului sunt deduse din valoarea actualizată a veniturilor preconizate. Rata de rentabilitate financiară (RRF) este</w:t>
      </w:r>
      <w:r>
        <w:rPr>
          <w:sz w:val="18"/>
          <w:szCs w:val="18"/>
        </w:rPr>
        <w:t xml:space="preserve"> </w:t>
      </w:r>
      <w:r w:rsidRPr="008A41CA">
        <w:rPr>
          <w:sz w:val="18"/>
          <w:szCs w:val="18"/>
        </w:rPr>
        <w:t>rata de actualizare care determină o VANF egală cu zero.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C9A04" w14:textId="77777777" w:rsidR="009E06C0" w:rsidRDefault="009E06C0">
    <w:pPr>
      <w:pStyle w:val="BodyText"/>
      <w:spacing w:line="14" w:lineRule="auto"/>
      <w:ind w:left="0"/>
      <w:rPr>
        <w:sz w:val="20"/>
      </w:rPr>
    </w:pPr>
  </w:p>
  <w:p w14:paraId="536BF7F5" w14:textId="1BAD2CFC" w:rsidR="009E06C0" w:rsidRDefault="009959D3">
    <w:pPr>
      <w:pStyle w:val="BodyText"/>
      <w:spacing w:line="14" w:lineRule="auto"/>
      <w:ind w:left="0"/>
      <w:rPr>
        <w:sz w:val="20"/>
      </w:rPr>
    </w:pPr>
    <w:r w:rsidRPr="00140559">
      <w:rPr>
        <w:noProof/>
        <w:sz w:val="20"/>
      </w:rPr>
      <w:drawing>
        <wp:inline distT="0" distB="0" distL="0" distR="0" wp14:anchorId="5DA3848E" wp14:editId="5D1EB02C">
          <wp:extent cx="6410590" cy="894558"/>
          <wp:effectExtent l="0" t="0" r="0" b="1270"/>
          <wp:docPr id="11815835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400076" name=""/>
                  <pic:cNvPicPr/>
                </pic:nvPicPr>
                <pic:blipFill>
                  <a:blip r:embed="rId1"/>
                  <a:stretch>
                    <a:fillRect/>
                  </a:stretch>
                </pic:blipFill>
                <pic:spPr>
                  <a:xfrm>
                    <a:off x="0" y="0"/>
                    <a:ext cx="6460178" cy="90147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57DC"/>
    <w:multiLevelType w:val="hybridMultilevel"/>
    <w:tmpl w:val="9F1CA1F0"/>
    <w:lvl w:ilvl="0" w:tplc="0418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 w15:restartNumberingAfterBreak="0">
    <w:nsid w:val="06FB6863"/>
    <w:multiLevelType w:val="multilevel"/>
    <w:tmpl w:val="90AED0D2"/>
    <w:lvl w:ilvl="0">
      <w:start w:val="2"/>
      <w:numFmt w:val="decimal"/>
      <w:lvlText w:val="%1"/>
      <w:lvlJc w:val="left"/>
      <w:pPr>
        <w:ind w:left="1042" w:hanging="533"/>
      </w:pPr>
      <w:rPr>
        <w:rFonts w:hint="default"/>
        <w:lang w:val="ro-RO" w:eastAsia="en-US" w:bidi="ar-SA"/>
      </w:rPr>
    </w:lvl>
    <w:lvl w:ilvl="1">
      <w:start w:val="1"/>
      <w:numFmt w:val="decimal"/>
      <w:lvlText w:val="%1.%2."/>
      <w:lvlJc w:val="left"/>
      <w:pPr>
        <w:ind w:left="1073" w:hanging="533"/>
      </w:pPr>
      <w:rPr>
        <w:rFonts w:ascii="Trebuchet MS" w:eastAsia="Trebuchet MS" w:hAnsi="Trebuchet MS" w:cs="Trebuchet MS" w:hint="default"/>
        <w:b/>
        <w:bCs/>
        <w:spacing w:val="-1"/>
        <w:w w:val="100"/>
        <w:sz w:val="24"/>
        <w:szCs w:val="24"/>
        <w:lang w:val="ro-RO" w:eastAsia="en-US" w:bidi="ar-SA"/>
      </w:rPr>
    </w:lvl>
    <w:lvl w:ilvl="2">
      <w:start w:val="1"/>
      <w:numFmt w:val="bullet"/>
      <w:lvlText w:val="-"/>
      <w:lvlJc w:val="left"/>
      <w:pPr>
        <w:ind w:left="810" w:hanging="360"/>
      </w:pPr>
      <w:rPr>
        <w:rFonts w:ascii="Times New Roman" w:hAnsi="Times New Roman" w:cs="Times New Roman" w:hint="default"/>
      </w:rPr>
    </w:lvl>
    <w:lvl w:ilvl="3">
      <w:numFmt w:val="bullet"/>
      <w:lvlText w:val=""/>
      <w:lvlJc w:val="left"/>
      <w:pPr>
        <w:ind w:left="1731" w:hanging="360"/>
      </w:pPr>
      <w:rPr>
        <w:rFonts w:ascii="Wingdings" w:eastAsia="Wingdings" w:hAnsi="Wingdings" w:cs="Wingdings" w:hint="default"/>
        <w:w w:val="100"/>
        <w:sz w:val="24"/>
        <w:szCs w:val="24"/>
        <w:lang w:val="ro-RO" w:eastAsia="en-US" w:bidi="ar-SA"/>
      </w:rPr>
    </w:lvl>
    <w:lvl w:ilvl="4">
      <w:numFmt w:val="bullet"/>
      <w:lvlText w:val="•"/>
      <w:lvlJc w:val="left"/>
      <w:pPr>
        <w:ind w:left="1700" w:hanging="360"/>
      </w:pPr>
      <w:rPr>
        <w:rFonts w:hint="default"/>
        <w:lang w:val="ro-RO" w:eastAsia="en-US" w:bidi="ar-SA"/>
      </w:rPr>
    </w:lvl>
    <w:lvl w:ilvl="5">
      <w:numFmt w:val="bullet"/>
      <w:lvlText w:val="•"/>
      <w:lvlJc w:val="left"/>
      <w:pPr>
        <w:ind w:left="1740" w:hanging="360"/>
      </w:pPr>
      <w:rPr>
        <w:rFonts w:hint="default"/>
        <w:lang w:val="ro-RO" w:eastAsia="en-US" w:bidi="ar-SA"/>
      </w:rPr>
    </w:lvl>
    <w:lvl w:ilvl="6">
      <w:numFmt w:val="bullet"/>
      <w:lvlText w:val="•"/>
      <w:lvlJc w:val="left"/>
      <w:pPr>
        <w:ind w:left="3556" w:hanging="360"/>
      </w:pPr>
      <w:rPr>
        <w:rFonts w:hint="default"/>
        <w:lang w:val="ro-RO" w:eastAsia="en-US" w:bidi="ar-SA"/>
      </w:rPr>
    </w:lvl>
    <w:lvl w:ilvl="7">
      <w:numFmt w:val="bullet"/>
      <w:lvlText w:val="•"/>
      <w:lvlJc w:val="left"/>
      <w:pPr>
        <w:ind w:left="5372" w:hanging="360"/>
      </w:pPr>
      <w:rPr>
        <w:rFonts w:hint="default"/>
        <w:lang w:val="ro-RO" w:eastAsia="en-US" w:bidi="ar-SA"/>
      </w:rPr>
    </w:lvl>
    <w:lvl w:ilvl="8">
      <w:numFmt w:val="bullet"/>
      <w:lvlText w:val="•"/>
      <w:lvlJc w:val="left"/>
      <w:pPr>
        <w:ind w:left="7188" w:hanging="360"/>
      </w:pPr>
      <w:rPr>
        <w:rFonts w:hint="default"/>
        <w:lang w:val="ro-RO" w:eastAsia="en-US" w:bidi="ar-SA"/>
      </w:rPr>
    </w:lvl>
  </w:abstractNum>
  <w:abstractNum w:abstractNumId="2" w15:restartNumberingAfterBreak="0">
    <w:nsid w:val="0B5901DA"/>
    <w:multiLevelType w:val="hybridMultilevel"/>
    <w:tmpl w:val="846EF09A"/>
    <w:lvl w:ilvl="0" w:tplc="C4F2F736">
      <w:start w:val="1"/>
      <w:numFmt w:val="decimal"/>
      <w:pStyle w:val="Heading3"/>
      <w:lvlText w:val="1.1.%1."/>
      <w:lvlJc w:val="left"/>
      <w:pPr>
        <w:ind w:left="1494" w:hanging="360"/>
      </w:pPr>
      <w:rPr>
        <w:rFonts w:hint="default"/>
      </w:rPr>
    </w:lvl>
    <w:lvl w:ilvl="1" w:tplc="04090019" w:tentative="1">
      <w:start w:val="1"/>
      <w:numFmt w:val="lowerLetter"/>
      <w:lvlText w:val="%2."/>
      <w:lvlJc w:val="left"/>
      <w:pPr>
        <w:ind w:left="1921" w:hanging="360"/>
      </w:pPr>
    </w:lvl>
    <w:lvl w:ilvl="2" w:tplc="0409001B" w:tentative="1">
      <w:start w:val="1"/>
      <w:numFmt w:val="lowerRoman"/>
      <w:lvlText w:val="%3."/>
      <w:lvlJc w:val="right"/>
      <w:pPr>
        <w:ind w:left="2641" w:hanging="180"/>
      </w:pPr>
    </w:lvl>
    <w:lvl w:ilvl="3" w:tplc="0409000F" w:tentative="1">
      <w:start w:val="1"/>
      <w:numFmt w:val="decimal"/>
      <w:lvlText w:val="%4."/>
      <w:lvlJc w:val="left"/>
      <w:pPr>
        <w:ind w:left="3361" w:hanging="360"/>
      </w:pPr>
    </w:lvl>
    <w:lvl w:ilvl="4" w:tplc="04090019" w:tentative="1">
      <w:start w:val="1"/>
      <w:numFmt w:val="lowerLetter"/>
      <w:lvlText w:val="%5."/>
      <w:lvlJc w:val="left"/>
      <w:pPr>
        <w:ind w:left="4081" w:hanging="360"/>
      </w:pPr>
    </w:lvl>
    <w:lvl w:ilvl="5" w:tplc="0409001B" w:tentative="1">
      <w:start w:val="1"/>
      <w:numFmt w:val="lowerRoman"/>
      <w:lvlText w:val="%6."/>
      <w:lvlJc w:val="right"/>
      <w:pPr>
        <w:ind w:left="4801" w:hanging="180"/>
      </w:pPr>
    </w:lvl>
    <w:lvl w:ilvl="6" w:tplc="0409000F" w:tentative="1">
      <w:start w:val="1"/>
      <w:numFmt w:val="decimal"/>
      <w:lvlText w:val="%7."/>
      <w:lvlJc w:val="left"/>
      <w:pPr>
        <w:ind w:left="5521" w:hanging="360"/>
      </w:pPr>
    </w:lvl>
    <w:lvl w:ilvl="7" w:tplc="04090019" w:tentative="1">
      <w:start w:val="1"/>
      <w:numFmt w:val="lowerLetter"/>
      <w:lvlText w:val="%8."/>
      <w:lvlJc w:val="left"/>
      <w:pPr>
        <w:ind w:left="6241" w:hanging="360"/>
      </w:pPr>
    </w:lvl>
    <w:lvl w:ilvl="8" w:tplc="0409001B" w:tentative="1">
      <w:start w:val="1"/>
      <w:numFmt w:val="lowerRoman"/>
      <w:lvlText w:val="%9."/>
      <w:lvlJc w:val="right"/>
      <w:pPr>
        <w:ind w:left="6961" w:hanging="180"/>
      </w:pPr>
    </w:lvl>
  </w:abstractNum>
  <w:abstractNum w:abstractNumId="3" w15:restartNumberingAfterBreak="0">
    <w:nsid w:val="0DFF26EE"/>
    <w:multiLevelType w:val="hybridMultilevel"/>
    <w:tmpl w:val="0262A786"/>
    <w:lvl w:ilvl="0" w:tplc="73F27CF2">
      <w:start w:val="1"/>
      <w:numFmt w:val="bullet"/>
      <w:lvlText w:val="-"/>
      <w:lvlJc w:val="left"/>
      <w:pPr>
        <w:ind w:left="541" w:hanging="360"/>
      </w:pPr>
      <w:rPr>
        <w:rFonts w:ascii="Times New Roman" w:hAnsi="Times New Roman" w:cs="Times New Roman" w:hint="default"/>
      </w:rPr>
    </w:lvl>
    <w:lvl w:ilvl="1" w:tplc="FFFFFFFF" w:tentative="1">
      <w:start w:val="1"/>
      <w:numFmt w:val="bullet"/>
      <w:lvlText w:val="o"/>
      <w:lvlJc w:val="left"/>
      <w:pPr>
        <w:ind w:left="1261" w:hanging="360"/>
      </w:pPr>
      <w:rPr>
        <w:rFonts w:ascii="Courier New" w:hAnsi="Courier New" w:cs="Courier New" w:hint="default"/>
      </w:rPr>
    </w:lvl>
    <w:lvl w:ilvl="2" w:tplc="FFFFFFFF" w:tentative="1">
      <w:start w:val="1"/>
      <w:numFmt w:val="bullet"/>
      <w:lvlText w:val=""/>
      <w:lvlJc w:val="left"/>
      <w:pPr>
        <w:ind w:left="1981" w:hanging="360"/>
      </w:pPr>
      <w:rPr>
        <w:rFonts w:ascii="Wingdings" w:hAnsi="Wingdings" w:hint="default"/>
      </w:rPr>
    </w:lvl>
    <w:lvl w:ilvl="3" w:tplc="FFFFFFFF" w:tentative="1">
      <w:start w:val="1"/>
      <w:numFmt w:val="bullet"/>
      <w:lvlText w:val=""/>
      <w:lvlJc w:val="left"/>
      <w:pPr>
        <w:ind w:left="2701" w:hanging="360"/>
      </w:pPr>
      <w:rPr>
        <w:rFonts w:ascii="Symbol" w:hAnsi="Symbol" w:hint="default"/>
      </w:rPr>
    </w:lvl>
    <w:lvl w:ilvl="4" w:tplc="FFFFFFFF" w:tentative="1">
      <w:start w:val="1"/>
      <w:numFmt w:val="bullet"/>
      <w:lvlText w:val="o"/>
      <w:lvlJc w:val="left"/>
      <w:pPr>
        <w:ind w:left="3421" w:hanging="360"/>
      </w:pPr>
      <w:rPr>
        <w:rFonts w:ascii="Courier New" w:hAnsi="Courier New" w:cs="Courier New" w:hint="default"/>
      </w:rPr>
    </w:lvl>
    <w:lvl w:ilvl="5" w:tplc="FFFFFFFF" w:tentative="1">
      <w:start w:val="1"/>
      <w:numFmt w:val="bullet"/>
      <w:lvlText w:val=""/>
      <w:lvlJc w:val="left"/>
      <w:pPr>
        <w:ind w:left="4141" w:hanging="360"/>
      </w:pPr>
      <w:rPr>
        <w:rFonts w:ascii="Wingdings" w:hAnsi="Wingdings" w:hint="default"/>
      </w:rPr>
    </w:lvl>
    <w:lvl w:ilvl="6" w:tplc="FFFFFFFF" w:tentative="1">
      <w:start w:val="1"/>
      <w:numFmt w:val="bullet"/>
      <w:lvlText w:val=""/>
      <w:lvlJc w:val="left"/>
      <w:pPr>
        <w:ind w:left="4861" w:hanging="360"/>
      </w:pPr>
      <w:rPr>
        <w:rFonts w:ascii="Symbol" w:hAnsi="Symbol" w:hint="default"/>
      </w:rPr>
    </w:lvl>
    <w:lvl w:ilvl="7" w:tplc="FFFFFFFF" w:tentative="1">
      <w:start w:val="1"/>
      <w:numFmt w:val="bullet"/>
      <w:lvlText w:val="o"/>
      <w:lvlJc w:val="left"/>
      <w:pPr>
        <w:ind w:left="5581" w:hanging="360"/>
      </w:pPr>
      <w:rPr>
        <w:rFonts w:ascii="Courier New" w:hAnsi="Courier New" w:cs="Courier New" w:hint="default"/>
      </w:rPr>
    </w:lvl>
    <w:lvl w:ilvl="8" w:tplc="FFFFFFFF" w:tentative="1">
      <w:start w:val="1"/>
      <w:numFmt w:val="bullet"/>
      <w:lvlText w:val=""/>
      <w:lvlJc w:val="left"/>
      <w:pPr>
        <w:ind w:left="6301" w:hanging="360"/>
      </w:pPr>
      <w:rPr>
        <w:rFonts w:ascii="Wingdings" w:hAnsi="Wingdings" w:hint="default"/>
      </w:rPr>
    </w:lvl>
  </w:abstractNum>
  <w:abstractNum w:abstractNumId="4" w15:restartNumberingAfterBreak="0">
    <w:nsid w:val="104E3D94"/>
    <w:multiLevelType w:val="hybridMultilevel"/>
    <w:tmpl w:val="1E089E90"/>
    <w:lvl w:ilvl="0" w:tplc="0418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111D25D2"/>
    <w:multiLevelType w:val="hybridMultilevel"/>
    <w:tmpl w:val="4458435E"/>
    <w:lvl w:ilvl="0" w:tplc="FFFFFFFF">
      <w:start w:val="1"/>
      <w:numFmt w:val="bullet"/>
      <w:lvlText w:val="-"/>
      <w:lvlJc w:val="left"/>
      <w:pPr>
        <w:ind w:left="810" w:hanging="360"/>
      </w:pPr>
      <w:rPr>
        <w:rFonts w:ascii="Times New Roman" w:hAnsi="Times New Roman" w:cs="Times New Roman" w:hint="default"/>
      </w:rPr>
    </w:lvl>
    <w:lvl w:ilvl="1" w:tplc="04180001">
      <w:start w:val="1"/>
      <w:numFmt w:val="bullet"/>
      <w:lvlText w:val=""/>
      <w:lvlJc w:val="left"/>
      <w:pPr>
        <w:ind w:left="2160" w:hanging="360"/>
      </w:pPr>
      <w:rPr>
        <w:rFonts w:ascii="Symbol" w:hAnsi="Symbol" w:hint="default"/>
      </w:rPr>
    </w:lvl>
    <w:lvl w:ilvl="2" w:tplc="FFFFFFFF">
      <w:start w:val="1"/>
      <w:numFmt w:val="bullet"/>
      <w:lvlText w:val=""/>
      <w:lvlJc w:val="left"/>
      <w:pPr>
        <w:ind w:left="2250" w:hanging="360"/>
      </w:pPr>
      <w:rPr>
        <w:rFonts w:ascii="Wingdings" w:hAnsi="Wingdings" w:hint="default"/>
      </w:rPr>
    </w:lvl>
    <w:lvl w:ilvl="3" w:tplc="FFFFFFFF">
      <w:start w:val="1"/>
      <w:numFmt w:val="bullet"/>
      <w:lvlText w:val=""/>
      <w:lvlJc w:val="left"/>
      <w:pPr>
        <w:ind w:left="2970" w:hanging="360"/>
      </w:pPr>
      <w:rPr>
        <w:rFonts w:ascii="Symbol" w:hAnsi="Symbol" w:hint="default"/>
      </w:rPr>
    </w:lvl>
    <w:lvl w:ilvl="4" w:tplc="FFFFFFFF">
      <w:start w:val="1"/>
      <w:numFmt w:val="bullet"/>
      <w:lvlText w:val="-"/>
      <w:lvlJc w:val="left"/>
      <w:pPr>
        <w:ind w:left="451" w:hanging="360"/>
      </w:pPr>
      <w:rPr>
        <w:rFonts w:ascii="Times New Roman" w:hAnsi="Times New Roman" w:cs="Times New Roman"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6" w15:restartNumberingAfterBreak="0">
    <w:nsid w:val="141816DC"/>
    <w:multiLevelType w:val="hybridMultilevel"/>
    <w:tmpl w:val="92C058FA"/>
    <w:lvl w:ilvl="0" w:tplc="73F27CF2">
      <w:start w:val="1"/>
      <w:numFmt w:val="bullet"/>
      <w:lvlText w:val="-"/>
      <w:lvlJc w:val="left"/>
      <w:pPr>
        <w:ind w:left="1287" w:hanging="360"/>
      </w:pPr>
      <w:rPr>
        <w:rFonts w:ascii="Times New Roman"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 w15:restartNumberingAfterBreak="0">
    <w:nsid w:val="15D00521"/>
    <w:multiLevelType w:val="hybridMultilevel"/>
    <w:tmpl w:val="D7CEA3F4"/>
    <w:lvl w:ilvl="0" w:tplc="FFFFFFFF">
      <w:start w:val="1"/>
      <w:numFmt w:val="decimal"/>
      <w:lvlText w:val="%1)"/>
      <w:lvlJc w:val="left"/>
      <w:pPr>
        <w:ind w:left="810" w:hanging="360"/>
      </w:p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8" w15:restartNumberingAfterBreak="0">
    <w:nsid w:val="1C5B16EE"/>
    <w:multiLevelType w:val="hybridMultilevel"/>
    <w:tmpl w:val="B8729ADC"/>
    <w:lvl w:ilvl="0" w:tplc="B36E0BBC">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FB17170"/>
    <w:multiLevelType w:val="hybridMultilevel"/>
    <w:tmpl w:val="1604F0E6"/>
    <w:lvl w:ilvl="0" w:tplc="FFFFFFFF">
      <w:start w:val="1"/>
      <w:numFmt w:val="lowerLetter"/>
      <w:lvlText w:val="%1)"/>
      <w:lvlJc w:val="left"/>
      <w:pPr>
        <w:ind w:left="720" w:hanging="360"/>
      </w:pPr>
    </w:lvl>
    <w:lvl w:ilvl="1" w:tplc="73F27CF2">
      <w:start w:val="1"/>
      <w:numFmt w:val="bullet"/>
      <w:lvlText w:val="-"/>
      <w:lvlJc w:val="left"/>
      <w:pPr>
        <w:ind w:left="900" w:hanging="360"/>
      </w:pPr>
      <w:rPr>
        <w:rFonts w:ascii="Times New Roman" w:hAnsi="Times New Roman" w:cs="Times New Roman"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851C6C"/>
    <w:multiLevelType w:val="multilevel"/>
    <w:tmpl w:val="1DF83402"/>
    <w:styleLink w:val="CurrentList1"/>
    <w:lvl w:ilvl="0">
      <w:start w:val="1"/>
      <w:numFmt w:val="lowerLetter"/>
      <w:lvlText w:val="%1)"/>
      <w:lvlJc w:val="left"/>
      <w:pPr>
        <w:ind w:left="360" w:hanging="360"/>
      </w:pPr>
      <w:rPr>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43D65AD"/>
    <w:multiLevelType w:val="hybridMultilevel"/>
    <w:tmpl w:val="C93A71BE"/>
    <w:lvl w:ilvl="0" w:tplc="0409000F">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2" w15:restartNumberingAfterBreak="0">
    <w:nsid w:val="25195661"/>
    <w:multiLevelType w:val="hybridMultilevel"/>
    <w:tmpl w:val="2730C2CA"/>
    <w:lvl w:ilvl="0" w:tplc="73F27CF2">
      <w:start w:val="1"/>
      <w:numFmt w:val="bullet"/>
      <w:lvlText w:val="-"/>
      <w:lvlJc w:val="left"/>
      <w:pPr>
        <w:ind w:left="810" w:hanging="360"/>
      </w:pPr>
      <w:rPr>
        <w:rFonts w:ascii="Times New Roman"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25F9009C"/>
    <w:multiLevelType w:val="hybridMultilevel"/>
    <w:tmpl w:val="96ACDE1E"/>
    <w:lvl w:ilvl="0" w:tplc="E014DD62">
      <w:start w:val="1"/>
      <w:numFmt w:val="lowerLetter"/>
      <w:lvlText w:val="%1)"/>
      <w:lvlJc w:val="left"/>
      <w:pPr>
        <w:ind w:left="810" w:hanging="360"/>
      </w:pPr>
      <w:rPr>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15:restartNumberingAfterBreak="0">
    <w:nsid w:val="28DF1F3A"/>
    <w:multiLevelType w:val="hybridMultilevel"/>
    <w:tmpl w:val="232CC0BE"/>
    <w:lvl w:ilvl="0" w:tplc="FFFFFFFF">
      <w:start w:val="1"/>
      <w:numFmt w:val="bullet"/>
      <w:lvlText w:val="-"/>
      <w:lvlJc w:val="left"/>
      <w:pPr>
        <w:ind w:left="1332" w:hanging="360"/>
      </w:pPr>
      <w:rPr>
        <w:rFonts w:ascii="Times New Roman" w:hAnsi="Times New Roman" w:cs="Times New Roman" w:hint="default"/>
      </w:rPr>
    </w:lvl>
    <w:lvl w:ilvl="1" w:tplc="FFFFFFFF" w:tentative="1">
      <w:start w:val="1"/>
      <w:numFmt w:val="bullet"/>
      <w:lvlText w:val="o"/>
      <w:lvlJc w:val="left"/>
      <w:pPr>
        <w:ind w:left="2052" w:hanging="360"/>
      </w:pPr>
      <w:rPr>
        <w:rFonts w:ascii="Courier New" w:hAnsi="Courier New" w:cs="Courier New" w:hint="default"/>
      </w:rPr>
    </w:lvl>
    <w:lvl w:ilvl="2" w:tplc="FFFFFFFF" w:tentative="1">
      <w:start w:val="1"/>
      <w:numFmt w:val="bullet"/>
      <w:lvlText w:val=""/>
      <w:lvlJc w:val="left"/>
      <w:pPr>
        <w:ind w:left="2772" w:hanging="360"/>
      </w:pPr>
      <w:rPr>
        <w:rFonts w:ascii="Wingdings" w:hAnsi="Wingdings" w:hint="default"/>
      </w:rPr>
    </w:lvl>
    <w:lvl w:ilvl="3" w:tplc="73F27CF2">
      <w:start w:val="1"/>
      <w:numFmt w:val="bullet"/>
      <w:lvlText w:val="-"/>
      <w:lvlJc w:val="left"/>
      <w:pPr>
        <w:ind w:left="1944" w:hanging="360"/>
      </w:pPr>
      <w:rPr>
        <w:rFonts w:ascii="Times New Roman" w:hAnsi="Times New Roman" w:cs="Times New Roman" w:hint="default"/>
      </w:rPr>
    </w:lvl>
    <w:lvl w:ilvl="4" w:tplc="FFFFFFFF" w:tentative="1">
      <w:start w:val="1"/>
      <w:numFmt w:val="bullet"/>
      <w:lvlText w:val="o"/>
      <w:lvlJc w:val="left"/>
      <w:pPr>
        <w:ind w:left="4212" w:hanging="360"/>
      </w:pPr>
      <w:rPr>
        <w:rFonts w:ascii="Courier New" w:hAnsi="Courier New" w:cs="Courier New" w:hint="default"/>
      </w:rPr>
    </w:lvl>
    <w:lvl w:ilvl="5" w:tplc="FFFFFFFF" w:tentative="1">
      <w:start w:val="1"/>
      <w:numFmt w:val="bullet"/>
      <w:lvlText w:val=""/>
      <w:lvlJc w:val="left"/>
      <w:pPr>
        <w:ind w:left="4932" w:hanging="360"/>
      </w:pPr>
      <w:rPr>
        <w:rFonts w:ascii="Wingdings" w:hAnsi="Wingdings" w:hint="default"/>
      </w:rPr>
    </w:lvl>
    <w:lvl w:ilvl="6" w:tplc="FFFFFFFF" w:tentative="1">
      <w:start w:val="1"/>
      <w:numFmt w:val="bullet"/>
      <w:lvlText w:val=""/>
      <w:lvlJc w:val="left"/>
      <w:pPr>
        <w:ind w:left="5652" w:hanging="360"/>
      </w:pPr>
      <w:rPr>
        <w:rFonts w:ascii="Symbol" w:hAnsi="Symbol" w:hint="default"/>
      </w:rPr>
    </w:lvl>
    <w:lvl w:ilvl="7" w:tplc="FFFFFFFF" w:tentative="1">
      <w:start w:val="1"/>
      <w:numFmt w:val="bullet"/>
      <w:lvlText w:val="o"/>
      <w:lvlJc w:val="left"/>
      <w:pPr>
        <w:ind w:left="6372" w:hanging="360"/>
      </w:pPr>
      <w:rPr>
        <w:rFonts w:ascii="Courier New" w:hAnsi="Courier New" w:cs="Courier New" w:hint="default"/>
      </w:rPr>
    </w:lvl>
    <w:lvl w:ilvl="8" w:tplc="FFFFFFFF" w:tentative="1">
      <w:start w:val="1"/>
      <w:numFmt w:val="bullet"/>
      <w:lvlText w:val=""/>
      <w:lvlJc w:val="left"/>
      <w:pPr>
        <w:ind w:left="7092" w:hanging="360"/>
      </w:pPr>
      <w:rPr>
        <w:rFonts w:ascii="Wingdings" w:hAnsi="Wingdings" w:hint="default"/>
      </w:rPr>
    </w:lvl>
  </w:abstractNum>
  <w:abstractNum w:abstractNumId="15" w15:restartNumberingAfterBreak="0">
    <w:nsid w:val="29AB36E8"/>
    <w:multiLevelType w:val="hybridMultilevel"/>
    <w:tmpl w:val="8E9452F4"/>
    <w:lvl w:ilvl="0" w:tplc="FFFFFFFF">
      <w:start w:val="1"/>
      <w:numFmt w:val="lowerLetter"/>
      <w:lvlText w:val="%1)"/>
      <w:lvlJc w:val="left"/>
      <w:pPr>
        <w:ind w:left="810" w:hanging="360"/>
      </w:p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6" w15:restartNumberingAfterBreak="0">
    <w:nsid w:val="29BC4D1E"/>
    <w:multiLevelType w:val="hybridMultilevel"/>
    <w:tmpl w:val="311C8980"/>
    <w:lvl w:ilvl="0" w:tplc="04180013">
      <w:start w:val="1"/>
      <w:numFmt w:val="upperRoman"/>
      <w:lvlText w:val="%1."/>
      <w:lvlJc w:val="righ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ED31DE6"/>
    <w:multiLevelType w:val="hybridMultilevel"/>
    <w:tmpl w:val="844861C0"/>
    <w:lvl w:ilvl="0" w:tplc="9EAE15EE">
      <w:start w:val="1"/>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961FFA"/>
    <w:multiLevelType w:val="hybridMultilevel"/>
    <w:tmpl w:val="D7CEA3F4"/>
    <w:lvl w:ilvl="0" w:tplc="04180011">
      <w:start w:val="1"/>
      <w:numFmt w:val="decimal"/>
      <w:lvlText w:val="%1)"/>
      <w:lvlJc w:val="left"/>
      <w:pPr>
        <w:ind w:left="810" w:hanging="360"/>
      </w:p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9" w15:restartNumberingAfterBreak="0">
    <w:nsid w:val="30E73E15"/>
    <w:multiLevelType w:val="multilevel"/>
    <w:tmpl w:val="0742EDA2"/>
    <w:lvl w:ilvl="0">
      <w:start w:val="1"/>
      <w:numFmt w:val="decimal"/>
      <w:lvlText w:val="%1."/>
      <w:lvlJc w:val="left"/>
      <w:pPr>
        <w:ind w:left="720" w:hanging="360"/>
      </w:pPr>
      <w:rPr>
        <w:rFonts w:hint="default"/>
      </w:rPr>
    </w:lvl>
    <w:lvl w:ilvl="1">
      <w:start w:val="1"/>
      <w:numFmt w:val="decimal"/>
      <w:isLgl/>
      <w:lvlText w:val="%1.%2"/>
      <w:lvlJc w:val="left"/>
      <w:pPr>
        <w:ind w:left="1140" w:hanging="720"/>
      </w:pPr>
      <w:rPr>
        <w:rFonts w:hint="default"/>
      </w:rPr>
    </w:lvl>
    <w:lvl w:ilvl="2">
      <w:start w:val="8"/>
      <w:numFmt w:val="decimal"/>
      <w:isLgl/>
      <w:lvlText w:val="%1.%2.%3"/>
      <w:lvlJc w:val="left"/>
      <w:pPr>
        <w:ind w:left="120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80" w:hanging="1800"/>
      </w:pPr>
      <w:rPr>
        <w:rFonts w:hint="default"/>
      </w:rPr>
    </w:lvl>
    <w:lvl w:ilvl="8">
      <w:start w:val="1"/>
      <w:numFmt w:val="decimal"/>
      <w:isLgl/>
      <w:lvlText w:val="%1.%2.%3.%4.%5.%6.%7.%8.%9"/>
      <w:lvlJc w:val="left"/>
      <w:pPr>
        <w:ind w:left="3000" w:hanging="2160"/>
      </w:pPr>
      <w:rPr>
        <w:rFonts w:hint="default"/>
      </w:rPr>
    </w:lvl>
  </w:abstractNum>
  <w:abstractNum w:abstractNumId="20" w15:restartNumberingAfterBreak="0">
    <w:nsid w:val="322E4C99"/>
    <w:multiLevelType w:val="hybridMultilevel"/>
    <w:tmpl w:val="9DA07F74"/>
    <w:lvl w:ilvl="0" w:tplc="FFFFFFFF">
      <w:start w:val="1"/>
      <w:numFmt w:val="bullet"/>
      <w:lvlText w:val="-"/>
      <w:lvlJc w:val="left"/>
      <w:pPr>
        <w:ind w:left="810" w:hanging="360"/>
      </w:pPr>
      <w:rPr>
        <w:rFonts w:ascii="Times New Roman" w:hAnsi="Times New Roman" w:cs="Times New Roman" w:hint="default"/>
      </w:rPr>
    </w:lvl>
    <w:lvl w:ilvl="1" w:tplc="FFFFFFFF">
      <w:start w:val="1"/>
      <w:numFmt w:val="bullet"/>
      <w:lvlText w:val="o"/>
      <w:lvlJc w:val="left"/>
      <w:pPr>
        <w:ind w:left="1530" w:hanging="360"/>
      </w:pPr>
      <w:rPr>
        <w:rFonts w:ascii="Courier New" w:hAnsi="Courier New" w:cs="Courier New" w:hint="default"/>
      </w:rPr>
    </w:lvl>
    <w:lvl w:ilvl="2" w:tplc="FFFFFFFF">
      <w:start w:val="1"/>
      <w:numFmt w:val="bullet"/>
      <w:lvlText w:val=""/>
      <w:lvlJc w:val="left"/>
      <w:pPr>
        <w:ind w:left="2250" w:hanging="360"/>
      </w:pPr>
      <w:rPr>
        <w:rFonts w:ascii="Wingdings" w:hAnsi="Wingdings" w:hint="default"/>
      </w:rPr>
    </w:lvl>
    <w:lvl w:ilvl="3" w:tplc="FFFFFFFF">
      <w:start w:val="1"/>
      <w:numFmt w:val="bullet"/>
      <w:lvlText w:val=""/>
      <w:lvlJc w:val="left"/>
      <w:pPr>
        <w:ind w:left="2970" w:hanging="360"/>
      </w:pPr>
      <w:rPr>
        <w:rFonts w:ascii="Symbol" w:hAnsi="Symbol" w:hint="default"/>
      </w:rPr>
    </w:lvl>
    <w:lvl w:ilvl="4" w:tplc="73F27CF2">
      <w:start w:val="1"/>
      <w:numFmt w:val="bullet"/>
      <w:lvlText w:val="-"/>
      <w:lvlJc w:val="left"/>
      <w:pPr>
        <w:ind w:left="451" w:hanging="360"/>
      </w:pPr>
      <w:rPr>
        <w:rFonts w:ascii="Times New Roman" w:hAnsi="Times New Roman" w:cs="Times New Roman"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21" w15:restartNumberingAfterBreak="0">
    <w:nsid w:val="35F375BB"/>
    <w:multiLevelType w:val="hybridMultilevel"/>
    <w:tmpl w:val="D7CEA3F4"/>
    <w:lvl w:ilvl="0" w:tplc="FFFFFFFF">
      <w:start w:val="1"/>
      <w:numFmt w:val="decimal"/>
      <w:lvlText w:val="%1)"/>
      <w:lvlJc w:val="left"/>
      <w:pPr>
        <w:ind w:left="810" w:hanging="360"/>
      </w:p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2" w15:restartNumberingAfterBreak="0">
    <w:nsid w:val="366F77D0"/>
    <w:multiLevelType w:val="hybridMultilevel"/>
    <w:tmpl w:val="3E522842"/>
    <w:lvl w:ilvl="0" w:tplc="73F27CF2">
      <w:start w:val="1"/>
      <w:numFmt w:val="bullet"/>
      <w:lvlText w:val="-"/>
      <w:lvlJc w:val="left"/>
      <w:pPr>
        <w:ind w:left="810" w:hanging="360"/>
      </w:pPr>
      <w:rPr>
        <w:rFonts w:ascii="Times New Roman" w:hAnsi="Times New Roman" w:cs="Times New Roman" w:hint="default"/>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23" w15:restartNumberingAfterBreak="0">
    <w:nsid w:val="36924BE3"/>
    <w:multiLevelType w:val="multilevel"/>
    <w:tmpl w:val="06B6AF62"/>
    <w:lvl w:ilvl="0">
      <w:start w:val="3"/>
      <w:numFmt w:val="decimal"/>
      <w:lvlText w:val="%1"/>
      <w:lvlJc w:val="left"/>
      <w:pPr>
        <w:ind w:left="1040" w:hanging="531"/>
      </w:pPr>
      <w:rPr>
        <w:rFonts w:hint="default"/>
        <w:lang w:val="ro-RO" w:eastAsia="en-US" w:bidi="ar-SA"/>
      </w:rPr>
    </w:lvl>
    <w:lvl w:ilvl="1">
      <w:start w:val="1"/>
      <w:numFmt w:val="decimal"/>
      <w:lvlText w:val="%1.%2."/>
      <w:lvlJc w:val="left"/>
      <w:pPr>
        <w:ind w:left="1040" w:hanging="531"/>
      </w:pPr>
      <w:rPr>
        <w:rFonts w:ascii="Times New Roman" w:eastAsia="Trebuchet MS" w:hAnsi="Times New Roman" w:cs="Times New Roman" w:hint="default"/>
        <w:b/>
        <w:bCs/>
        <w:spacing w:val="-1"/>
        <w:w w:val="100"/>
        <w:sz w:val="24"/>
        <w:szCs w:val="24"/>
        <w:lang w:val="ro-RO" w:eastAsia="en-US" w:bidi="ar-SA"/>
      </w:rPr>
    </w:lvl>
    <w:lvl w:ilvl="2">
      <w:start w:val="1"/>
      <w:numFmt w:val="decimal"/>
      <w:lvlText w:val="%1.%2.%3."/>
      <w:lvlJc w:val="left"/>
      <w:pPr>
        <w:ind w:left="1301" w:hanging="761"/>
      </w:pPr>
      <w:rPr>
        <w:rFonts w:ascii="Times New Roman" w:eastAsia="Trebuchet MS" w:hAnsi="Times New Roman" w:cs="Times New Roman" w:hint="default"/>
        <w:b/>
        <w:bCs/>
        <w:i w:val="0"/>
        <w:iCs w:val="0"/>
        <w:spacing w:val="-2"/>
        <w:w w:val="100"/>
        <w:sz w:val="24"/>
        <w:szCs w:val="24"/>
        <w:lang w:val="ro-RO" w:eastAsia="en-US" w:bidi="ar-SA"/>
      </w:rPr>
    </w:lvl>
    <w:lvl w:ilvl="3">
      <w:start w:val="1"/>
      <w:numFmt w:val="decimal"/>
      <w:lvlText w:val="%4."/>
      <w:lvlJc w:val="left"/>
      <w:pPr>
        <w:ind w:left="1222" w:hanging="356"/>
      </w:pPr>
      <w:rPr>
        <w:rFonts w:ascii="Times New Roman" w:eastAsia="Trebuchet MS" w:hAnsi="Times New Roman" w:cs="Times New Roman" w:hint="default"/>
        <w:spacing w:val="-2"/>
        <w:w w:val="100"/>
        <w:sz w:val="24"/>
        <w:szCs w:val="24"/>
        <w:lang w:val="ro-RO" w:eastAsia="en-US" w:bidi="ar-SA"/>
      </w:rPr>
    </w:lvl>
    <w:lvl w:ilvl="4">
      <w:numFmt w:val="bullet"/>
      <w:lvlText w:val="•"/>
      <w:lvlJc w:val="left"/>
      <w:pPr>
        <w:ind w:left="3635" w:hanging="356"/>
      </w:pPr>
      <w:rPr>
        <w:rFonts w:hint="default"/>
        <w:lang w:val="ro-RO" w:eastAsia="en-US" w:bidi="ar-SA"/>
      </w:rPr>
    </w:lvl>
    <w:lvl w:ilvl="5">
      <w:numFmt w:val="bullet"/>
      <w:lvlText w:val="•"/>
      <w:lvlJc w:val="left"/>
      <w:pPr>
        <w:ind w:left="4832" w:hanging="356"/>
      </w:pPr>
      <w:rPr>
        <w:rFonts w:hint="default"/>
        <w:lang w:val="ro-RO" w:eastAsia="en-US" w:bidi="ar-SA"/>
      </w:rPr>
    </w:lvl>
    <w:lvl w:ilvl="6">
      <w:numFmt w:val="bullet"/>
      <w:lvlText w:val="•"/>
      <w:lvlJc w:val="left"/>
      <w:pPr>
        <w:ind w:left="6030" w:hanging="356"/>
      </w:pPr>
      <w:rPr>
        <w:rFonts w:hint="default"/>
        <w:lang w:val="ro-RO" w:eastAsia="en-US" w:bidi="ar-SA"/>
      </w:rPr>
    </w:lvl>
    <w:lvl w:ilvl="7">
      <w:numFmt w:val="bullet"/>
      <w:lvlText w:val="•"/>
      <w:lvlJc w:val="left"/>
      <w:pPr>
        <w:ind w:left="7227" w:hanging="356"/>
      </w:pPr>
      <w:rPr>
        <w:rFonts w:hint="default"/>
        <w:lang w:val="ro-RO" w:eastAsia="en-US" w:bidi="ar-SA"/>
      </w:rPr>
    </w:lvl>
    <w:lvl w:ilvl="8">
      <w:numFmt w:val="bullet"/>
      <w:lvlText w:val="•"/>
      <w:lvlJc w:val="left"/>
      <w:pPr>
        <w:ind w:left="8425" w:hanging="356"/>
      </w:pPr>
      <w:rPr>
        <w:rFonts w:hint="default"/>
        <w:lang w:val="ro-RO" w:eastAsia="en-US" w:bidi="ar-SA"/>
      </w:rPr>
    </w:lvl>
  </w:abstractNum>
  <w:abstractNum w:abstractNumId="24" w15:restartNumberingAfterBreak="0">
    <w:nsid w:val="39E121F8"/>
    <w:multiLevelType w:val="hybridMultilevel"/>
    <w:tmpl w:val="7DF4685C"/>
    <w:lvl w:ilvl="0" w:tplc="B36E0BBC">
      <w:start w:val="1"/>
      <w:numFmt w:val="decimal"/>
      <w:lvlText w:val="%1."/>
      <w:lvlJc w:val="left"/>
      <w:pPr>
        <w:ind w:left="612" w:hanging="360"/>
      </w:pPr>
      <w:rPr>
        <w:rFonts w:hint="default"/>
        <w:b/>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5" w15:restartNumberingAfterBreak="0">
    <w:nsid w:val="3C664806"/>
    <w:multiLevelType w:val="hybridMultilevel"/>
    <w:tmpl w:val="0C683DC0"/>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18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E3066BB"/>
    <w:multiLevelType w:val="hybridMultilevel"/>
    <w:tmpl w:val="9B2C4C3C"/>
    <w:lvl w:ilvl="0" w:tplc="04180017">
      <w:start w:val="1"/>
      <w:numFmt w:val="lowerLetter"/>
      <w:lvlText w:val="%1)"/>
      <w:lvlJc w:val="left"/>
      <w:pPr>
        <w:ind w:left="901" w:hanging="360"/>
      </w:pPr>
      <w:rPr>
        <w:rFonts w:hint="default"/>
      </w:rPr>
    </w:lvl>
    <w:lvl w:ilvl="1" w:tplc="FFFFFFFF">
      <w:start w:val="1"/>
      <w:numFmt w:val="bullet"/>
      <w:lvlText w:val="-"/>
      <w:lvlJc w:val="left"/>
      <w:pPr>
        <w:ind w:left="2520" w:hanging="360"/>
      </w:pPr>
      <w:rPr>
        <w:rFonts w:ascii="Times New Roman" w:hAnsi="Times New Roman" w:cs="Times New Roman" w:hint="default"/>
      </w:rPr>
    </w:lvl>
    <w:lvl w:ilvl="2" w:tplc="FFFFFFFF" w:tentative="1">
      <w:start w:val="1"/>
      <w:numFmt w:val="bullet"/>
      <w:lvlText w:val=""/>
      <w:lvlJc w:val="left"/>
      <w:pPr>
        <w:ind w:left="2341" w:hanging="360"/>
      </w:pPr>
      <w:rPr>
        <w:rFonts w:ascii="Wingdings" w:hAnsi="Wingdings" w:hint="default"/>
      </w:rPr>
    </w:lvl>
    <w:lvl w:ilvl="3" w:tplc="FFFFFFFF" w:tentative="1">
      <w:start w:val="1"/>
      <w:numFmt w:val="bullet"/>
      <w:lvlText w:val=""/>
      <w:lvlJc w:val="left"/>
      <w:pPr>
        <w:ind w:left="3061" w:hanging="360"/>
      </w:pPr>
      <w:rPr>
        <w:rFonts w:ascii="Symbol" w:hAnsi="Symbol" w:hint="default"/>
      </w:rPr>
    </w:lvl>
    <w:lvl w:ilvl="4" w:tplc="FFFFFFFF" w:tentative="1">
      <w:start w:val="1"/>
      <w:numFmt w:val="bullet"/>
      <w:lvlText w:val="o"/>
      <w:lvlJc w:val="left"/>
      <w:pPr>
        <w:ind w:left="3781" w:hanging="360"/>
      </w:pPr>
      <w:rPr>
        <w:rFonts w:ascii="Courier New" w:hAnsi="Courier New" w:cs="Courier New" w:hint="default"/>
      </w:rPr>
    </w:lvl>
    <w:lvl w:ilvl="5" w:tplc="FFFFFFFF" w:tentative="1">
      <w:start w:val="1"/>
      <w:numFmt w:val="bullet"/>
      <w:lvlText w:val=""/>
      <w:lvlJc w:val="left"/>
      <w:pPr>
        <w:ind w:left="4501" w:hanging="360"/>
      </w:pPr>
      <w:rPr>
        <w:rFonts w:ascii="Wingdings" w:hAnsi="Wingdings" w:hint="default"/>
      </w:rPr>
    </w:lvl>
    <w:lvl w:ilvl="6" w:tplc="FFFFFFFF" w:tentative="1">
      <w:start w:val="1"/>
      <w:numFmt w:val="bullet"/>
      <w:lvlText w:val=""/>
      <w:lvlJc w:val="left"/>
      <w:pPr>
        <w:ind w:left="5221" w:hanging="360"/>
      </w:pPr>
      <w:rPr>
        <w:rFonts w:ascii="Symbol" w:hAnsi="Symbol" w:hint="default"/>
      </w:rPr>
    </w:lvl>
    <w:lvl w:ilvl="7" w:tplc="FFFFFFFF" w:tentative="1">
      <w:start w:val="1"/>
      <w:numFmt w:val="bullet"/>
      <w:lvlText w:val="o"/>
      <w:lvlJc w:val="left"/>
      <w:pPr>
        <w:ind w:left="5941" w:hanging="360"/>
      </w:pPr>
      <w:rPr>
        <w:rFonts w:ascii="Courier New" w:hAnsi="Courier New" w:cs="Courier New" w:hint="default"/>
      </w:rPr>
    </w:lvl>
    <w:lvl w:ilvl="8" w:tplc="FFFFFFFF" w:tentative="1">
      <w:start w:val="1"/>
      <w:numFmt w:val="bullet"/>
      <w:lvlText w:val=""/>
      <w:lvlJc w:val="left"/>
      <w:pPr>
        <w:ind w:left="6661" w:hanging="360"/>
      </w:pPr>
      <w:rPr>
        <w:rFonts w:ascii="Wingdings" w:hAnsi="Wingdings" w:hint="default"/>
      </w:rPr>
    </w:lvl>
  </w:abstractNum>
  <w:abstractNum w:abstractNumId="27" w15:restartNumberingAfterBreak="0">
    <w:nsid w:val="3F3D3574"/>
    <w:multiLevelType w:val="hybridMultilevel"/>
    <w:tmpl w:val="1A3A7438"/>
    <w:lvl w:ilvl="0" w:tplc="0418000F">
      <w:start w:val="1"/>
      <w:numFmt w:val="decimal"/>
      <w:lvlText w:val="%1."/>
      <w:lvlJc w:val="left"/>
      <w:pPr>
        <w:ind w:left="541" w:hanging="360"/>
      </w:pPr>
      <w:rPr>
        <w:rFonts w:hint="default"/>
      </w:rPr>
    </w:lvl>
    <w:lvl w:ilvl="1" w:tplc="FFFFFFFF">
      <w:start w:val="1"/>
      <w:numFmt w:val="bullet"/>
      <w:lvlText w:val="o"/>
      <w:lvlJc w:val="left"/>
      <w:pPr>
        <w:ind w:left="1261" w:hanging="360"/>
      </w:pPr>
      <w:rPr>
        <w:rFonts w:ascii="Courier New" w:hAnsi="Courier New" w:cs="Courier New" w:hint="default"/>
      </w:rPr>
    </w:lvl>
    <w:lvl w:ilvl="2" w:tplc="FFFFFFFF" w:tentative="1">
      <w:start w:val="1"/>
      <w:numFmt w:val="bullet"/>
      <w:lvlText w:val=""/>
      <w:lvlJc w:val="left"/>
      <w:pPr>
        <w:ind w:left="1981" w:hanging="360"/>
      </w:pPr>
      <w:rPr>
        <w:rFonts w:ascii="Wingdings" w:hAnsi="Wingdings" w:hint="default"/>
      </w:rPr>
    </w:lvl>
    <w:lvl w:ilvl="3" w:tplc="FFFFFFFF" w:tentative="1">
      <w:start w:val="1"/>
      <w:numFmt w:val="bullet"/>
      <w:lvlText w:val=""/>
      <w:lvlJc w:val="left"/>
      <w:pPr>
        <w:ind w:left="2701" w:hanging="360"/>
      </w:pPr>
      <w:rPr>
        <w:rFonts w:ascii="Symbol" w:hAnsi="Symbol" w:hint="default"/>
      </w:rPr>
    </w:lvl>
    <w:lvl w:ilvl="4" w:tplc="FFFFFFFF" w:tentative="1">
      <w:start w:val="1"/>
      <w:numFmt w:val="bullet"/>
      <w:lvlText w:val="o"/>
      <w:lvlJc w:val="left"/>
      <w:pPr>
        <w:ind w:left="3421" w:hanging="360"/>
      </w:pPr>
      <w:rPr>
        <w:rFonts w:ascii="Courier New" w:hAnsi="Courier New" w:cs="Courier New" w:hint="default"/>
      </w:rPr>
    </w:lvl>
    <w:lvl w:ilvl="5" w:tplc="FFFFFFFF" w:tentative="1">
      <w:start w:val="1"/>
      <w:numFmt w:val="bullet"/>
      <w:lvlText w:val=""/>
      <w:lvlJc w:val="left"/>
      <w:pPr>
        <w:ind w:left="4141" w:hanging="360"/>
      </w:pPr>
      <w:rPr>
        <w:rFonts w:ascii="Wingdings" w:hAnsi="Wingdings" w:hint="default"/>
      </w:rPr>
    </w:lvl>
    <w:lvl w:ilvl="6" w:tplc="FFFFFFFF" w:tentative="1">
      <w:start w:val="1"/>
      <w:numFmt w:val="bullet"/>
      <w:lvlText w:val=""/>
      <w:lvlJc w:val="left"/>
      <w:pPr>
        <w:ind w:left="4861" w:hanging="360"/>
      </w:pPr>
      <w:rPr>
        <w:rFonts w:ascii="Symbol" w:hAnsi="Symbol" w:hint="default"/>
      </w:rPr>
    </w:lvl>
    <w:lvl w:ilvl="7" w:tplc="FFFFFFFF" w:tentative="1">
      <w:start w:val="1"/>
      <w:numFmt w:val="bullet"/>
      <w:lvlText w:val="o"/>
      <w:lvlJc w:val="left"/>
      <w:pPr>
        <w:ind w:left="5581" w:hanging="360"/>
      </w:pPr>
      <w:rPr>
        <w:rFonts w:ascii="Courier New" w:hAnsi="Courier New" w:cs="Courier New" w:hint="default"/>
      </w:rPr>
    </w:lvl>
    <w:lvl w:ilvl="8" w:tplc="FFFFFFFF" w:tentative="1">
      <w:start w:val="1"/>
      <w:numFmt w:val="bullet"/>
      <w:lvlText w:val=""/>
      <w:lvlJc w:val="left"/>
      <w:pPr>
        <w:ind w:left="6301" w:hanging="360"/>
      </w:pPr>
      <w:rPr>
        <w:rFonts w:ascii="Wingdings" w:hAnsi="Wingdings" w:hint="default"/>
      </w:rPr>
    </w:lvl>
  </w:abstractNum>
  <w:abstractNum w:abstractNumId="28" w15:restartNumberingAfterBreak="0">
    <w:nsid w:val="425C7551"/>
    <w:multiLevelType w:val="hybridMultilevel"/>
    <w:tmpl w:val="4BDA4B6C"/>
    <w:lvl w:ilvl="0" w:tplc="06A6813C">
      <w:numFmt w:val="bullet"/>
      <w:lvlText w:val="-"/>
      <w:lvlJc w:val="left"/>
      <w:pPr>
        <w:ind w:left="540" w:hanging="360"/>
      </w:pPr>
      <w:rPr>
        <w:rFonts w:ascii="Times New Roman" w:eastAsia="Trebuchet MS"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29" w15:restartNumberingAfterBreak="0">
    <w:nsid w:val="43C23EDF"/>
    <w:multiLevelType w:val="hybridMultilevel"/>
    <w:tmpl w:val="3BA6A282"/>
    <w:lvl w:ilvl="0" w:tplc="5D7E47C4">
      <w:numFmt w:val="bullet"/>
      <w:lvlText w:val="-"/>
      <w:lvlJc w:val="left"/>
      <w:pPr>
        <w:ind w:left="824" w:hanging="360"/>
      </w:pPr>
      <w:rPr>
        <w:rFonts w:ascii="Trebuchet MS" w:eastAsia="Calibri" w:hAnsi="Trebuchet MS" w:cs="Times New Roman" w:hint="default"/>
      </w:rPr>
    </w:lvl>
    <w:lvl w:ilvl="1" w:tplc="FFFFFFFF" w:tentative="1">
      <w:start w:val="1"/>
      <w:numFmt w:val="bullet"/>
      <w:lvlText w:val="o"/>
      <w:lvlJc w:val="left"/>
      <w:pPr>
        <w:ind w:left="1544" w:hanging="360"/>
      </w:pPr>
      <w:rPr>
        <w:rFonts w:ascii="Courier New" w:hAnsi="Courier New" w:cs="Courier New" w:hint="default"/>
      </w:rPr>
    </w:lvl>
    <w:lvl w:ilvl="2" w:tplc="FFFFFFFF" w:tentative="1">
      <w:start w:val="1"/>
      <w:numFmt w:val="bullet"/>
      <w:lvlText w:val=""/>
      <w:lvlJc w:val="left"/>
      <w:pPr>
        <w:ind w:left="2264" w:hanging="360"/>
      </w:pPr>
      <w:rPr>
        <w:rFonts w:ascii="Wingdings" w:hAnsi="Wingdings" w:hint="default"/>
      </w:rPr>
    </w:lvl>
    <w:lvl w:ilvl="3" w:tplc="FFFFFFFF" w:tentative="1">
      <w:start w:val="1"/>
      <w:numFmt w:val="bullet"/>
      <w:lvlText w:val=""/>
      <w:lvlJc w:val="left"/>
      <w:pPr>
        <w:ind w:left="2984" w:hanging="360"/>
      </w:pPr>
      <w:rPr>
        <w:rFonts w:ascii="Symbol" w:hAnsi="Symbol" w:hint="default"/>
      </w:rPr>
    </w:lvl>
    <w:lvl w:ilvl="4" w:tplc="FFFFFFFF" w:tentative="1">
      <w:start w:val="1"/>
      <w:numFmt w:val="bullet"/>
      <w:lvlText w:val="o"/>
      <w:lvlJc w:val="left"/>
      <w:pPr>
        <w:ind w:left="3704" w:hanging="360"/>
      </w:pPr>
      <w:rPr>
        <w:rFonts w:ascii="Courier New" w:hAnsi="Courier New" w:cs="Courier New" w:hint="default"/>
      </w:rPr>
    </w:lvl>
    <w:lvl w:ilvl="5" w:tplc="FFFFFFFF" w:tentative="1">
      <w:start w:val="1"/>
      <w:numFmt w:val="bullet"/>
      <w:lvlText w:val=""/>
      <w:lvlJc w:val="left"/>
      <w:pPr>
        <w:ind w:left="4424" w:hanging="360"/>
      </w:pPr>
      <w:rPr>
        <w:rFonts w:ascii="Wingdings" w:hAnsi="Wingdings" w:hint="default"/>
      </w:rPr>
    </w:lvl>
    <w:lvl w:ilvl="6" w:tplc="FFFFFFFF" w:tentative="1">
      <w:start w:val="1"/>
      <w:numFmt w:val="bullet"/>
      <w:lvlText w:val=""/>
      <w:lvlJc w:val="left"/>
      <w:pPr>
        <w:ind w:left="5144" w:hanging="360"/>
      </w:pPr>
      <w:rPr>
        <w:rFonts w:ascii="Symbol" w:hAnsi="Symbol" w:hint="default"/>
      </w:rPr>
    </w:lvl>
    <w:lvl w:ilvl="7" w:tplc="FFFFFFFF" w:tentative="1">
      <w:start w:val="1"/>
      <w:numFmt w:val="bullet"/>
      <w:lvlText w:val="o"/>
      <w:lvlJc w:val="left"/>
      <w:pPr>
        <w:ind w:left="5864" w:hanging="360"/>
      </w:pPr>
      <w:rPr>
        <w:rFonts w:ascii="Courier New" w:hAnsi="Courier New" w:cs="Courier New" w:hint="default"/>
      </w:rPr>
    </w:lvl>
    <w:lvl w:ilvl="8" w:tplc="FFFFFFFF" w:tentative="1">
      <w:start w:val="1"/>
      <w:numFmt w:val="bullet"/>
      <w:lvlText w:val=""/>
      <w:lvlJc w:val="left"/>
      <w:pPr>
        <w:ind w:left="6584" w:hanging="360"/>
      </w:pPr>
      <w:rPr>
        <w:rFonts w:ascii="Wingdings" w:hAnsi="Wingdings" w:hint="default"/>
      </w:rPr>
    </w:lvl>
  </w:abstractNum>
  <w:abstractNum w:abstractNumId="30" w15:restartNumberingAfterBreak="0">
    <w:nsid w:val="48AF2EAF"/>
    <w:multiLevelType w:val="hybridMultilevel"/>
    <w:tmpl w:val="6FC08D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F245659"/>
    <w:multiLevelType w:val="hybridMultilevel"/>
    <w:tmpl w:val="AC5E184A"/>
    <w:lvl w:ilvl="0" w:tplc="0418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F775D4C"/>
    <w:multiLevelType w:val="multilevel"/>
    <w:tmpl w:val="B46AF212"/>
    <w:lvl w:ilvl="0">
      <w:start w:val="5"/>
      <w:numFmt w:val="decimal"/>
      <w:lvlText w:val="%1"/>
      <w:lvlJc w:val="left"/>
      <w:pPr>
        <w:ind w:left="1042" w:hanging="533"/>
      </w:pPr>
      <w:rPr>
        <w:rFonts w:hint="default"/>
        <w:lang w:val="ro-RO" w:eastAsia="en-US" w:bidi="ar-SA"/>
      </w:rPr>
    </w:lvl>
    <w:lvl w:ilvl="1">
      <w:start w:val="1"/>
      <w:numFmt w:val="decimal"/>
      <w:lvlText w:val="%1.%2."/>
      <w:lvlJc w:val="left"/>
      <w:pPr>
        <w:ind w:left="1042" w:hanging="533"/>
      </w:pPr>
      <w:rPr>
        <w:rFonts w:ascii="Times New Roman" w:eastAsia="Trebuchet MS" w:hAnsi="Times New Roman" w:cs="Times New Roman" w:hint="default"/>
        <w:b/>
        <w:bCs/>
        <w:spacing w:val="-1"/>
        <w:w w:val="100"/>
        <w:sz w:val="24"/>
        <w:szCs w:val="24"/>
        <w:lang w:val="ro-RO" w:eastAsia="en-US" w:bidi="ar-SA"/>
      </w:rPr>
    </w:lvl>
    <w:lvl w:ilvl="2">
      <w:start w:val="1"/>
      <w:numFmt w:val="decimal"/>
      <w:lvlText w:val="%3."/>
      <w:lvlJc w:val="left"/>
      <w:pPr>
        <w:ind w:left="613" w:hanging="293"/>
      </w:pPr>
      <w:rPr>
        <w:rFonts w:ascii="Trebuchet MS" w:eastAsia="Trebuchet MS" w:hAnsi="Trebuchet MS" w:cs="Trebuchet MS" w:hint="default"/>
        <w:spacing w:val="-2"/>
        <w:w w:val="100"/>
        <w:sz w:val="24"/>
        <w:szCs w:val="24"/>
        <w:lang w:val="ro-RO" w:eastAsia="en-US" w:bidi="ar-SA"/>
      </w:rPr>
    </w:lvl>
    <w:lvl w:ilvl="3">
      <w:numFmt w:val="bullet"/>
      <w:lvlText w:val="•"/>
      <w:lvlJc w:val="left"/>
      <w:pPr>
        <w:ind w:left="3213" w:hanging="293"/>
      </w:pPr>
      <w:rPr>
        <w:rFonts w:hint="default"/>
        <w:lang w:val="ro-RO" w:eastAsia="en-US" w:bidi="ar-SA"/>
      </w:rPr>
    </w:lvl>
    <w:lvl w:ilvl="4">
      <w:numFmt w:val="bullet"/>
      <w:lvlText w:val="•"/>
      <w:lvlJc w:val="left"/>
      <w:pPr>
        <w:ind w:left="4300" w:hanging="293"/>
      </w:pPr>
      <w:rPr>
        <w:rFonts w:hint="default"/>
        <w:lang w:val="ro-RO" w:eastAsia="en-US" w:bidi="ar-SA"/>
      </w:rPr>
    </w:lvl>
    <w:lvl w:ilvl="5">
      <w:numFmt w:val="bullet"/>
      <w:lvlText w:val="•"/>
      <w:lvlJc w:val="left"/>
      <w:pPr>
        <w:ind w:left="5386" w:hanging="293"/>
      </w:pPr>
      <w:rPr>
        <w:rFonts w:hint="default"/>
        <w:lang w:val="ro-RO" w:eastAsia="en-US" w:bidi="ar-SA"/>
      </w:rPr>
    </w:lvl>
    <w:lvl w:ilvl="6">
      <w:numFmt w:val="bullet"/>
      <w:lvlText w:val="•"/>
      <w:lvlJc w:val="left"/>
      <w:pPr>
        <w:ind w:left="6473" w:hanging="293"/>
      </w:pPr>
      <w:rPr>
        <w:rFonts w:hint="default"/>
        <w:lang w:val="ro-RO" w:eastAsia="en-US" w:bidi="ar-SA"/>
      </w:rPr>
    </w:lvl>
    <w:lvl w:ilvl="7">
      <w:numFmt w:val="bullet"/>
      <w:lvlText w:val="•"/>
      <w:lvlJc w:val="left"/>
      <w:pPr>
        <w:ind w:left="7560" w:hanging="293"/>
      </w:pPr>
      <w:rPr>
        <w:rFonts w:hint="default"/>
        <w:lang w:val="ro-RO" w:eastAsia="en-US" w:bidi="ar-SA"/>
      </w:rPr>
    </w:lvl>
    <w:lvl w:ilvl="8">
      <w:numFmt w:val="bullet"/>
      <w:lvlText w:val="•"/>
      <w:lvlJc w:val="left"/>
      <w:pPr>
        <w:ind w:left="8646" w:hanging="293"/>
      </w:pPr>
      <w:rPr>
        <w:rFonts w:hint="default"/>
        <w:lang w:val="ro-RO" w:eastAsia="en-US" w:bidi="ar-SA"/>
      </w:rPr>
    </w:lvl>
  </w:abstractNum>
  <w:abstractNum w:abstractNumId="33" w15:restartNumberingAfterBreak="0">
    <w:nsid w:val="4F9F3D3E"/>
    <w:multiLevelType w:val="multilevel"/>
    <w:tmpl w:val="106688AE"/>
    <w:lvl w:ilvl="0">
      <w:start w:val="1"/>
      <w:numFmt w:val="decimal"/>
      <w:lvlText w:val="%1"/>
      <w:lvlJc w:val="left"/>
      <w:pPr>
        <w:ind w:left="1042" w:hanging="533"/>
      </w:pPr>
      <w:rPr>
        <w:rFonts w:hint="default"/>
        <w:lang w:val="ro-RO" w:eastAsia="en-US" w:bidi="ar-SA"/>
      </w:rPr>
    </w:lvl>
    <w:lvl w:ilvl="1">
      <w:start w:val="1"/>
      <w:numFmt w:val="decimal"/>
      <w:pStyle w:val="Heading2"/>
      <w:lvlText w:val="%1.%2."/>
      <w:lvlJc w:val="left"/>
      <w:pPr>
        <w:ind w:left="623" w:hanging="533"/>
        <w:jc w:val="right"/>
      </w:pPr>
      <w:rPr>
        <w:rFonts w:ascii="Times New Roman" w:eastAsia="Trebuchet MS" w:hAnsi="Times New Roman" w:cs="Times New Roman" w:hint="default"/>
        <w:b/>
        <w:bCs/>
        <w:spacing w:val="-1"/>
        <w:w w:val="100"/>
        <w:sz w:val="24"/>
        <w:szCs w:val="24"/>
        <w:lang w:val="ro-RO" w:eastAsia="en-US" w:bidi="ar-SA"/>
      </w:rPr>
    </w:lvl>
    <w:lvl w:ilvl="2">
      <w:start w:val="1"/>
      <w:numFmt w:val="lowerLetter"/>
      <w:lvlText w:val="%3)"/>
      <w:lvlJc w:val="left"/>
      <w:pPr>
        <w:ind w:left="1090" w:hanging="293"/>
      </w:pPr>
      <w:rPr>
        <w:rFonts w:ascii="Times New Roman" w:eastAsia="Times New Roman" w:hAnsi="Times New Roman" w:cs="Times New Roman" w:hint="default"/>
        <w:spacing w:val="-1"/>
        <w:w w:val="97"/>
        <w:sz w:val="24"/>
        <w:szCs w:val="24"/>
        <w:lang w:val="ro-RO" w:eastAsia="en-US" w:bidi="ar-SA"/>
      </w:rPr>
    </w:lvl>
    <w:lvl w:ilvl="3">
      <w:numFmt w:val="bullet"/>
      <w:lvlText w:val="•"/>
      <w:lvlJc w:val="left"/>
      <w:pPr>
        <w:ind w:left="3260" w:hanging="293"/>
      </w:pPr>
      <w:rPr>
        <w:rFonts w:hint="default"/>
        <w:lang w:val="ro-RO" w:eastAsia="en-US" w:bidi="ar-SA"/>
      </w:rPr>
    </w:lvl>
    <w:lvl w:ilvl="4">
      <w:numFmt w:val="bullet"/>
      <w:lvlText w:val="•"/>
      <w:lvlJc w:val="left"/>
      <w:pPr>
        <w:ind w:left="4340" w:hanging="293"/>
      </w:pPr>
      <w:rPr>
        <w:rFonts w:hint="default"/>
        <w:lang w:val="ro-RO" w:eastAsia="en-US" w:bidi="ar-SA"/>
      </w:rPr>
    </w:lvl>
    <w:lvl w:ilvl="5">
      <w:numFmt w:val="bullet"/>
      <w:lvlText w:val="•"/>
      <w:lvlJc w:val="left"/>
      <w:pPr>
        <w:ind w:left="5420" w:hanging="293"/>
      </w:pPr>
      <w:rPr>
        <w:rFonts w:hint="default"/>
        <w:lang w:val="ro-RO" w:eastAsia="en-US" w:bidi="ar-SA"/>
      </w:rPr>
    </w:lvl>
    <w:lvl w:ilvl="6">
      <w:numFmt w:val="bullet"/>
      <w:lvlText w:val="•"/>
      <w:lvlJc w:val="left"/>
      <w:pPr>
        <w:ind w:left="6500" w:hanging="293"/>
      </w:pPr>
      <w:rPr>
        <w:rFonts w:hint="default"/>
        <w:lang w:val="ro-RO" w:eastAsia="en-US" w:bidi="ar-SA"/>
      </w:rPr>
    </w:lvl>
    <w:lvl w:ilvl="7">
      <w:numFmt w:val="bullet"/>
      <w:lvlText w:val="•"/>
      <w:lvlJc w:val="left"/>
      <w:pPr>
        <w:ind w:left="7580" w:hanging="293"/>
      </w:pPr>
      <w:rPr>
        <w:rFonts w:hint="default"/>
        <w:lang w:val="ro-RO" w:eastAsia="en-US" w:bidi="ar-SA"/>
      </w:rPr>
    </w:lvl>
    <w:lvl w:ilvl="8">
      <w:numFmt w:val="bullet"/>
      <w:lvlText w:val="•"/>
      <w:lvlJc w:val="left"/>
      <w:pPr>
        <w:ind w:left="8660" w:hanging="293"/>
      </w:pPr>
      <w:rPr>
        <w:rFonts w:hint="default"/>
        <w:lang w:val="ro-RO" w:eastAsia="en-US" w:bidi="ar-SA"/>
      </w:rPr>
    </w:lvl>
  </w:abstractNum>
  <w:abstractNum w:abstractNumId="34" w15:restartNumberingAfterBreak="0">
    <w:nsid w:val="50FA5719"/>
    <w:multiLevelType w:val="multilevel"/>
    <w:tmpl w:val="C136D3FA"/>
    <w:lvl w:ilvl="0">
      <w:start w:val="2"/>
      <w:numFmt w:val="decimal"/>
      <w:lvlText w:val="%1"/>
      <w:lvlJc w:val="left"/>
      <w:pPr>
        <w:ind w:left="252" w:hanging="411"/>
      </w:pPr>
      <w:rPr>
        <w:rFonts w:hint="default"/>
        <w:lang w:val="ro-RO" w:eastAsia="en-US" w:bidi="ar-SA"/>
      </w:rPr>
    </w:lvl>
    <w:lvl w:ilvl="1">
      <w:start w:val="2"/>
      <w:numFmt w:val="decimal"/>
      <w:lvlText w:val="%1.%2"/>
      <w:lvlJc w:val="left"/>
      <w:pPr>
        <w:ind w:left="252" w:hanging="411"/>
      </w:pPr>
      <w:rPr>
        <w:rFonts w:ascii="Trebuchet MS" w:eastAsia="Trebuchet MS" w:hAnsi="Trebuchet MS" w:cs="Trebuchet MS" w:hint="default"/>
        <w:spacing w:val="-2"/>
        <w:w w:val="100"/>
        <w:sz w:val="24"/>
        <w:szCs w:val="24"/>
        <w:lang w:val="ro-RO" w:eastAsia="en-US" w:bidi="ar-SA"/>
      </w:rPr>
    </w:lvl>
    <w:lvl w:ilvl="2">
      <w:numFmt w:val="bullet"/>
      <w:lvlText w:val=""/>
      <w:lvlJc w:val="left"/>
      <w:pPr>
        <w:ind w:left="819" w:hanging="284"/>
      </w:pPr>
      <w:rPr>
        <w:rFonts w:ascii="Symbol" w:eastAsia="Symbol" w:hAnsi="Symbol" w:cs="Symbol" w:hint="default"/>
        <w:w w:val="100"/>
        <w:sz w:val="24"/>
        <w:szCs w:val="24"/>
        <w:lang w:val="ro-RO" w:eastAsia="en-US" w:bidi="ar-SA"/>
      </w:rPr>
    </w:lvl>
    <w:lvl w:ilvl="3">
      <w:start w:val="1"/>
      <w:numFmt w:val="bullet"/>
      <w:lvlText w:val=""/>
      <w:lvlJc w:val="left"/>
      <w:pPr>
        <w:ind w:left="2160" w:hanging="360"/>
      </w:pPr>
      <w:rPr>
        <w:rFonts w:ascii="Symbol" w:hAnsi="Symbol" w:hint="default"/>
      </w:rPr>
    </w:lvl>
    <w:lvl w:ilvl="4">
      <w:numFmt w:val="bullet"/>
      <w:lvlText w:val="•"/>
      <w:lvlJc w:val="left"/>
      <w:pPr>
        <w:ind w:left="3845" w:hanging="360"/>
      </w:pPr>
      <w:rPr>
        <w:rFonts w:hint="default"/>
        <w:lang w:val="ro-RO" w:eastAsia="en-US" w:bidi="ar-SA"/>
      </w:rPr>
    </w:lvl>
    <w:lvl w:ilvl="5">
      <w:numFmt w:val="bullet"/>
      <w:lvlText w:val="•"/>
      <w:lvlJc w:val="left"/>
      <w:pPr>
        <w:ind w:left="5007" w:hanging="360"/>
      </w:pPr>
      <w:rPr>
        <w:rFonts w:hint="default"/>
        <w:lang w:val="ro-RO" w:eastAsia="en-US" w:bidi="ar-SA"/>
      </w:rPr>
    </w:lvl>
    <w:lvl w:ilvl="6">
      <w:numFmt w:val="bullet"/>
      <w:lvlText w:val="•"/>
      <w:lvlJc w:val="left"/>
      <w:pPr>
        <w:ind w:left="6170" w:hanging="360"/>
      </w:pPr>
      <w:rPr>
        <w:rFonts w:hint="default"/>
        <w:lang w:val="ro-RO" w:eastAsia="en-US" w:bidi="ar-SA"/>
      </w:rPr>
    </w:lvl>
    <w:lvl w:ilvl="7">
      <w:numFmt w:val="bullet"/>
      <w:lvlText w:val="•"/>
      <w:lvlJc w:val="left"/>
      <w:pPr>
        <w:ind w:left="7332" w:hanging="360"/>
      </w:pPr>
      <w:rPr>
        <w:rFonts w:hint="default"/>
        <w:lang w:val="ro-RO" w:eastAsia="en-US" w:bidi="ar-SA"/>
      </w:rPr>
    </w:lvl>
    <w:lvl w:ilvl="8">
      <w:numFmt w:val="bullet"/>
      <w:lvlText w:val="•"/>
      <w:lvlJc w:val="left"/>
      <w:pPr>
        <w:ind w:left="8495" w:hanging="360"/>
      </w:pPr>
      <w:rPr>
        <w:rFonts w:hint="default"/>
        <w:lang w:val="ro-RO" w:eastAsia="en-US" w:bidi="ar-SA"/>
      </w:rPr>
    </w:lvl>
  </w:abstractNum>
  <w:abstractNum w:abstractNumId="35" w15:restartNumberingAfterBreak="0">
    <w:nsid w:val="52CC33D0"/>
    <w:multiLevelType w:val="hybridMultilevel"/>
    <w:tmpl w:val="C570F05E"/>
    <w:lvl w:ilvl="0" w:tplc="5D7E47C4">
      <w:numFmt w:val="bullet"/>
      <w:lvlText w:val="-"/>
      <w:lvlJc w:val="left"/>
      <w:pPr>
        <w:ind w:left="1080" w:hanging="360"/>
      </w:pPr>
      <w:rPr>
        <w:rFonts w:ascii="Trebuchet MS" w:eastAsia="Calibri" w:hAnsi="Trebuchet M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A40014A"/>
    <w:multiLevelType w:val="hybridMultilevel"/>
    <w:tmpl w:val="4304633A"/>
    <w:lvl w:ilvl="0" w:tplc="04180017">
      <w:start w:val="1"/>
      <w:numFmt w:val="lowerLetter"/>
      <w:lvlText w:val="%1)"/>
      <w:lvlJc w:val="left"/>
      <w:pPr>
        <w:ind w:left="1687" w:hanging="360"/>
      </w:pPr>
    </w:lvl>
    <w:lvl w:ilvl="1" w:tplc="04090019">
      <w:start w:val="1"/>
      <w:numFmt w:val="lowerLetter"/>
      <w:lvlText w:val="%2."/>
      <w:lvlJc w:val="left"/>
      <w:pPr>
        <w:ind w:left="2407" w:hanging="360"/>
      </w:pPr>
    </w:lvl>
    <w:lvl w:ilvl="2" w:tplc="0409001B" w:tentative="1">
      <w:start w:val="1"/>
      <w:numFmt w:val="lowerRoman"/>
      <w:lvlText w:val="%3."/>
      <w:lvlJc w:val="right"/>
      <w:pPr>
        <w:ind w:left="3127" w:hanging="180"/>
      </w:pPr>
    </w:lvl>
    <w:lvl w:ilvl="3" w:tplc="0409000F" w:tentative="1">
      <w:start w:val="1"/>
      <w:numFmt w:val="decimal"/>
      <w:lvlText w:val="%4."/>
      <w:lvlJc w:val="left"/>
      <w:pPr>
        <w:ind w:left="3847" w:hanging="360"/>
      </w:pPr>
    </w:lvl>
    <w:lvl w:ilvl="4" w:tplc="04090019" w:tentative="1">
      <w:start w:val="1"/>
      <w:numFmt w:val="lowerLetter"/>
      <w:lvlText w:val="%5."/>
      <w:lvlJc w:val="left"/>
      <w:pPr>
        <w:ind w:left="4567" w:hanging="360"/>
      </w:pPr>
    </w:lvl>
    <w:lvl w:ilvl="5" w:tplc="0409001B" w:tentative="1">
      <w:start w:val="1"/>
      <w:numFmt w:val="lowerRoman"/>
      <w:lvlText w:val="%6."/>
      <w:lvlJc w:val="right"/>
      <w:pPr>
        <w:ind w:left="5287" w:hanging="180"/>
      </w:pPr>
    </w:lvl>
    <w:lvl w:ilvl="6" w:tplc="0409000F" w:tentative="1">
      <w:start w:val="1"/>
      <w:numFmt w:val="decimal"/>
      <w:lvlText w:val="%7."/>
      <w:lvlJc w:val="left"/>
      <w:pPr>
        <w:ind w:left="6007" w:hanging="360"/>
      </w:pPr>
    </w:lvl>
    <w:lvl w:ilvl="7" w:tplc="04090019" w:tentative="1">
      <w:start w:val="1"/>
      <w:numFmt w:val="lowerLetter"/>
      <w:lvlText w:val="%8."/>
      <w:lvlJc w:val="left"/>
      <w:pPr>
        <w:ind w:left="6727" w:hanging="360"/>
      </w:pPr>
    </w:lvl>
    <w:lvl w:ilvl="8" w:tplc="0409001B" w:tentative="1">
      <w:start w:val="1"/>
      <w:numFmt w:val="lowerRoman"/>
      <w:lvlText w:val="%9."/>
      <w:lvlJc w:val="right"/>
      <w:pPr>
        <w:ind w:left="7447" w:hanging="180"/>
      </w:pPr>
    </w:lvl>
  </w:abstractNum>
  <w:abstractNum w:abstractNumId="37" w15:restartNumberingAfterBreak="0">
    <w:nsid w:val="5D27779D"/>
    <w:multiLevelType w:val="hybridMultilevel"/>
    <w:tmpl w:val="AE7672F6"/>
    <w:lvl w:ilvl="0" w:tplc="BF0E1240">
      <w:start w:val="1"/>
      <w:numFmt w:val="decimal"/>
      <w:pStyle w:val="Heading1"/>
      <w:lvlText w:val="CAPITOLUL %1."/>
      <w:lvlJc w:val="left"/>
      <w:pPr>
        <w:ind w:left="833" w:hanging="360"/>
      </w:pPr>
      <w:rPr>
        <w:rFonts w:hint="default"/>
      </w:r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38" w15:restartNumberingAfterBreak="0">
    <w:nsid w:val="5E967CD1"/>
    <w:multiLevelType w:val="hybridMultilevel"/>
    <w:tmpl w:val="2C8C55BE"/>
    <w:lvl w:ilvl="0" w:tplc="FFFFFFFF">
      <w:start w:val="1"/>
      <w:numFmt w:val="bullet"/>
      <w:lvlText w:val="o"/>
      <w:lvlJc w:val="left"/>
      <w:pPr>
        <w:ind w:left="900" w:hanging="360"/>
      </w:pPr>
      <w:rPr>
        <w:rFonts w:ascii="Courier New" w:hAnsi="Courier New" w:cs="Courier New" w:hint="default"/>
      </w:rPr>
    </w:lvl>
    <w:lvl w:ilvl="1" w:tplc="FFFFFFFF">
      <w:start w:val="1"/>
      <w:numFmt w:val="bullet"/>
      <w:lvlText w:val="-"/>
      <w:lvlJc w:val="left"/>
      <w:pPr>
        <w:ind w:left="810" w:hanging="360"/>
      </w:pPr>
      <w:rPr>
        <w:rFonts w:ascii="Times New Roman" w:hAnsi="Times New Roman" w:cs="Times New Roman" w:hint="default"/>
      </w:rPr>
    </w:lvl>
    <w:lvl w:ilvl="2" w:tplc="73F27CF2">
      <w:start w:val="1"/>
      <w:numFmt w:val="bullet"/>
      <w:lvlText w:val="-"/>
      <w:lvlJc w:val="left"/>
      <w:pPr>
        <w:ind w:left="810" w:hanging="360"/>
      </w:pPr>
      <w:rPr>
        <w:rFonts w:ascii="Times New Roman" w:hAnsi="Times New Roman" w:cs="Times New Roman" w:hint="default"/>
      </w:rPr>
    </w:lvl>
    <w:lvl w:ilvl="3" w:tplc="FFFFFFFF">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39" w15:restartNumberingAfterBreak="0">
    <w:nsid w:val="5F4E7C76"/>
    <w:multiLevelType w:val="hybridMultilevel"/>
    <w:tmpl w:val="1090D294"/>
    <w:lvl w:ilvl="0" w:tplc="73F27CF2">
      <w:start w:val="1"/>
      <w:numFmt w:val="bullet"/>
      <w:lvlText w:val="-"/>
      <w:lvlJc w:val="left"/>
      <w:pPr>
        <w:ind w:left="2175" w:hanging="360"/>
      </w:pPr>
      <w:rPr>
        <w:rFonts w:ascii="Times New Roman" w:hAnsi="Times New Roman" w:cs="Times New Roman" w:hint="default"/>
      </w:rPr>
    </w:lvl>
    <w:lvl w:ilvl="1" w:tplc="04090003" w:tentative="1">
      <w:start w:val="1"/>
      <w:numFmt w:val="bullet"/>
      <w:lvlText w:val="o"/>
      <w:lvlJc w:val="left"/>
      <w:pPr>
        <w:ind w:left="2895" w:hanging="360"/>
      </w:pPr>
      <w:rPr>
        <w:rFonts w:ascii="Courier New" w:hAnsi="Courier New" w:cs="Courier New" w:hint="default"/>
      </w:rPr>
    </w:lvl>
    <w:lvl w:ilvl="2" w:tplc="04090005" w:tentative="1">
      <w:start w:val="1"/>
      <w:numFmt w:val="bullet"/>
      <w:lvlText w:val=""/>
      <w:lvlJc w:val="left"/>
      <w:pPr>
        <w:ind w:left="3615" w:hanging="360"/>
      </w:pPr>
      <w:rPr>
        <w:rFonts w:ascii="Wingdings" w:hAnsi="Wingdings" w:hint="default"/>
      </w:rPr>
    </w:lvl>
    <w:lvl w:ilvl="3" w:tplc="04090001" w:tentative="1">
      <w:start w:val="1"/>
      <w:numFmt w:val="bullet"/>
      <w:lvlText w:val=""/>
      <w:lvlJc w:val="left"/>
      <w:pPr>
        <w:ind w:left="4335" w:hanging="360"/>
      </w:pPr>
      <w:rPr>
        <w:rFonts w:ascii="Symbol" w:hAnsi="Symbol" w:hint="default"/>
      </w:rPr>
    </w:lvl>
    <w:lvl w:ilvl="4" w:tplc="04090003" w:tentative="1">
      <w:start w:val="1"/>
      <w:numFmt w:val="bullet"/>
      <w:lvlText w:val="o"/>
      <w:lvlJc w:val="left"/>
      <w:pPr>
        <w:ind w:left="5055" w:hanging="360"/>
      </w:pPr>
      <w:rPr>
        <w:rFonts w:ascii="Courier New" w:hAnsi="Courier New" w:cs="Courier New" w:hint="default"/>
      </w:rPr>
    </w:lvl>
    <w:lvl w:ilvl="5" w:tplc="04090005" w:tentative="1">
      <w:start w:val="1"/>
      <w:numFmt w:val="bullet"/>
      <w:lvlText w:val=""/>
      <w:lvlJc w:val="left"/>
      <w:pPr>
        <w:ind w:left="5775" w:hanging="360"/>
      </w:pPr>
      <w:rPr>
        <w:rFonts w:ascii="Wingdings" w:hAnsi="Wingdings" w:hint="default"/>
      </w:rPr>
    </w:lvl>
    <w:lvl w:ilvl="6" w:tplc="04090001" w:tentative="1">
      <w:start w:val="1"/>
      <w:numFmt w:val="bullet"/>
      <w:lvlText w:val=""/>
      <w:lvlJc w:val="left"/>
      <w:pPr>
        <w:ind w:left="6495" w:hanging="360"/>
      </w:pPr>
      <w:rPr>
        <w:rFonts w:ascii="Symbol" w:hAnsi="Symbol" w:hint="default"/>
      </w:rPr>
    </w:lvl>
    <w:lvl w:ilvl="7" w:tplc="04090003" w:tentative="1">
      <w:start w:val="1"/>
      <w:numFmt w:val="bullet"/>
      <w:lvlText w:val="o"/>
      <w:lvlJc w:val="left"/>
      <w:pPr>
        <w:ind w:left="7215" w:hanging="360"/>
      </w:pPr>
      <w:rPr>
        <w:rFonts w:ascii="Courier New" w:hAnsi="Courier New" w:cs="Courier New" w:hint="default"/>
      </w:rPr>
    </w:lvl>
    <w:lvl w:ilvl="8" w:tplc="04090005" w:tentative="1">
      <w:start w:val="1"/>
      <w:numFmt w:val="bullet"/>
      <w:lvlText w:val=""/>
      <w:lvlJc w:val="left"/>
      <w:pPr>
        <w:ind w:left="7935" w:hanging="360"/>
      </w:pPr>
      <w:rPr>
        <w:rFonts w:ascii="Wingdings" w:hAnsi="Wingdings" w:hint="default"/>
      </w:rPr>
    </w:lvl>
  </w:abstractNum>
  <w:abstractNum w:abstractNumId="40" w15:restartNumberingAfterBreak="0">
    <w:nsid w:val="62872826"/>
    <w:multiLevelType w:val="hybridMultilevel"/>
    <w:tmpl w:val="8E9452F4"/>
    <w:lvl w:ilvl="0" w:tplc="04180017">
      <w:start w:val="1"/>
      <w:numFmt w:val="lowerLetter"/>
      <w:lvlText w:val="%1)"/>
      <w:lvlJc w:val="left"/>
      <w:pPr>
        <w:ind w:left="810" w:hanging="360"/>
      </w:p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41" w15:restartNumberingAfterBreak="0">
    <w:nsid w:val="63F9154F"/>
    <w:multiLevelType w:val="hybridMultilevel"/>
    <w:tmpl w:val="4B5EEBB2"/>
    <w:lvl w:ilvl="0" w:tplc="FFFFFFFF">
      <w:start w:val="1"/>
      <w:numFmt w:val="bullet"/>
      <w:lvlText w:val="-"/>
      <w:lvlJc w:val="left"/>
      <w:pPr>
        <w:ind w:left="810" w:hanging="360"/>
      </w:pPr>
      <w:rPr>
        <w:rFonts w:ascii="Times New Roman" w:hAnsi="Times New Roman" w:cs="Times New Roman" w:hint="default"/>
      </w:rPr>
    </w:lvl>
    <w:lvl w:ilvl="1" w:tplc="FFFFFFFF">
      <w:start w:val="1"/>
      <w:numFmt w:val="bullet"/>
      <w:lvlText w:val="-"/>
      <w:lvlJc w:val="left"/>
      <w:pPr>
        <w:ind w:left="541" w:hanging="360"/>
      </w:pPr>
      <w:rPr>
        <w:rFonts w:ascii="Times New Roman" w:hAnsi="Times New Roman" w:cs="Times New Roman" w:hint="default"/>
      </w:rPr>
    </w:lvl>
    <w:lvl w:ilvl="2" w:tplc="04180001">
      <w:start w:val="1"/>
      <w:numFmt w:val="bullet"/>
      <w:lvlText w:val=""/>
      <w:lvlJc w:val="left"/>
      <w:pPr>
        <w:ind w:left="2160" w:hanging="360"/>
      </w:pPr>
      <w:rPr>
        <w:rFonts w:ascii="Symbol" w:hAnsi="Symbol" w:hint="default"/>
      </w:rPr>
    </w:lvl>
    <w:lvl w:ilvl="3" w:tplc="FFFFFFFF">
      <w:start w:val="1"/>
      <w:numFmt w:val="bullet"/>
      <w:lvlText w:val=""/>
      <w:lvlJc w:val="left"/>
      <w:pPr>
        <w:ind w:left="2970" w:hanging="360"/>
      </w:pPr>
      <w:rPr>
        <w:rFonts w:ascii="Symbol" w:hAnsi="Symbol" w:hint="default"/>
      </w:rPr>
    </w:lvl>
    <w:lvl w:ilvl="4" w:tplc="FFFFFFFF">
      <w:start w:val="1"/>
      <w:numFmt w:val="bullet"/>
      <w:lvlText w:val="-"/>
      <w:lvlJc w:val="left"/>
      <w:pPr>
        <w:ind w:left="451" w:hanging="360"/>
      </w:pPr>
      <w:rPr>
        <w:rFonts w:ascii="Times New Roman" w:hAnsi="Times New Roman" w:cs="Times New Roman"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42" w15:restartNumberingAfterBreak="0">
    <w:nsid w:val="65761DA2"/>
    <w:multiLevelType w:val="hybridMultilevel"/>
    <w:tmpl w:val="0BD89B60"/>
    <w:lvl w:ilvl="0" w:tplc="73F27CF2">
      <w:start w:val="1"/>
      <w:numFmt w:val="bullet"/>
      <w:lvlText w:val="-"/>
      <w:lvlJc w:val="left"/>
      <w:pPr>
        <w:ind w:left="900" w:hanging="360"/>
      </w:pPr>
      <w:rPr>
        <w:rFonts w:ascii="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66D70AB8"/>
    <w:multiLevelType w:val="multilevel"/>
    <w:tmpl w:val="8C180B92"/>
    <w:lvl w:ilvl="0">
      <w:start w:val="4"/>
      <w:numFmt w:val="decimal"/>
      <w:lvlText w:val="%1"/>
      <w:lvlJc w:val="left"/>
      <w:pPr>
        <w:ind w:left="1042" w:hanging="533"/>
      </w:pPr>
      <w:rPr>
        <w:rFonts w:hint="default"/>
        <w:lang w:val="ro-RO" w:eastAsia="en-US" w:bidi="ar-SA"/>
      </w:rPr>
    </w:lvl>
    <w:lvl w:ilvl="1">
      <w:start w:val="1"/>
      <w:numFmt w:val="decimal"/>
      <w:lvlText w:val="%1.%2."/>
      <w:lvlJc w:val="left"/>
      <w:pPr>
        <w:ind w:left="5753" w:hanging="533"/>
      </w:pPr>
      <w:rPr>
        <w:rFonts w:ascii="Times New Roman" w:eastAsia="Trebuchet MS" w:hAnsi="Times New Roman" w:cs="Times New Roman" w:hint="default"/>
        <w:b/>
        <w:bCs/>
        <w:spacing w:val="-1"/>
        <w:w w:val="100"/>
        <w:sz w:val="24"/>
        <w:szCs w:val="24"/>
        <w:lang w:val="ro-RO" w:eastAsia="en-US" w:bidi="ar-SA"/>
      </w:rPr>
    </w:lvl>
    <w:lvl w:ilvl="2">
      <w:start w:val="1"/>
      <w:numFmt w:val="decimal"/>
      <w:lvlText w:val="%1.%2.%3."/>
      <w:lvlJc w:val="left"/>
      <w:pPr>
        <w:ind w:left="1391" w:hanging="761"/>
      </w:pPr>
      <w:rPr>
        <w:rFonts w:ascii="Times New Roman" w:eastAsia="Trebuchet MS" w:hAnsi="Times New Roman" w:cs="Times New Roman" w:hint="default"/>
        <w:b/>
        <w:bCs/>
        <w:i w:val="0"/>
        <w:iCs w:val="0"/>
        <w:spacing w:val="-2"/>
        <w:w w:val="100"/>
        <w:sz w:val="24"/>
        <w:szCs w:val="24"/>
        <w:lang w:val="ro-RO" w:eastAsia="en-US" w:bidi="ar-SA"/>
      </w:rPr>
    </w:lvl>
    <w:lvl w:ilvl="3">
      <w:numFmt w:val="bullet"/>
      <w:lvlText w:val=""/>
      <w:lvlJc w:val="left"/>
      <w:pPr>
        <w:ind w:left="973" w:hanging="360"/>
      </w:pPr>
      <w:rPr>
        <w:rFonts w:ascii="Wingdings" w:eastAsia="Wingdings" w:hAnsi="Wingdings" w:cs="Wingdings" w:hint="default"/>
        <w:w w:val="100"/>
        <w:sz w:val="22"/>
        <w:szCs w:val="22"/>
        <w:lang w:val="ro-RO" w:eastAsia="en-US" w:bidi="ar-SA"/>
      </w:rPr>
    </w:lvl>
    <w:lvl w:ilvl="4">
      <w:numFmt w:val="bullet"/>
      <w:lvlText w:val="•"/>
      <w:lvlJc w:val="left"/>
      <w:pPr>
        <w:ind w:left="3635" w:hanging="360"/>
      </w:pPr>
      <w:rPr>
        <w:rFonts w:hint="default"/>
        <w:lang w:val="ro-RO" w:eastAsia="en-US" w:bidi="ar-SA"/>
      </w:rPr>
    </w:lvl>
    <w:lvl w:ilvl="5">
      <w:numFmt w:val="bullet"/>
      <w:lvlText w:val="•"/>
      <w:lvlJc w:val="left"/>
      <w:pPr>
        <w:ind w:left="4832" w:hanging="360"/>
      </w:pPr>
      <w:rPr>
        <w:rFonts w:hint="default"/>
        <w:lang w:val="ro-RO" w:eastAsia="en-US" w:bidi="ar-SA"/>
      </w:rPr>
    </w:lvl>
    <w:lvl w:ilvl="6">
      <w:numFmt w:val="bullet"/>
      <w:lvlText w:val="•"/>
      <w:lvlJc w:val="left"/>
      <w:pPr>
        <w:ind w:left="6030" w:hanging="360"/>
      </w:pPr>
      <w:rPr>
        <w:rFonts w:hint="default"/>
        <w:lang w:val="ro-RO" w:eastAsia="en-US" w:bidi="ar-SA"/>
      </w:rPr>
    </w:lvl>
    <w:lvl w:ilvl="7">
      <w:numFmt w:val="bullet"/>
      <w:lvlText w:val="•"/>
      <w:lvlJc w:val="left"/>
      <w:pPr>
        <w:ind w:left="7227" w:hanging="360"/>
      </w:pPr>
      <w:rPr>
        <w:rFonts w:hint="default"/>
        <w:lang w:val="ro-RO" w:eastAsia="en-US" w:bidi="ar-SA"/>
      </w:rPr>
    </w:lvl>
    <w:lvl w:ilvl="8">
      <w:numFmt w:val="bullet"/>
      <w:lvlText w:val="•"/>
      <w:lvlJc w:val="left"/>
      <w:pPr>
        <w:ind w:left="8425" w:hanging="360"/>
      </w:pPr>
      <w:rPr>
        <w:rFonts w:hint="default"/>
        <w:lang w:val="ro-RO" w:eastAsia="en-US" w:bidi="ar-SA"/>
      </w:rPr>
    </w:lvl>
  </w:abstractNum>
  <w:abstractNum w:abstractNumId="44" w15:restartNumberingAfterBreak="0">
    <w:nsid w:val="6C043200"/>
    <w:multiLevelType w:val="multilevel"/>
    <w:tmpl w:val="DE2E48A6"/>
    <w:lvl w:ilvl="0">
      <w:start w:val="2"/>
      <w:numFmt w:val="decimal"/>
      <w:lvlText w:val="%1"/>
      <w:lvlJc w:val="left"/>
      <w:pPr>
        <w:ind w:left="1042" w:hanging="533"/>
      </w:pPr>
      <w:rPr>
        <w:rFonts w:hint="default"/>
        <w:lang w:val="ro-RO" w:eastAsia="en-US" w:bidi="ar-SA"/>
      </w:rPr>
    </w:lvl>
    <w:lvl w:ilvl="1">
      <w:start w:val="1"/>
      <w:numFmt w:val="decimal"/>
      <w:lvlText w:val="%1.%2."/>
      <w:lvlJc w:val="left"/>
      <w:pPr>
        <w:ind w:left="1073" w:hanging="533"/>
      </w:pPr>
      <w:rPr>
        <w:rFonts w:ascii="Times New Roman" w:eastAsia="Trebuchet MS" w:hAnsi="Times New Roman" w:cs="Times New Roman" w:hint="default"/>
        <w:b/>
        <w:bCs/>
        <w:spacing w:val="-1"/>
        <w:w w:val="100"/>
        <w:sz w:val="24"/>
        <w:szCs w:val="24"/>
        <w:lang w:val="ro-RO" w:eastAsia="en-US" w:bidi="ar-SA"/>
      </w:rPr>
    </w:lvl>
    <w:lvl w:ilvl="2">
      <w:start w:val="1"/>
      <w:numFmt w:val="lowerLetter"/>
      <w:lvlText w:val="%3)"/>
      <w:lvlJc w:val="left"/>
      <w:pPr>
        <w:ind w:left="1011" w:hanging="360"/>
      </w:pPr>
      <w:rPr>
        <w:rFonts w:ascii="Trebuchet MS" w:eastAsia="Trebuchet MS" w:hAnsi="Trebuchet MS" w:cs="Trebuchet MS" w:hint="default"/>
        <w:b w:val="0"/>
        <w:bCs w:val="0"/>
        <w:color w:val="000000" w:themeColor="text1"/>
        <w:spacing w:val="0"/>
        <w:w w:val="97"/>
        <w:sz w:val="24"/>
        <w:szCs w:val="24"/>
        <w:lang w:val="ro-RO" w:eastAsia="en-US" w:bidi="ar-SA"/>
      </w:rPr>
    </w:lvl>
    <w:lvl w:ilvl="3">
      <w:numFmt w:val="bullet"/>
      <w:lvlText w:val=""/>
      <w:lvlJc w:val="left"/>
      <w:pPr>
        <w:ind w:left="1731" w:hanging="360"/>
      </w:pPr>
      <w:rPr>
        <w:rFonts w:ascii="Wingdings" w:eastAsia="Wingdings" w:hAnsi="Wingdings" w:cs="Wingdings" w:hint="default"/>
        <w:w w:val="100"/>
        <w:sz w:val="24"/>
        <w:szCs w:val="24"/>
        <w:lang w:val="ro-RO" w:eastAsia="en-US" w:bidi="ar-SA"/>
      </w:rPr>
    </w:lvl>
    <w:lvl w:ilvl="4">
      <w:numFmt w:val="bullet"/>
      <w:lvlText w:val="•"/>
      <w:lvlJc w:val="left"/>
      <w:pPr>
        <w:ind w:left="1700" w:hanging="360"/>
      </w:pPr>
      <w:rPr>
        <w:rFonts w:hint="default"/>
        <w:lang w:val="ro-RO" w:eastAsia="en-US" w:bidi="ar-SA"/>
      </w:rPr>
    </w:lvl>
    <w:lvl w:ilvl="5">
      <w:numFmt w:val="bullet"/>
      <w:lvlText w:val="•"/>
      <w:lvlJc w:val="left"/>
      <w:pPr>
        <w:ind w:left="1740" w:hanging="360"/>
      </w:pPr>
      <w:rPr>
        <w:rFonts w:hint="default"/>
        <w:lang w:val="ro-RO" w:eastAsia="en-US" w:bidi="ar-SA"/>
      </w:rPr>
    </w:lvl>
    <w:lvl w:ilvl="6">
      <w:numFmt w:val="bullet"/>
      <w:lvlText w:val="•"/>
      <w:lvlJc w:val="left"/>
      <w:pPr>
        <w:ind w:left="3556" w:hanging="360"/>
      </w:pPr>
      <w:rPr>
        <w:rFonts w:hint="default"/>
        <w:lang w:val="ro-RO" w:eastAsia="en-US" w:bidi="ar-SA"/>
      </w:rPr>
    </w:lvl>
    <w:lvl w:ilvl="7">
      <w:numFmt w:val="bullet"/>
      <w:lvlText w:val="•"/>
      <w:lvlJc w:val="left"/>
      <w:pPr>
        <w:ind w:left="5372" w:hanging="360"/>
      </w:pPr>
      <w:rPr>
        <w:rFonts w:hint="default"/>
        <w:lang w:val="ro-RO" w:eastAsia="en-US" w:bidi="ar-SA"/>
      </w:rPr>
    </w:lvl>
    <w:lvl w:ilvl="8">
      <w:numFmt w:val="bullet"/>
      <w:lvlText w:val="•"/>
      <w:lvlJc w:val="left"/>
      <w:pPr>
        <w:ind w:left="7188" w:hanging="360"/>
      </w:pPr>
      <w:rPr>
        <w:rFonts w:hint="default"/>
        <w:lang w:val="ro-RO" w:eastAsia="en-US" w:bidi="ar-SA"/>
      </w:rPr>
    </w:lvl>
  </w:abstractNum>
  <w:abstractNum w:abstractNumId="45" w15:restartNumberingAfterBreak="0">
    <w:nsid w:val="6C3B521E"/>
    <w:multiLevelType w:val="hybridMultilevel"/>
    <w:tmpl w:val="72E64C94"/>
    <w:lvl w:ilvl="0" w:tplc="FFFFFFFF">
      <w:start w:val="1"/>
      <w:numFmt w:val="bullet"/>
      <w:lvlText w:val="-"/>
      <w:lvlJc w:val="left"/>
      <w:pPr>
        <w:ind w:left="810" w:hanging="360"/>
      </w:pPr>
      <w:rPr>
        <w:rFonts w:ascii="Times New Roman" w:hAnsi="Times New Roman" w:cs="Times New Roman" w:hint="default"/>
      </w:rPr>
    </w:lvl>
    <w:lvl w:ilvl="1" w:tplc="04180001">
      <w:start w:val="1"/>
      <w:numFmt w:val="bullet"/>
      <w:lvlText w:val=""/>
      <w:lvlJc w:val="left"/>
      <w:pPr>
        <w:ind w:left="1530" w:hanging="360"/>
      </w:pPr>
      <w:rPr>
        <w:rFonts w:ascii="Symbol" w:hAnsi="Symbol" w:hint="default"/>
      </w:rPr>
    </w:lvl>
    <w:lvl w:ilvl="2" w:tplc="FFFFFFFF">
      <w:start w:val="1"/>
      <w:numFmt w:val="bullet"/>
      <w:lvlText w:val=""/>
      <w:lvlJc w:val="left"/>
      <w:pPr>
        <w:ind w:left="2250" w:hanging="360"/>
      </w:pPr>
      <w:rPr>
        <w:rFonts w:ascii="Wingdings" w:hAnsi="Wingdings" w:hint="default"/>
      </w:rPr>
    </w:lvl>
    <w:lvl w:ilvl="3" w:tplc="FFFFFFFF">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46" w15:restartNumberingAfterBreak="0">
    <w:nsid w:val="6F141C28"/>
    <w:multiLevelType w:val="multilevel"/>
    <w:tmpl w:val="BCA6B608"/>
    <w:lvl w:ilvl="0">
      <w:start w:val="2"/>
      <w:numFmt w:val="decimal"/>
      <w:lvlText w:val="%1"/>
      <w:lvlJc w:val="left"/>
      <w:pPr>
        <w:ind w:left="360" w:hanging="360"/>
      </w:pPr>
      <w:rPr>
        <w:rFonts w:hint="default"/>
      </w:rPr>
    </w:lvl>
    <w:lvl w:ilvl="1">
      <w:start w:val="3"/>
      <w:numFmt w:val="decimal"/>
      <w:lvlText w:val="%1.%2"/>
      <w:lvlJc w:val="left"/>
      <w:pPr>
        <w:ind w:left="612" w:hanging="36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47" w15:restartNumberingAfterBreak="0">
    <w:nsid w:val="714D60CB"/>
    <w:multiLevelType w:val="hybridMultilevel"/>
    <w:tmpl w:val="10D2A254"/>
    <w:lvl w:ilvl="0" w:tplc="9BBE6AC6">
      <w:start w:val="1"/>
      <w:numFmt w:val="lowerLetter"/>
      <w:lvlText w:val="%1)"/>
      <w:lvlJc w:val="left"/>
      <w:pPr>
        <w:ind w:left="360" w:hanging="360"/>
      </w:pPr>
      <w:rPr>
        <w:sz w:val="24"/>
        <w:szCs w:val="24"/>
      </w:rPr>
    </w:lvl>
    <w:lvl w:ilvl="1" w:tplc="04090019">
      <w:start w:val="1"/>
      <w:numFmt w:val="lowerLetter"/>
      <w:lvlText w:val="%2."/>
      <w:lvlJc w:val="left"/>
      <w:pPr>
        <w:ind w:left="1080" w:hanging="360"/>
      </w:pPr>
    </w:lvl>
    <w:lvl w:ilvl="2" w:tplc="04090017">
      <w:start w:val="1"/>
      <w:numFmt w:val="low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19374C6"/>
    <w:multiLevelType w:val="multilevel"/>
    <w:tmpl w:val="4BC4F230"/>
    <w:lvl w:ilvl="0">
      <w:start w:val="1"/>
      <w:numFmt w:val="decimal"/>
      <w:lvlText w:val="%1."/>
      <w:lvlJc w:val="left"/>
      <w:pPr>
        <w:ind w:left="1242" w:hanging="761"/>
      </w:pPr>
      <w:rPr>
        <w:rFonts w:hint="default"/>
        <w:lang w:val="ro-RO" w:eastAsia="en-US" w:bidi="ar-SA"/>
      </w:rPr>
    </w:lvl>
    <w:lvl w:ilvl="1">
      <w:start w:val="3"/>
      <w:numFmt w:val="decimal"/>
      <w:lvlText w:val="%1.%2"/>
      <w:lvlJc w:val="left"/>
      <w:pPr>
        <w:ind w:left="1242" w:hanging="761"/>
      </w:pPr>
      <w:rPr>
        <w:rFonts w:hint="default"/>
        <w:lang w:val="ro-RO" w:eastAsia="en-US" w:bidi="ar-SA"/>
      </w:rPr>
    </w:lvl>
    <w:lvl w:ilvl="2">
      <w:start w:val="1"/>
      <w:numFmt w:val="decimal"/>
      <w:lvlText w:val="%1.%2.%3."/>
      <w:lvlJc w:val="left"/>
      <w:pPr>
        <w:ind w:left="7061" w:hanging="761"/>
      </w:pPr>
      <w:rPr>
        <w:rFonts w:ascii="Times New Roman" w:eastAsia="Trebuchet MS" w:hAnsi="Times New Roman" w:cs="Times New Roman" w:hint="default"/>
        <w:b/>
        <w:bCs/>
        <w:i w:val="0"/>
        <w:iCs w:val="0"/>
        <w:spacing w:val="-2"/>
        <w:w w:val="100"/>
        <w:sz w:val="24"/>
        <w:szCs w:val="24"/>
        <w:lang w:val="ro-RO" w:eastAsia="en-US" w:bidi="ar-SA"/>
      </w:rPr>
    </w:lvl>
    <w:lvl w:ilvl="3">
      <w:numFmt w:val="bullet"/>
      <w:lvlText w:val="-"/>
      <w:lvlJc w:val="left"/>
      <w:pPr>
        <w:ind w:left="973" w:hanging="360"/>
      </w:pPr>
      <w:rPr>
        <w:rFonts w:ascii="Trebuchet MS" w:eastAsia="Trebuchet MS" w:hAnsi="Trebuchet MS" w:cs="Trebuchet MS" w:hint="default"/>
        <w:w w:val="100"/>
        <w:sz w:val="24"/>
        <w:szCs w:val="24"/>
        <w:lang w:val="ro-RO" w:eastAsia="en-US" w:bidi="ar-SA"/>
      </w:rPr>
    </w:lvl>
    <w:lvl w:ilvl="4">
      <w:numFmt w:val="bullet"/>
      <w:lvlText w:val="•"/>
      <w:lvlJc w:val="left"/>
      <w:pPr>
        <w:ind w:left="4433" w:hanging="360"/>
      </w:pPr>
      <w:rPr>
        <w:rFonts w:hint="default"/>
        <w:lang w:val="ro-RO" w:eastAsia="en-US" w:bidi="ar-SA"/>
      </w:rPr>
    </w:lvl>
    <w:lvl w:ilvl="5">
      <w:numFmt w:val="bullet"/>
      <w:lvlText w:val="•"/>
      <w:lvlJc w:val="left"/>
      <w:pPr>
        <w:ind w:left="5497" w:hanging="360"/>
      </w:pPr>
      <w:rPr>
        <w:rFonts w:hint="default"/>
        <w:lang w:val="ro-RO" w:eastAsia="en-US" w:bidi="ar-SA"/>
      </w:rPr>
    </w:lvl>
    <w:lvl w:ilvl="6">
      <w:numFmt w:val="bullet"/>
      <w:lvlText w:val="•"/>
      <w:lvlJc w:val="left"/>
      <w:pPr>
        <w:ind w:left="6562" w:hanging="360"/>
      </w:pPr>
      <w:rPr>
        <w:rFonts w:hint="default"/>
        <w:lang w:val="ro-RO" w:eastAsia="en-US" w:bidi="ar-SA"/>
      </w:rPr>
    </w:lvl>
    <w:lvl w:ilvl="7">
      <w:numFmt w:val="bullet"/>
      <w:lvlText w:val="•"/>
      <w:lvlJc w:val="left"/>
      <w:pPr>
        <w:ind w:left="7626" w:hanging="360"/>
      </w:pPr>
      <w:rPr>
        <w:rFonts w:hint="default"/>
        <w:lang w:val="ro-RO" w:eastAsia="en-US" w:bidi="ar-SA"/>
      </w:rPr>
    </w:lvl>
    <w:lvl w:ilvl="8">
      <w:numFmt w:val="bullet"/>
      <w:lvlText w:val="•"/>
      <w:lvlJc w:val="left"/>
      <w:pPr>
        <w:ind w:left="8691" w:hanging="360"/>
      </w:pPr>
      <w:rPr>
        <w:rFonts w:hint="default"/>
        <w:lang w:val="ro-RO" w:eastAsia="en-US" w:bidi="ar-SA"/>
      </w:rPr>
    </w:lvl>
  </w:abstractNum>
  <w:abstractNum w:abstractNumId="49" w15:restartNumberingAfterBreak="0">
    <w:nsid w:val="78250717"/>
    <w:multiLevelType w:val="hybridMultilevel"/>
    <w:tmpl w:val="B78296D6"/>
    <w:lvl w:ilvl="0" w:tplc="0418000F">
      <w:start w:val="1"/>
      <w:numFmt w:val="decimal"/>
      <w:lvlText w:val="%1."/>
      <w:lvlJc w:val="left"/>
      <w:pPr>
        <w:ind w:left="540" w:hanging="360"/>
      </w:pPr>
      <w:rPr>
        <w:sz w:val="24"/>
        <w:szCs w:val="24"/>
      </w:rPr>
    </w:lvl>
    <w:lvl w:ilvl="1" w:tplc="FFFFFFFF">
      <w:start w:val="1"/>
      <w:numFmt w:val="lowerLetter"/>
      <w:lvlText w:val="%2."/>
      <w:lvlJc w:val="left"/>
      <w:pPr>
        <w:ind w:left="1260" w:hanging="360"/>
      </w:pPr>
    </w:lvl>
    <w:lvl w:ilvl="2" w:tplc="FFFFFFFF">
      <w:start w:val="1"/>
      <w:numFmt w:val="lowerLetter"/>
      <w:lvlText w:val="%3)"/>
      <w:lvlJc w:val="left"/>
      <w:pPr>
        <w:ind w:left="2160" w:hanging="36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50" w15:restartNumberingAfterBreak="0">
    <w:nsid w:val="7B216D89"/>
    <w:multiLevelType w:val="hybridMultilevel"/>
    <w:tmpl w:val="F9E0909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1" w15:restartNumberingAfterBreak="0">
    <w:nsid w:val="7CA801F3"/>
    <w:multiLevelType w:val="hybridMultilevel"/>
    <w:tmpl w:val="EAAC7AEE"/>
    <w:lvl w:ilvl="0" w:tplc="73F27CF2">
      <w:start w:val="1"/>
      <w:numFmt w:val="bullet"/>
      <w:lvlText w:val="-"/>
      <w:lvlJc w:val="left"/>
      <w:pPr>
        <w:ind w:left="1944" w:hanging="360"/>
      </w:pPr>
      <w:rPr>
        <w:rFonts w:ascii="Times New Roman" w:hAnsi="Times New Roman" w:cs="Times New Roman"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52" w15:restartNumberingAfterBreak="0">
    <w:nsid w:val="7CAA62B9"/>
    <w:multiLevelType w:val="hybridMultilevel"/>
    <w:tmpl w:val="5350B9B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832184766">
    <w:abstractNumId w:val="32"/>
  </w:num>
  <w:num w:numId="2" w16cid:durableId="1480262983">
    <w:abstractNumId w:val="43"/>
  </w:num>
  <w:num w:numId="3" w16cid:durableId="858664713">
    <w:abstractNumId w:val="23"/>
  </w:num>
  <w:num w:numId="4" w16cid:durableId="371225563">
    <w:abstractNumId w:val="44"/>
  </w:num>
  <w:num w:numId="5" w16cid:durableId="310717404">
    <w:abstractNumId w:val="48"/>
  </w:num>
  <w:num w:numId="6" w16cid:durableId="36971478">
    <w:abstractNumId w:val="33"/>
  </w:num>
  <w:num w:numId="7" w16cid:durableId="2138864697">
    <w:abstractNumId w:val="19"/>
  </w:num>
  <w:num w:numId="8" w16cid:durableId="881287062">
    <w:abstractNumId w:val="24"/>
  </w:num>
  <w:num w:numId="9" w16cid:durableId="1072119873">
    <w:abstractNumId w:val="16"/>
  </w:num>
  <w:num w:numId="10" w16cid:durableId="781730846">
    <w:abstractNumId w:val="13"/>
  </w:num>
  <w:num w:numId="11" w16cid:durableId="1869025210">
    <w:abstractNumId w:val="0"/>
  </w:num>
  <w:num w:numId="12" w16cid:durableId="369184356">
    <w:abstractNumId w:val="51"/>
  </w:num>
  <w:num w:numId="13" w16cid:durableId="722674989">
    <w:abstractNumId w:val="47"/>
  </w:num>
  <w:num w:numId="14" w16cid:durableId="1833132813">
    <w:abstractNumId w:val="11"/>
  </w:num>
  <w:num w:numId="15" w16cid:durableId="1102258890">
    <w:abstractNumId w:val="30"/>
  </w:num>
  <w:num w:numId="16" w16cid:durableId="69040048">
    <w:abstractNumId w:val="39"/>
  </w:num>
  <w:num w:numId="17" w16cid:durableId="343173357">
    <w:abstractNumId w:val="10"/>
  </w:num>
  <w:num w:numId="18" w16cid:durableId="1632710394">
    <w:abstractNumId w:val="46"/>
  </w:num>
  <w:num w:numId="19" w16cid:durableId="1314141189">
    <w:abstractNumId w:val="37"/>
  </w:num>
  <w:num w:numId="20" w16cid:durableId="1993480222">
    <w:abstractNumId w:val="42"/>
  </w:num>
  <w:num w:numId="21" w16cid:durableId="1179394536">
    <w:abstractNumId w:val="2"/>
  </w:num>
  <w:num w:numId="22" w16cid:durableId="801584108">
    <w:abstractNumId w:val="17"/>
  </w:num>
  <w:num w:numId="23" w16cid:durableId="420683657">
    <w:abstractNumId w:val="9"/>
  </w:num>
  <w:num w:numId="24" w16cid:durableId="450906728">
    <w:abstractNumId w:val="31"/>
  </w:num>
  <w:num w:numId="25" w16cid:durableId="544562882">
    <w:abstractNumId w:val="3"/>
  </w:num>
  <w:num w:numId="26" w16cid:durableId="792207759">
    <w:abstractNumId w:val="14"/>
  </w:num>
  <w:num w:numId="27" w16cid:durableId="240407581">
    <w:abstractNumId w:val="12"/>
  </w:num>
  <w:num w:numId="28" w16cid:durableId="1489788136">
    <w:abstractNumId w:val="25"/>
  </w:num>
  <w:num w:numId="29" w16cid:durableId="1205017361">
    <w:abstractNumId w:val="22"/>
  </w:num>
  <w:num w:numId="30" w16cid:durableId="2108454324">
    <w:abstractNumId w:val="1"/>
  </w:num>
  <w:num w:numId="31" w16cid:durableId="810831972">
    <w:abstractNumId w:val="36"/>
  </w:num>
  <w:num w:numId="32" w16cid:durableId="776943940">
    <w:abstractNumId w:val="38"/>
  </w:num>
  <w:num w:numId="33" w16cid:durableId="559248664">
    <w:abstractNumId w:val="49"/>
  </w:num>
  <w:num w:numId="34" w16cid:durableId="1665548431">
    <w:abstractNumId w:val="18"/>
  </w:num>
  <w:num w:numId="35" w16cid:durableId="1895698591">
    <w:abstractNumId w:val="7"/>
  </w:num>
  <w:num w:numId="36" w16cid:durableId="1547716127">
    <w:abstractNumId w:val="21"/>
  </w:num>
  <w:num w:numId="37" w16cid:durableId="729226413">
    <w:abstractNumId w:val="6"/>
  </w:num>
  <w:num w:numId="38" w16cid:durableId="592713759">
    <w:abstractNumId w:val="4"/>
  </w:num>
  <w:num w:numId="39" w16cid:durableId="107622248">
    <w:abstractNumId w:val="40"/>
  </w:num>
  <w:num w:numId="40" w16cid:durableId="525018753">
    <w:abstractNumId w:val="15"/>
  </w:num>
  <w:num w:numId="41" w16cid:durableId="1286496924">
    <w:abstractNumId w:val="20"/>
  </w:num>
  <w:num w:numId="42" w16cid:durableId="744956503">
    <w:abstractNumId w:val="5"/>
  </w:num>
  <w:num w:numId="43" w16cid:durableId="517431115">
    <w:abstractNumId w:val="8"/>
  </w:num>
  <w:num w:numId="44" w16cid:durableId="563830977">
    <w:abstractNumId w:val="41"/>
  </w:num>
  <w:num w:numId="45" w16cid:durableId="343897878">
    <w:abstractNumId w:val="34"/>
  </w:num>
  <w:num w:numId="46" w16cid:durableId="1545218911">
    <w:abstractNumId w:val="27"/>
  </w:num>
  <w:num w:numId="47" w16cid:durableId="1481000469">
    <w:abstractNumId w:val="26"/>
  </w:num>
  <w:num w:numId="48" w16cid:durableId="1413625527">
    <w:abstractNumId w:val="35"/>
  </w:num>
  <w:num w:numId="49" w16cid:durableId="913244510">
    <w:abstractNumId w:val="29"/>
  </w:num>
  <w:num w:numId="50" w16cid:durableId="215094657">
    <w:abstractNumId w:val="45"/>
  </w:num>
  <w:num w:numId="51" w16cid:durableId="1304769205">
    <w:abstractNumId w:val="50"/>
  </w:num>
  <w:num w:numId="52" w16cid:durableId="673531357">
    <w:abstractNumId w:val="52"/>
  </w:num>
  <w:num w:numId="53" w16cid:durableId="242106540">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0B7"/>
    <w:rsid w:val="00000892"/>
    <w:rsid w:val="000010B7"/>
    <w:rsid w:val="00001E82"/>
    <w:rsid w:val="00002E52"/>
    <w:rsid w:val="000037DF"/>
    <w:rsid w:val="00005052"/>
    <w:rsid w:val="00005B36"/>
    <w:rsid w:val="00007FD9"/>
    <w:rsid w:val="000102F0"/>
    <w:rsid w:val="000107DB"/>
    <w:rsid w:val="0001143E"/>
    <w:rsid w:val="00011DB4"/>
    <w:rsid w:val="00012FCB"/>
    <w:rsid w:val="00013CB2"/>
    <w:rsid w:val="00014B52"/>
    <w:rsid w:val="000169CC"/>
    <w:rsid w:val="00017329"/>
    <w:rsid w:val="00020072"/>
    <w:rsid w:val="000206F0"/>
    <w:rsid w:val="000208A0"/>
    <w:rsid w:val="00022208"/>
    <w:rsid w:val="00023982"/>
    <w:rsid w:val="00023F4A"/>
    <w:rsid w:val="00024312"/>
    <w:rsid w:val="0002533E"/>
    <w:rsid w:val="00025910"/>
    <w:rsid w:val="00025D83"/>
    <w:rsid w:val="00027FBD"/>
    <w:rsid w:val="0003015C"/>
    <w:rsid w:val="0003129D"/>
    <w:rsid w:val="0003194C"/>
    <w:rsid w:val="00031D66"/>
    <w:rsid w:val="0003501D"/>
    <w:rsid w:val="00035806"/>
    <w:rsid w:val="00035E9F"/>
    <w:rsid w:val="00037D7B"/>
    <w:rsid w:val="000412CC"/>
    <w:rsid w:val="0004165B"/>
    <w:rsid w:val="00043038"/>
    <w:rsid w:val="000436FA"/>
    <w:rsid w:val="0004409D"/>
    <w:rsid w:val="000440D0"/>
    <w:rsid w:val="00047AD7"/>
    <w:rsid w:val="00050FAF"/>
    <w:rsid w:val="000528EB"/>
    <w:rsid w:val="00052A9D"/>
    <w:rsid w:val="0005315D"/>
    <w:rsid w:val="00053C5E"/>
    <w:rsid w:val="000541D1"/>
    <w:rsid w:val="00054B46"/>
    <w:rsid w:val="00055026"/>
    <w:rsid w:val="0005527E"/>
    <w:rsid w:val="00055368"/>
    <w:rsid w:val="00055D50"/>
    <w:rsid w:val="00057125"/>
    <w:rsid w:val="00060D18"/>
    <w:rsid w:val="00061278"/>
    <w:rsid w:val="00064385"/>
    <w:rsid w:val="00064541"/>
    <w:rsid w:val="00064649"/>
    <w:rsid w:val="000666BE"/>
    <w:rsid w:val="00066E2E"/>
    <w:rsid w:val="000677DB"/>
    <w:rsid w:val="00067C55"/>
    <w:rsid w:val="000709C2"/>
    <w:rsid w:val="0007122E"/>
    <w:rsid w:val="000716D2"/>
    <w:rsid w:val="00071FD1"/>
    <w:rsid w:val="00072CF5"/>
    <w:rsid w:val="00073776"/>
    <w:rsid w:val="00074057"/>
    <w:rsid w:val="00075195"/>
    <w:rsid w:val="00075741"/>
    <w:rsid w:val="0007624D"/>
    <w:rsid w:val="000829D8"/>
    <w:rsid w:val="00082D24"/>
    <w:rsid w:val="00083951"/>
    <w:rsid w:val="000840FC"/>
    <w:rsid w:val="00085AF8"/>
    <w:rsid w:val="00086887"/>
    <w:rsid w:val="00087E0E"/>
    <w:rsid w:val="00090012"/>
    <w:rsid w:val="00090D6F"/>
    <w:rsid w:val="00094947"/>
    <w:rsid w:val="00094B57"/>
    <w:rsid w:val="00096F0D"/>
    <w:rsid w:val="000A1C87"/>
    <w:rsid w:val="000A1EEB"/>
    <w:rsid w:val="000A2D0C"/>
    <w:rsid w:val="000A4578"/>
    <w:rsid w:val="000A5430"/>
    <w:rsid w:val="000A5FBA"/>
    <w:rsid w:val="000A727A"/>
    <w:rsid w:val="000A7A54"/>
    <w:rsid w:val="000B1E3C"/>
    <w:rsid w:val="000B2CF0"/>
    <w:rsid w:val="000B2EAB"/>
    <w:rsid w:val="000B326F"/>
    <w:rsid w:val="000B35A1"/>
    <w:rsid w:val="000B385E"/>
    <w:rsid w:val="000B3F6A"/>
    <w:rsid w:val="000B43AB"/>
    <w:rsid w:val="000B7B24"/>
    <w:rsid w:val="000B7DA2"/>
    <w:rsid w:val="000C1B99"/>
    <w:rsid w:val="000C26D8"/>
    <w:rsid w:val="000C34A2"/>
    <w:rsid w:val="000C3CE3"/>
    <w:rsid w:val="000C5FA0"/>
    <w:rsid w:val="000C66BF"/>
    <w:rsid w:val="000D192E"/>
    <w:rsid w:val="000D2E72"/>
    <w:rsid w:val="000D393A"/>
    <w:rsid w:val="000D4516"/>
    <w:rsid w:val="000D51FD"/>
    <w:rsid w:val="000D6234"/>
    <w:rsid w:val="000D670D"/>
    <w:rsid w:val="000D772F"/>
    <w:rsid w:val="000D7796"/>
    <w:rsid w:val="000E1580"/>
    <w:rsid w:val="000E162B"/>
    <w:rsid w:val="000E1760"/>
    <w:rsid w:val="000E4C77"/>
    <w:rsid w:val="000E4FC2"/>
    <w:rsid w:val="000E5BBA"/>
    <w:rsid w:val="000E607D"/>
    <w:rsid w:val="000E64B4"/>
    <w:rsid w:val="000F1913"/>
    <w:rsid w:val="000F34BE"/>
    <w:rsid w:val="000F690A"/>
    <w:rsid w:val="000F6A2B"/>
    <w:rsid w:val="000F7B2D"/>
    <w:rsid w:val="0010155F"/>
    <w:rsid w:val="001025AE"/>
    <w:rsid w:val="001043A6"/>
    <w:rsid w:val="00104B8E"/>
    <w:rsid w:val="001100CB"/>
    <w:rsid w:val="00110DEB"/>
    <w:rsid w:val="001125B9"/>
    <w:rsid w:val="0011311A"/>
    <w:rsid w:val="0011416F"/>
    <w:rsid w:val="001145DC"/>
    <w:rsid w:val="00114793"/>
    <w:rsid w:val="001202DE"/>
    <w:rsid w:val="00121FFE"/>
    <w:rsid w:val="00122BE5"/>
    <w:rsid w:val="00122FBC"/>
    <w:rsid w:val="001242A9"/>
    <w:rsid w:val="00125A2E"/>
    <w:rsid w:val="0013197E"/>
    <w:rsid w:val="00133E0D"/>
    <w:rsid w:val="00135531"/>
    <w:rsid w:val="00136397"/>
    <w:rsid w:val="00136C43"/>
    <w:rsid w:val="00137089"/>
    <w:rsid w:val="001374EF"/>
    <w:rsid w:val="00142284"/>
    <w:rsid w:val="00144BDD"/>
    <w:rsid w:val="00147E63"/>
    <w:rsid w:val="00150163"/>
    <w:rsid w:val="00151067"/>
    <w:rsid w:val="0015183E"/>
    <w:rsid w:val="0015282F"/>
    <w:rsid w:val="00154D94"/>
    <w:rsid w:val="0015566B"/>
    <w:rsid w:val="00155966"/>
    <w:rsid w:val="00155ACC"/>
    <w:rsid w:val="001601D5"/>
    <w:rsid w:val="001607A7"/>
    <w:rsid w:val="00160A81"/>
    <w:rsid w:val="0016161E"/>
    <w:rsid w:val="00161968"/>
    <w:rsid w:val="00161B22"/>
    <w:rsid w:val="00162E9D"/>
    <w:rsid w:val="00163218"/>
    <w:rsid w:val="001635F7"/>
    <w:rsid w:val="00164EF5"/>
    <w:rsid w:val="00165964"/>
    <w:rsid w:val="00166BDC"/>
    <w:rsid w:val="00166C6C"/>
    <w:rsid w:val="00167413"/>
    <w:rsid w:val="001732EA"/>
    <w:rsid w:val="00173E53"/>
    <w:rsid w:val="00174189"/>
    <w:rsid w:val="00176597"/>
    <w:rsid w:val="00176B52"/>
    <w:rsid w:val="00180A2F"/>
    <w:rsid w:val="00182740"/>
    <w:rsid w:val="00182EA7"/>
    <w:rsid w:val="001837BE"/>
    <w:rsid w:val="0018513F"/>
    <w:rsid w:val="001853EB"/>
    <w:rsid w:val="001868B2"/>
    <w:rsid w:val="00186A63"/>
    <w:rsid w:val="001879A7"/>
    <w:rsid w:val="001915A7"/>
    <w:rsid w:val="00191704"/>
    <w:rsid w:val="00194C79"/>
    <w:rsid w:val="0019582B"/>
    <w:rsid w:val="0019618F"/>
    <w:rsid w:val="00196302"/>
    <w:rsid w:val="001965FA"/>
    <w:rsid w:val="00197B7A"/>
    <w:rsid w:val="00197D8B"/>
    <w:rsid w:val="00197E76"/>
    <w:rsid w:val="001A044E"/>
    <w:rsid w:val="001A097A"/>
    <w:rsid w:val="001A0A41"/>
    <w:rsid w:val="001A0F57"/>
    <w:rsid w:val="001A1A35"/>
    <w:rsid w:val="001A2DE2"/>
    <w:rsid w:val="001A3330"/>
    <w:rsid w:val="001A36B8"/>
    <w:rsid w:val="001A4CDA"/>
    <w:rsid w:val="001A54A6"/>
    <w:rsid w:val="001A621F"/>
    <w:rsid w:val="001A6D1F"/>
    <w:rsid w:val="001B06EC"/>
    <w:rsid w:val="001B188D"/>
    <w:rsid w:val="001B6483"/>
    <w:rsid w:val="001B69F4"/>
    <w:rsid w:val="001B70AF"/>
    <w:rsid w:val="001B7653"/>
    <w:rsid w:val="001C0023"/>
    <w:rsid w:val="001C0FA9"/>
    <w:rsid w:val="001C16DD"/>
    <w:rsid w:val="001C1ACD"/>
    <w:rsid w:val="001C2B81"/>
    <w:rsid w:val="001C2D41"/>
    <w:rsid w:val="001C3587"/>
    <w:rsid w:val="001C3609"/>
    <w:rsid w:val="001C4335"/>
    <w:rsid w:val="001C62DB"/>
    <w:rsid w:val="001C6972"/>
    <w:rsid w:val="001C7CF9"/>
    <w:rsid w:val="001D16A2"/>
    <w:rsid w:val="001D2A30"/>
    <w:rsid w:val="001D2CB2"/>
    <w:rsid w:val="001D34DE"/>
    <w:rsid w:val="001D3710"/>
    <w:rsid w:val="001D3C39"/>
    <w:rsid w:val="001D5DB5"/>
    <w:rsid w:val="001D6861"/>
    <w:rsid w:val="001E085A"/>
    <w:rsid w:val="001E3037"/>
    <w:rsid w:val="001E317F"/>
    <w:rsid w:val="001E4411"/>
    <w:rsid w:val="001E4D46"/>
    <w:rsid w:val="001E5CA1"/>
    <w:rsid w:val="001F46F4"/>
    <w:rsid w:val="001F485B"/>
    <w:rsid w:val="001F4C8D"/>
    <w:rsid w:val="001F4E96"/>
    <w:rsid w:val="001F50B9"/>
    <w:rsid w:val="001F619F"/>
    <w:rsid w:val="001F6E87"/>
    <w:rsid w:val="00200166"/>
    <w:rsid w:val="002047C8"/>
    <w:rsid w:val="002049BB"/>
    <w:rsid w:val="00204E4F"/>
    <w:rsid w:val="002050A4"/>
    <w:rsid w:val="0021156B"/>
    <w:rsid w:val="002116D0"/>
    <w:rsid w:val="00212318"/>
    <w:rsid w:val="00212CE3"/>
    <w:rsid w:val="00212E44"/>
    <w:rsid w:val="00212F31"/>
    <w:rsid w:val="00213A38"/>
    <w:rsid w:val="002173A9"/>
    <w:rsid w:val="00223E0A"/>
    <w:rsid w:val="002251AA"/>
    <w:rsid w:val="00225740"/>
    <w:rsid w:val="00227393"/>
    <w:rsid w:val="002313F7"/>
    <w:rsid w:val="00231E6A"/>
    <w:rsid w:val="0023503D"/>
    <w:rsid w:val="00235092"/>
    <w:rsid w:val="002355E0"/>
    <w:rsid w:val="002410F0"/>
    <w:rsid w:val="002410F6"/>
    <w:rsid w:val="0024173C"/>
    <w:rsid w:val="00241E9B"/>
    <w:rsid w:val="00243C34"/>
    <w:rsid w:val="002442F8"/>
    <w:rsid w:val="00245076"/>
    <w:rsid w:val="00246346"/>
    <w:rsid w:val="002479FF"/>
    <w:rsid w:val="002506AB"/>
    <w:rsid w:val="00253584"/>
    <w:rsid w:val="002574E8"/>
    <w:rsid w:val="0026218A"/>
    <w:rsid w:val="0026277E"/>
    <w:rsid w:val="00264A74"/>
    <w:rsid w:val="00270155"/>
    <w:rsid w:val="00271A13"/>
    <w:rsid w:val="00271FBA"/>
    <w:rsid w:val="00272B2B"/>
    <w:rsid w:val="00272C08"/>
    <w:rsid w:val="0027489E"/>
    <w:rsid w:val="00275F48"/>
    <w:rsid w:val="00276FC1"/>
    <w:rsid w:val="00280DA2"/>
    <w:rsid w:val="00281413"/>
    <w:rsid w:val="0028188B"/>
    <w:rsid w:val="00282798"/>
    <w:rsid w:val="00285AC1"/>
    <w:rsid w:val="00286364"/>
    <w:rsid w:val="0029014E"/>
    <w:rsid w:val="00290A31"/>
    <w:rsid w:val="00292705"/>
    <w:rsid w:val="00295202"/>
    <w:rsid w:val="00296F90"/>
    <w:rsid w:val="00297EBD"/>
    <w:rsid w:val="002A0E2B"/>
    <w:rsid w:val="002A1BB3"/>
    <w:rsid w:val="002A2C89"/>
    <w:rsid w:val="002A4352"/>
    <w:rsid w:val="002A48D7"/>
    <w:rsid w:val="002A62FA"/>
    <w:rsid w:val="002A75B8"/>
    <w:rsid w:val="002B0DF5"/>
    <w:rsid w:val="002B0F13"/>
    <w:rsid w:val="002B108B"/>
    <w:rsid w:val="002B11C0"/>
    <w:rsid w:val="002B2608"/>
    <w:rsid w:val="002B2640"/>
    <w:rsid w:val="002B3F89"/>
    <w:rsid w:val="002B5F9A"/>
    <w:rsid w:val="002C1186"/>
    <w:rsid w:val="002C1B1B"/>
    <w:rsid w:val="002C23F2"/>
    <w:rsid w:val="002C3970"/>
    <w:rsid w:val="002C3D18"/>
    <w:rsid w:val="002C47E0"/>
    <w:rsid w:val="002C605E"/>
    <w:rsid w:val="002C7070"/>
    <w:rsid w:val="002C746C"/>
    <w:rsid w:val="002C7946"/>
    <w:rsid w:val="002D084D"/>
    <w:rsid w:val="002D2380"/>
    <w:rsid w:val="002D25BB"/>
    <w:rsid w:val="002D2E61"/>
    <w:rsid w:val="002D3D3E"/>
    <w:rsid w:val="002D48FD"/>
    <w:rsid w:val="002D4984"/>
    <w:rsid w:val="002D5C13"/>
    <w:rsid w:val="002D5CF0"/>
    <w:rsid w:val="002D71CF"/>
    <w:rsid w:val="002E11D5"/>
    <w:rsid w:val="002E28BB"/>
    <w:rsid w:val="002E2A80"/>
    <w:rsid w:val="002E302A"/>
    <w:rsid w:val="002E6431"/>
    <w:rsid w:val="002E698D"/>
    <w:rsid w:val="002E6EDF"/>
    <w:rsid w:val="002F00A0"/>
    <w:rsid w:val="002F0DCC"/>
    <w:rsid w:val="002F1DA7"/>
    <w:rsid w:val="002F23D7"/>
    <w:rsid w:val="002F3CB9"/>
    <w:rsid w:val="002F4998"/>
    <w:rsid w:val="002F79CE"/>
    <w:rsid w:val="00300828"/>
    <w:rsid w:val="00301413"/>
    <w:rsid w:val="003022D5"/>
    <w:rsid w:val="0030320A"/>
    <w:rsid w:val="00304C0F"/>
    <w:rsid w:val="00306344"/>
    <w:rsid w:val="0030721E"/>
    <w:rsid w:val="00307409"/>
    <w:rsid w:val="003076F2"/>
    <w:rsid w:val="0031173E"/>
    <w:rsid w:val="0031192B"/>
    <w:rsid w:val="00311E99"/>
    <w:rsid w:val="00312EB6"/>
    <w:rsid w:val="00314275"/>
    <w:rsid w:val="00314EE2"/>
    <w:rsid w:val="00316936"/>
    <w:rsid w:val="0031746B"/>
    <w:rsid w:val="00320D59"/>
    <w:rsid w:val="00321726"/>
    <w:rsid w:val="00322CA5"/>
    <w:rsid w:val="00322DB5"/>
    <w:rsid w:val="003230AB"/>
    <w:rsid w:val="003233E3"/>
    <w:rsid w:val="00323630"/>
    <w:rsid w:val="003243C3"/>
    <w:rsid w:val="0032473A"/>
    <w:rsid w:val="0032491C"/>
    <w:rsid w:val="00324966"/>
    <w:rsid w:val="00324A42"/>
    <w:rsid w:val="003254BB"/>
    <w:rsid w:val="00325DDA"/>
    <w:rsid w:val="0033430B"/>
    <w:rsid w:val="0033648A"/>
    <w:rsid w:val="00337012"/>
    <w:rsid w:val="00337DB1"/>
    <w:rsid w:val="003409C1"/>
    <w:rsid w:val="003426E1"/>
    <w:rsid w:val="00343913"/>
    <w:rsid w:val="00343A09"/>
    <w:rsid w:val="003509D0"/>
    <w:rsid w:val="003544D3"/>
    <w:rsid w:val="00355D42"/>
    <w:rsid w:val="00355ECE"/>
    <w:rsid w:val="00356394"/>
    <w:rsid w:val="00363588"/>
    <w:rsid w:val="003637BE"/>
    <w:rsid w:val="00363F04"/>
    <w:rsid w:val="003648E9"/>
    <w:rsid w:val="00364A67"/>
    <w:rsid w:val="00364CE3"/>
    <w:rsid w:val="00370B6E"/>
    <w:rsid w:val="00371E1E"/>
    <w:rsid w:val="00371E88"/>
    <w:rsid w:val="0037247E"/>
    <w:rsid w:val="00372766"/>
    <w:rsid w:val="00372932"/>
    <w:rsid w:val="00374297"/>
    <w:rsid w:val="00375A21"/>
    <w:rsid w:val="00375B5D"/>
    <w:rsid w:val="00376066"/>
    <w:rsid w:val="00380519"/>
    <w:rsid w:val="00380BD6"/>
    <w:rsid w:val="0038186B"/>
    <w:rsid w:val="00383E45"/>
    <w:rsid w:val="003860D9"/>
    <w:rsid w:val="00386441"/>
    <w:rsid w:val="00386CDF"/>
    <w:rsid w:val="00386DC5"/>
    <w:rsid w:val="00391A56"/>
    <w:rsid w:val="00393145"/>
    <w:rsid w:val="00393727"/>
    <w:rsid w:val="00394C2C"/>
    <w:rsid w:val="00397037"/>
    <w:rsid w:val="003973A8"/>
    <w:rsid w:val="003975D2"/>
    <w:rsid w:val="00397AFF"/>
    <w:rsid w:val="003A1131"/>
    <w:rsid w:val="003A386D"/>
    <w:rsid w:val="003A4863"/>
    <w:rsid w:val="003A5570"/>
    <w:rsid w:val="003A5857"/>
    <w:rsid w:val="003A5F55"/>
    <w:rsid w:val="003A740A"/>
    <w:rsid w:val="003B002D"/>
    <w:rsid w:val="003B1AFF"/>
    <w:rsid w:val="003B219C"/>
    <w:rsid w:val="003B4910"/>
    <w:rsid w:val="003B55C3"/>
    <w:rsid w:val="003B6960"/>
    <w:rsid w:val="003B78D9"/>
    <w:rsid w:val="003C0A61"/>
    <w:rsid w:val="003C0F8C"/>
    <w:rsid w:val="003C1F99"/>
    <w:rsid w:val="003C220A"/>
    <w:rsid w:val="003C22B3"/>
    <w:rsid w:val="003C3534"/>
    <w:rsid w:val="003C5607"/>
    <w:rsid w:val="003C5C61"/>
    <w:rsid w:val="003C71A5"/>
    <w:rsid w:val="003C77EC"/>
    <w:rsid w:val="003C7BDF"/>
    <w:rsid w:val="003D1459"/>
    <w:rsid w:val="003D2744"/>
    <w:rsid w:val="003D3039"/>
    <w:rsid w:val="003D46FD"/>
    <w:rsid w:val="003D4F21"/>
    <w:rsid w:val="003E086F"/>
    <w:rsid w:val="003E30BE"/>
    <w:rsid w:val="003E53DB"/>
    <w:rsid w:val="003E5D10"/>
    <w:rsid w:val="003E65B3"/>
    <w:rsid w:val="003E7974"/>
    <w:rsid w:val="003F02A4"/>
    <w:rsid w:val="003F078E"/>
    <w:rsid w:val="003F129F"/>
    <w:rsid w:val="003F1514"/>
    <w:rsid w:val="003F162C"/>
    <w:rsid w:val="003F251B"/>
    <w:rsid w:val="003F675C"/>
    <w:rsid w:val="003F69F6"/>
    <w:rsid w:val="00400091"/>
    <w:rsid w:val="00400270"/>
    <w:rsid w:val="0040226E"/>
    <w:rsid w:val="00402E00"/>
    <w:rsid w:val="00403586"/>
    <w:rsid w:val="00403689"/>
    <w:rsid w:val="00404E34"/>
    <w:rsid w:val="004067AF"/>
    <w:rsid w:val="00406EAA"/>
    <w:rsid w:val="00411824"/>
    <w:rsid w:val="00411ECC"/>
    <w:rsid w:val="00412993"/>
    <w:rsid w:val="00412EE1"/>
    <w:rsid w:val="004136C7"/>
    <w:rsid w:val="00414BEB"/>
    <w:rsid w:val="00416354"/>
    <w:rsid w:val="0041779B"/>
    <w:rsid w:val="00421B1B"/>
    <w:rsid w:val="00423E2F"/>
    <w:rsid w:val="00423E74"/>
    <w:rsid w:val="0042425A"/>
    <w:rsid w:val="00424344"/>
    <w:rsid w:val="00425FBE"/>
    <w:rsid w:val="004265C6"/>
    <w:rsid w:val="00426EEC"/>
    <w:rsid w:val="00430419"/>
    <w:rsid w:val="00432E61"/>
    <w:rsid w:val="004338F7"/>
    <w:rsid w:val="00435360"/>
    <w:rsid w:val="00437DEB"/>
    <w:rsid w:val="00437F0E"/>
    <w:rsid w:val="004423A1"/>
    <w:rsid w:val="00442A8F"/>
    <w:rsid w:val="004439D1"/>
    <w:rsid w:val="00444592"/>
    <w:rsid w:val="0044473D"/>
    <w:rsid w:val="004465FC"/>
    <w:rsid w:val="00447366"/>
    <w:rsid w:val="00447886"/>
    <w:rsid w:val="00451AC7"/>
    <w:rsid w:val="00451B49"/>
    <w:rsid w:val="00454E52"/>
    <w:rsid w:val="00457F88"/>
    <w:rsid w:val="0046233F"/>
    <w:rsid w:val="00463FEE"/>
    <w:rsid w:val="0046504D"/>
    <w:rsid w:val="00467C6F"/>
    <w:rsid w:val="00470F05"/>
    <w:rsid w:val="0047132C"/>
    <w:rsid w:val="00472C0A"/>
    <w:rsid w:val="00472DE9"/>
    <w:rsid w:val="00473026"/>
    <w:rsid w:val="00474D06"/>
    <w:rsid w:val="004759A9"/>
    <w:rsid w:val="0047738B"/>
    <w:rsid w:val="004809B3"/>
    <w:rsid w:val="00480E47"/>
    <w:rsid w:val="004823F3"/>
    <w:rsid w:val="004825C7"/>
    <w:rsid w:val="0048268A"/>
    <w:rsid w:val="004833A7"/>
    <w:rsid w:val="00484D64"/>
    <w:rsid w:val="0048798D"/>
    <w:rsid w:val="00490D83"/>
    <w:rsid w:val="00490F22"/>
    <w:rsid w:val="004916D8"/>
    <w:rsid w:val="00491ED7"/>
    <w:rsid w:val="00495C27"/>
    <w:rsid w:val="00495F2B"/>
    <w:rsid w:val="0049708E"/>
    <w:rsid w:val="004975FC"/>
    <w:rsid w:val="004A0E16"/>
    <w:rsid w:val="004A11D9"/>
    <w:rsid w:val="004A3197"/>
    <w:rsid w:val="004A3625"/>
    <w:rsid w:val="004A46A9"/>
    <w:rsid w:val="004A49EB"/>
    <w:rsid w:val="004A5197"/>
    <w:rsid w:val="004A64F5"/>
    <w:rsid w:val="004A6B30"/>
    <w:rsid w:val="004B291A"/>
    <w:rsid w:val="004B3B73"/>
    <w:rsid w:val="004B4144"/>
    <w:rsid w:val="004B4298"/>
    <w:rsid w:val="004B560D"/>
    <w:rsid w:val="004B74C5"/>
    <w:rsid w:val="004B755F"/>
    <w:rsid w:val="004B7712"/>
    <w:rsid w:val="004B7ABE"/>
    <w:rsid w:val="004C012C"/>
    <w:rsid w:val="004C03E9"/>
    <w:rsid w:val="004C300B"/>
    <w:rsid w:val="004C450E"/>
    <w:rsid w:val="004C4C73"/>
    <w:rsid w:val="004C548E"/>
    <w:rsid w:val="004C5A77"/>
    <w:rsid w:val="004C63C4"/>
    <w:rsid w:val="004C65B9"/>
    <w:rsid w:val="004C6C91"/>
    <w:rsid w:val="004C7E8B"/>
    <w:rsid w:val="004D0211"/>
    <w:rsid w:val="004D1AB4"/>
    <w:rsid w:val="004D3571"/>
    <w:rsid w:val="004D43E3"/>
    <w:rsid w:val="004D600C"/>
    <w:rsid w:val="004D6B58"/>
    <w:rsid w:val="004D6D5B"/>
    <w:rsid w:val="004D6FE7"/>
    <w:rsid w:val="004D7732"/>
    <w:rsid w:val="004D77C5"/>
    <w:rsid w:val="004D7ABB"/>
    <w:rsid w:val="004E0D68"/>
    <w:rsid w:val="004E4DBF"/>
    <w:rsid w:val="004E538A"/>
    <w:rsid w:val="004E58EB"/>
    <w:rsid w:val="004E70A9"/>
    <w:rsid w:val="004E7257"/>
    <w:rsid w:val="004E7BCA"/>
    <w:rsid w:val="004F058A"/>
    <w:rsid w:val="004F0B3A"/>
    <w:rsid w:val="004F0E68"/>
    <w:rsid w:val="004F1B90"/>
    <w:rsid w:val="004F37A5"/>
    <w:rsid w:val="004F37F3"/>
    <w:rsid w:val="004F3D02"/>
    <w:rsid w:val="004F3F3B"/>
    <w:rsid w:val="004F409D"/>
    <w:rsid w:val="004F735C"/>
    <w:rsid w:val="004F7875"/>
    <w:rsid w:val="005006F5"/>
    <w:rsid w:val="00501A3A"/>
    <w:rsid w:val="00510286"/>
    <w:rsid w:val="005124E7"/>
    <w:rsid w:val="00512B59"/>
    <w:rsid w:val="005134B6"/>
    <w:rsid w:val="00513635"/>
    <w:rsid w:val="00513E0E"/>
    <w:rsid w:val="00515FE5"/>
    <w:rsid w:val="005163CE"/>
    <w:rsid w:val="00517B04"/>
    <w:rsid w:val="00517B2B"/>
    <w:rsid w:val="005216F5"/>
    <w:rsid w:val="005217A6"/>
    <w:rsid w:val="00521D82"/>
    <w:rsid w:val="00522126"/>
    <w:rsid w:val="005241A3"/>
    <w:rsid w:val="00525A7F"/>
    <w:rsid w:val="00525C2E"/>
    <w:rsid w:val="0052735E"/>
    <w:rsid w:val="005329EA"/>
    <w:rsid w:val="00532A04"/>
    <w:rsid w:val="00532B1D"/>
    <w:rsid w:val="0053576E"/>
    <w:rsid w:val="00536396"/>
    <w:rsid w:val="0053680B"/>
    <w:rsid w:val="00536B3C"/>
    <w:rsid w:val="00537E77"/>
    <w:rsid w:val="00541BBD"/>
    <w:rsid w:val="00542FAF"/>
    <w:rsid w:val="0054358D"/>
    <w:rsid w:val="005438AA"/>
    <w:rsid w:val="0054478F"/>
    <w:rsid w:val="0054543A"/>
    <w:rsid w:val="0054667B"/>
    <w:rsid w:val="00547417"/>
    <w:rsid w:val="00551239"/>
    <w:rsid w:val="00552670"/>
    <w:rsid w:val="00552A75"/>
    <w:rsid w:val="005531D6"/>
    <w:rsid w:val="00553324"/>
    <w:rsid w:val="00554602"/>
    <w:rsid w:val="0055466F"/>
    <w:rsid w:val="00554A76"/>
    <w:rsid w:val="00556842"/>
    <w:rsid w:val="00556869"/>
    <w:rsid w:val="005577D4"/>
    <w:rsid w:val="00560C5B"/>
    <w:rsid w:val="00561F79"/>
    <w:rsid w:val="00566FD2"/>
    <w:rsid w:val="00567B0F"/>
    <w:rsid w:val="00572C93"/>
    <w:rsid w:val="00573919"/>
    <w:rsid w:val="00575056"/>
    <w:rsid w:val="00576180"/>
    <w:rsid w:val="0057645D"/>
    <w:rsid w:val="00576D6F"/>
    <w:rsid w:val="005809A4"/>
    <w:rsid w:val="00581A1A"/>
    <w:rsid w:val="00581CBB"/>
    <w:rsid w:val="00581EDE"/>
    <w:rsid w:val="00582471"/>
    <w:rsid w:val="00583094"/>
    <w:rsid w:val="00583419"/>
    <w:rsid w:val="005834A6"/>
    <w:rsid w:val="005840DE"/>
    <w:rsid w:val="00584B20"/>
    <w:rsid w:val="00585586"/>
    <w:rsid w:val="005857D2"/>
    <w:rsid w:val="00585EC0"/>
    <w:rsid w:val="005864D8"/>
    <w:rsid w:val="005865C2"/>
    <w:rsid w:val="005873EA"/>
    <w:rsid w:val="00587CEE"/>
    <w:rsid w:val="005923B1"/>
    <w:rsid w:val="0059245A"/>
    <w:rsid w:val="00594B21"/>
    <w:rsid w:val="00594B28"/>
    <w:rsid w:val="005950CA"/>
    <w:rsid w:val="00595EE4"/>
    <w:rsid w:val="005A15BD"/>
    <w:rsid w:val="005A1B44"/>
    <w:rsid w:val="005A1C96"/>
    <w:rsid w:val="005A376D"/>
    <w:rsid w:val="005A52BF"/>
    <w:rsid w:val="005A599A"/>
    <w:rsid w:val="005A5E25"/>
    <w:rsid w:val="005A5FD6"/>
    <w:rsid w:val="005A7E50"/>
    <w:rsid w:val="005B0118"/>
    <w:rsid w:val="005B41C9"/>
    <w:rsid w:val="005B4214"/>
    <w:rsid w:val="005B4C41"/>
    <w:rsid w:val="005B6B3F"/>
    <w:rsid w:val="005B6F64"/>
    <w:rsid w:val="005B72C1"/>
    <w:rsid w:val="005B772B"/>
    <w:rsid w:val="005C0DF7"/>
    <w:rsid w:val="005C1F40"/>
    <w:rsid w:val="005C2832"/>
    <w:rsid w:val="005C465C"/>
    <w:rsid w:val="005C4C12"/>
    <w:rsid w:val="005C4D6F"/>
    <w:rsid w:val="005C75F4"/>
    <w:rsid w:val="005D1C3C"/>
    <w:rsid w:val="005D2B00"/>
    <w:rsid w:val="005D4486"/>
    <w:rsid w:val="005D4921"/>
    <w:rsid w:val="005D62C7"/>
    <w:rsid w:val="005D6883"/>
    <w:rsid w:val="005D7845"/>
    <w:rsid w:val="005D7F0C"/>
    <w:rsid w:val="005E0577"/>
    <w:rsid w:val="005E1C7B"/>
    <w:rsid w:val="005E21C9"/>
    <w:rsid w:val="005E26E1"/>
    <w:rsid w:val="005E6B33"/>
    <w:rsid w:val="005F06BB"/>
    <w:rsid w:val="005F0832"/>
    <w:rsid w:val="005F1410"/>
    <w:rsid w:val="005F1907"/>
    <w:rsid w:val="005F1B02"/>
    <w:rsid w:val="005F2EA3"/>
    <w:rsid w:val="005F3DD7"/>
    <w:rsid w:val="005F5600"/>
    <w:rsid w:val="005F68C1"/>
    <w:rsid w:val="00600CCA"/>
    <w:rsid w:val="0060135D"/>
    <w:rsid w:val="00602BC8"/>
    <w:rsid w:val="00603CD3"/>
    <w:rsid w:val="00605531"/>
    <w:rsid w:val="00605691"/>
    <w:rsid w:val="00607333"/>
    <w:rsid w:val="00611AF6"/>
    <w:rsid w:val="006137CB"/>
    <w:rsid w:val="006139F2"/>
    <w:rsid w:val="00615275"/>
    <w:rsid w:val="00615333"/>
    <w:rsid w:val="00615890"/>
    <w:rsid w:val="00616BE5"/>
    <w:rsid w:val="00617B9C"/>
    <w:rsid w:val="00617C39"/>
    <w:rsid w:val="00621704"/>
    <w:rsid w:val="00622E7A"/>
    <w:rsid w:val="00627774"/>
    <w:rsid w:val="00627A06"/>
    <w:rsid w:val="00632C05"/>
    <w:rsid w:val="0063335F"/>
    <w:rsid w:val="0063530C"/>
    <w:rsid w:val="00635516"/>
    <w:rsid w:val="006363C3"/>
    <w:rsid w:val="00640770"/>
    <w:rsid w:val="006428C9"/>
    <w:rsid w:val="0064402F"/>
    <w:rsid w:val="00644659"/>
    <w:rsid w:val="0064680A"/>
    <w:rsid w:val="0064786E"/>
    <w:rsid w:val="00650F63"/>
    <w:rsid w:val="00651041"/>
    <w:rsid w:val="006515BC"/>
    <w:rsid w:val="006518F4"/>
    <w:rsid w:val="00651B56"/>
    <w:rsid w:val="006529A4"/>
    <w:rsid w:val="00654540"/>
    <w:rsid w:val="0065510D"/>
    <w:rsid w:val="00656FE7"/>
    <w:rsid w:val="0065796B"/>
    <w:rsid w:val="00660874"/>
    <w:rsid w:val="00664503"/>
    <w:rsid w:val="00666903"/>
    <w:rsid w:val="006675BF"/>
    <w:rsid w:val="00667F0E"/>
    <w:rsid w:val="00670425"/>
    <w:rsid w:val="00671576"/>
    <w:rsid w:val="006724D7"/>
    <w:rsid w:val="00677377"/>
    <w:rsid w:val="00677B89"/>
    <w:rsid w:val="006825F0"/>
    <w:rsid w:val="00682799"/>
    <w:rsid w:val="00683C7B"/>
    <w:rsid w:val="00685CF8"/>
    <w:rsid w:val="00685DEC"/>
    <w:rsid w:val="00686C84"/>
    <w:rsid w:val="0069171D"/>
    <w:rsid w:val="00691F10"/>
    <w:rsid w:val="006937F2"/>
    <w:rsid w:val="00695C60"/>
    <w:rsid w:val="006A08D9"/>
    <w:rsid w:val="006A1337"/>
    <w:rsid w:val="006A257F"/>
    <w:rsid w:val="006B0CE6"/>
    <w:rsid w:val="006B18F5"/>
    <w:rsid w:val="006B1BE9"/>
    <w:rsid w:val="006B1E44"/>
    <w:rsid w:val="006B2CF3"/>
    <w:rsid w:val="006B3032"/>
    <w:rsid w:val="006B38A8"/>
    <w:rsid w:val="006B4680"/>
    <w:rsid w:val="006B595F"/>
    <w:rsid w:val="006B5D7D"/>
    <w:rsid w:val="006B671D"/>
    <w:rsid w:val="006B6ABE"/>
    <w:rsid w:val="006B6AEB"/>
    <w:rsid w:val="006B6D79"/>
    <w:rsid w:val="006B7793"/>
    <w:rsid w:val="006C0306"/>
    <w:rsid w:val="006C1093"/>
    <w:rsid w:val="006C1675"/>
    <w:rsid w:val="006C2B4D"/>
    <w:rsid w:val="006C760C"/>
    <w:rsid w:val="006C799D"/>
    <w:rsid w:val="006D0716"/>
    <w:rsid w:val="006D16F3"/>
    <w:rsid w:val="006D1757"/>
    <w:rsid w:val="006D3D8F"/>
    <w:rsid w:val="006D5D94"/>
    <w:rsid w:val="006D60D4"/>
    <w:rsid w:val="006E102B"/>
    <w:rsid w:val="006E3C20"/>
    <w:rsid w:val="006E468D"/>
    <w:rsid w:val="006E5FB5"/>
    <w:rsid w:val="006E6B85"/>
    <w:rsid w:val="006F0069"/>
    <w:rsid w:val="006F6684"/>
    <w:rsid w:val="006F726A"/>
    <w:rsid w:val="006F76E0"/>
    <w:rsid w:val="006F7F0E"/>
    <w:rsid w:val="00701C27"/>
    <w:rsid w:val="007020C6"/>
    <w:rsid w:val="0070225F"/>
    <w:rsid w:val="00702DD5"/>
    <w:rsid w:val="007038E2"/>
    <w:rsid w:val="00704296"/>
    <w:rsid w:val="007042E4"/>
    <w:rsid w:val="00704364"/>
    <w:rsid w:val="007045B3"/>
    <w:rsid w:val="007048C6"/>
    <w:rsid w:val="00704F7B"/>
    <w:rsid w:val="00705C3F"/>
    <w:rsid w:val="00705CD2"/>
    <w:rsid w:val="007064F8"/>
    <w:rsid w:val="00707A61"/>
    <w:rsid w:val="007111CB"/>
    <w:rsid w:val="00712371"/>
    <w:rsid w:val="0071339C"/>
    <w:rsid w:val="00713E79"/>
    <w:rsid w:val="00714912"/>
    <w:rsid w:val="00715134"/>
    <w:rsid w:val="00715D9F"/>
    <w:rsid w:val="00716FB7"/>
    <w:rsid w:val="00717B96"/>
    <w:rsid w:val="00720D03"/>
    <w:rsid w:val="00721B47"/>
    <w:rsid w:val="0072204E"/>
    <w:rsid w:val="007233C7"/>
    <w:rsid w:val="007246E2"/>
    <w:rsid w:val="007253F8"/>
    <w:rsid w:val="00730272"/>
    <w:rsid w:val="00731AEF"/>
    <w:rsid w:val="007328A4"/>
    <w:rsid w:val="007328FE"/>
    <w:rsid w:val="0073413A"/>
    <w:rsid w:val="00734875"/>
    <w:rsid w:val="00734E4D"/>
    <w:rsid w:val="00735223"/>
    <w:rsid w:val="007365E6"/>
    <w:rsid w:val="0073679F"/>
    <w:rsid w:val="00740C82"/>
    <w:rsid w:val="00742551"/>
    <w:rsid w:val="00742FB0"/>
    <w:rsid w:val="00743162"/>
    <w:rsid w:val="00743483"/>
    <w:rsid w:val="00743637"/>
    <w:rsid w:val="007454DA"/>
    <w:rsid w:val="00745541"/>
    <w:rsid w:val="00745BD2"/>
    <w:rsid w:val="00750126"/>
    <w:rsid w:val="0075145C"/>
    <w:rsid w:val="007535FF"/>
    <w:rsid w:val="00754051"/>
    <w:rsid w:val="007559A5"/>
    <w:rsid w:val="00757EFE"/>
    <w:rsid w:val="00761A2B"/>
    <w:rsid w:val="00762BAB"/>
    <w:rsid w:val="007632B2"/>
    <w:rsid w:val="00763F14"/>
    <w:rsid w:val="00765754"/>
    <w:rsid w:val="00766F8C"/>
    <w:rsid w:val="00767265"/>
    <w:rsid w:val="00767C35"/>
    <w:rsid w:val="00772210"/>
    <w:rsid w:val="007727C5"/>
    <w:rsid w:val="00772A53"/>
    <w:rsid w:val="00775753"/>
    <w:rsid w:val="00777A91"/>
    <w:rsid w:val="00777D52"/>
    <w:rsid w:val="00777FAC"/>
    <w:rsid w:val="0078054B"/>
    <w:rsid w:val="007813CF"/>
    <w:rsid w:val="007816CD"/>
    <w:rsid w:val="007818EA"/>
    <w:rsid w:val="007822EE"/>
    <w:rsid w:val="00782561"/>
    <w:rsid w:val="00782D22"/>
    <w:rsid w:val="00783A11"/>
    <w:rsid w:val="00785627"/>
    <w:rsid w:val="00785C6C"/>
    <w:rsid w:val="007877A7"/>
    <w:rsid w:val="00791207"/>
    <w:rsid w:val="00791BB1"/>
    <w:rsid w:val="007920E7"/>
    <w:rsid w:val="00792EB7"/>
    <w:rsid w:val="00793723"/>
    <w:rsid w:val="007946FE"/>
    <w:rsid w:val="00797D1F"/>
    <w:rsid w:val="007A2DCB"/>
    <w:rsid w:val="007A54C7"/>
    <w:rsid w:val="007A634A"/>
    <w:rsid w:val="007A692A"/>
    <w:rsid w:val="007A6B6F"/>
    <w:rsid w:val="007A7117"/>
    <w:rsid w:val="007A7373"/>
    <w:rsid w:val="007B083C"/>
    <w:rsid w:val="007B10BD"/>
    <w:rsid w:val="007B14AE"/>
    <w:rsid w:val="007B1BD9"/>
    <w:rsid w:val="007B24F5"/>
    <w:rsid w:val="007B4792"/>
    <w:rsid w:val="007B5376"/>
    <w:rsid w:val="007B6367"/>
    <w:rsid w:val="007B65DF"/>
    <w:rsid w:val="007B769F"/>
    <w:rsid w:val="007B7B51"/>
    <w:rsid w:val="007C0A1F"/>
    <w:rsid w:val="007C106E"/>
    <w:rsid w:val="007C11F9"/>
    <w:rsid w:val="007C1EF4"/>
    <w:rsid w:val="007C23EE"/>
    <w:rsid w:val="007C28A5"/>
    <w:rsid w:val="007C28AB"/>
    <w:rsid w:val="007C3108"/>
    <w:rsid w:val="007C39D8"/>
    <w:rsid w:val="007C3A7F"/>
    <w:rsid w:val="007C3FA0"/>
    <w:rsid w:val="007C7898"/>
    <w:rsid w:val="007D04B0"/>
    <w:rsid w:val="007D16FD"/>
    <w:rsid w:val="007D197B"/>
    <w:rsid w:val="007D1CD1"/>
    <w:rsid w:val="007D2835"/>
    <w:rsid w:val="007D2B1D"/>
    <w:rsid w:val="007D35E1"/>
    <w:rsid w:val="007D55DB"/>
    <w:rsid w:val="007D609B"/>
    <w:rsid w:val="007E1F78"/>
    <w:rsid w:val="007E3C62"/>
    <w:rsid w:val="007E5511"/>
    <w:rsid w:val="007E7251"/>
    <w:rsid w:val="007E7D2B"/>
    <w:rsid w:val="007F0CBB"/>
    <w:rsid w:val="007F2E6A"/>
    <w:rsid w:val="007F41D3"/>
    <w:rsid w:val="007F65CF"/>
    <w:rsid w:val="008031EF"/>
    <w:rsid w:val="00803801"/>
    <w:rsid w:val="00803DD2"/>
    <w:rsid w:val="00804480"/>
    <w:rsid w:val="00804964"/>
    <w:rsid w:val="008051C3"/>
    <w:rsid w:val="00806B08"/>
    <w:rsid w:val="00806B1B"/>
    <w:rsid w:val="00806E74"/>
    <w:rsid w:val="008074FC"/>
    <w:rsid w:val="00807851"/>
    <w:rsid w:val="00810620"/>
    <w:rsid w:val="00810A0E"/>
    <w:rsid w:val="008114C3"/>
    <w:rsid w:val="0081180F"/>
    <w:rsid w:val="00811DD0"/>
    <w:rsid w:val="00812235"/>
    <w:rsid w:val="00814623"/>
    <w:rsid w:val="00814A04"/>
    <w:rsid w:val="0081507B"/>
    <w:rsid w:val="008152E7"/>
    <w:rsid w:val="00816D76"/>
    <w:rsid w:val="00817F9F"/>
    <w:rsid w:val="008206D7"/>
    <w:rsid w:val="0082169B"/>
    <w:rsid w:val="008220B1"/>
    <w:rsid w:val="00822EF5"/>
    <w:rsid w:val="00822F5F"/>
    <w:rsid w:val="00823C5E"/>
    <w:rsid w:val="00824901"/>
    <w:rsid w:val="00824F93"/>
    <w:rsid w:val="008273BA"/>
    <w:rsid w:val="008275E6"/>
    <w:rsid w:val="008305C8"/>
    <w:rsid w:val="0083096E"/>
    <w:rsid w:val="0083287E"/>
    <w:rsid w:val="00834086"/>
    <w:rsid w:val="00834D31"/>
    <w:rsid w:val="00837A2E"/>
    <w:rsid w:val="00837CB5"/>
    <w:rsid w:val="0084113B"/>
    <w:rsid w:val="008411D5"/>
    <w:rsid w:val="008440DC"/>
    <w:rsid w:val="00844FCC"/>
    <w:rsid w:val="00845276"/>
    <w:rsid w:val="00845D3F"/>
    <w:rsid w:val="0084697E"/>
    <w:rsid w:val="00846E09"/>
    <w:rsid w:val="00846F29"/>
    <w:rsid w:val="00851D80"/>
    <w:rsid w:val="00851F29"/>
    <w:rsid w:val="008523BA"/>
    <w:rsid w:val="008548C9"/>
    <w:rsid w:val="0085636F"/>
    <w:rsid w:val="0085703B"/>
    <w:rsid w:val="008571AC"/>
    <w:rsid w:val="00857D33"/>
    <w:rsid w:val="00861343"/>
    <w:rsid w:val="008619BC"/>
    <w:rsid w:val="008625E0"/>
    <w:rsid w:val="00864E57"/>
    <w:rsid w:val="008651CF"/>
    <w:rsid w:val="0086691A"/>
    <w:rsid w:val="008713B2"/>
    <w:rsid w:val="008724B8"/>
    <w:rsid w:val="00873629"/>
    <w:rsid w:val="0087412B"/>
    <w:rsid w:val="008744E3"/>
    <w:rsid w:val="00874722"/>
    <w:rsid w:val="008747DD"/>
    <w:rsid w:val="008758E6"/>
    <w:rsid w:val="00883D0E"/>
    <w:rsid w:val="00884BED"/>
    <w:rsid w:val="00885240"/>
    <w:rsid w:val="00886866"/>
    <w:rsid w:val="00886C2D"/>
    <w:rsid w:val="00886CF1"/>
    <w:rsid w:val="00886EFC"/>
    <w:rsid w:val="00893077"/>
    <w:rsid w:val="00893823"/>
    <w:rsid w:val="008940E7"/>
    <w:rsid w:val="008946F3"/>
    <w:rsid w:val="0089508A"/>
    <w:rsid w:val="00895104"/>
    <w:rsid w:val="00896A0D"/>
    <w:rsid w:val="00896BCF"/>
    <w:rsid w:val="00897D30"/>
    <w:rsid w:val="008A41CA"/>
    <w:rsid w:val="008A460C"/>
    <w:rsid w:val="008A54AF"/>
    <w:rsid w:val="008A595E"/>
    <w:rsid w:val="008B0CE8"/>
    <w:rsid w:val="008B2039"/>
    <w:rsid w:val="008B3DA9"/>
    <w:rsid w:val="008B4448"/>
    <w:rsid w:val="008B4C4D"/>
    <w:rsid w:val="008C0F8E"/>
    <w:rsid w:val="008C5F3E"/>
    <w:rsid w:val="008C63AB"/>
    <w:rsid w:val="008C7917"/>
    <w:rsid w:val="008C7F23"/>
    <w:rsid w:val="008D0C76"/>
    <w:rsid w:val="008D1918"/>
    <w:rsid w:val="008D1E47"/>
    <w:rsid w:val="008D2329"/>
    <w:rsid w:val="008D2A01"/>
    <w:rsid w:val="008D46B1"/>
    <w:rsid w:val="008D474D"/>
    <w:rsid w:val="008D4B6E"/>
    <w:rsid w:val="008D546E"/>
    <w:rsid w:val="008D7B3D"/>
    <w:rsid w:val="008E02FB"/>
    <w:rsid w:val="008E02FE"/>
    <w:rsid w:val="008E287E"/>
    <w:rsid w:val="008E345B"/>
    <w:rsid w:val="008E4739"/>
    <w:rsid w:val="008E57E1"/>
    <w:rsid w:val="008E6FC9"/>
    <w:rsid w:val="008F1AD2"/>
    <w:rsid w:val="008F1D42"/>
    <w:rsid w:val="008F3675"/>
    <w:rsid w:val="008F3B07"/>
    <w:rsid w:val="008F3E1E"/>
    <w:rsid w:val="008F4B95"/>
    <w:rsid w:val="008F5D36"/>
    <w:rsid w:val="008F642E"/>
    <w:rsid w:val="008F6B5F"/>
    <w:rsid w:val="008F70DE"/>
    <w:rsid w:val="008F737E"/>
    <w:rsid w:val="00901182"/>
    <w:rsid w:val="00902222"/>
    <w:rsid w:val="009031C3"/>
    <w:rsid w:val="00903353"/>
    <w:rsid w:val="00904F2E"/>
    <w:rsid w:val="00905636"/>
    <w:rsid w:val="00910187"/>
    <w:rsid w:val="00910A00"/>
    <w:rsid w:val="0091171D"/>
    <w:rsid w:val="0091204A"/>
    <w:rsid w:val="00913009"/>
    <w:rsid w:val="00913662"/>
    <w:rsid w:val="00913698"/>
    <w:rsid w:val="009136E1"/>
    <w:rsid w:val="00913B2D"/>
    <w:rsid w:val="0091442C"/>
    <w:rsid w:val="00914679"/>
    <w:rsid w:val="00915E01"/>
    <w:rsid w:val="00917240"/>
    <w:rsid w:val="00917648"/>
    <w:rsid w:val="009176BC"/>
    <w:rsid w:val="0092004F"/>
    <w:rsid w:val="00920483"/>
    <w:rsid w:val="0092065B"/>
    <w:rsid w:val="00920AC5"/>
    <w:rsid w:val="00920D3D"/>
    <w:rsid w:val="00921649"/>
    <w:rsid w:val="00923381"/>
    <w:rsid w:val="0092371C"/>
    <w:rsid w:val="009256A3"/>
    <w:rsid w:val="009267A4"/>
    <w:rsid w:val="009269DF"/>
    <w:rsid w:val="00932583"/>
    <w:rsid w:val="00933E88"/>
    <w:rsid w:val="009346F9"/>
    <w:rsid w:val="00936B8C"/>
    <w:rsid w:val="00937458"/>
    <w:rsid w:val="00940519"/>
    <w:rsid w:val="009409D6"/>
    <w:rsid w:val="00940F31"/>
    <w:rsid w:val="00942C5F"/>
    <w:rsid w:val="009431D2"/>
    <w:rsid w:val="0094528B"/>
    <w:rsid w:val="00945E51"/>
    <w:rsid w:val="00951A69"/>
    <w:rsid w:val="009524F3"/>
    <w:rsid w:val="00952894"/>
    <w:rsid w:val="0095664B"/>
    <w:rsid w:val="0095749C"/>
    <w:rsid w:val="00957980"/>
    <w:rsid w:val="0096086F"/>
    <w:rsid w:val="0096114B"/>
    <w:rsid w:val="009636A2"/>
    <w:rsid w:val="00963CDF"/>
    <w:rsid w:val="00967B68"/>
    <w:rsid w:val="00970536"/>
    <w:rsid w:val="009715E8"/>
    <w:rsid w:val="00973CB5"/>
    <w:rsid w:val="00974CEB"/>
    <w:rsid w:val="009750D9"/>
    <w:rsid w:val="00975705"/>
    <w:rsid w:val="00976B91"/>
    <w:rsid w:val="0097755E"/>
    <w:rsid w:val="00980056"/>
    <w:rsid w:val="0098340E"/>
    <w:rsid w:val="00984A9E"/>
    <w:rsid w:val="00984B7F"/>
    <w:rsid w:val="00984D01"/>
    <w:rsid w:val="009851B1"/>
    <w:rsid w:val="009859C4"/>
    <w:rsid w:val="009865F8"/>
    <w:rsid w:val="0098682F"/>
    <w:rsid w:val="009868AC"/>
    <w:rsid w:val="00986D42"/>
    <w:rsid w:val="00987780"/>
    <w:rsid w:val="0098780F"/>
    <w:rsid w:val="0099100D"/>
    <w:rsid w:val="00991DAB"/>
    <w:rsid w:val="00993372"/>
    <w:rsid w:val="00993C59"/>
    <w:rsid w:val="0099404A"/>
    <w:rsid w:val="009944AB"/>
    <w:rsid w:val="00994EC9"/>
    <w:rsid w:val="009952D3"/>
    <w:rsid w:val="009959D3"/>
    <w:rsid w:val="00995ECD"/>
    <w:rsid w:val="00997F35"/>
    <w:rsid w:val="009A22ED"/>
    <w:rsid w:val="009A3372"/>
    <w:rsid w:val="009A41FC"/>
    <w:rsid w:val="009A4FBB"/>
    <w:rsid w:val="009A50F5"/>
    <w:rsid w:val="009A6DD3"/>
    <w:rsid w:val="009A7C08"/>
    <w:rsid w:val="009A7C16"/>
    <w:rsid w:val="009B23AD"/>
    <w:rsid w:val="009B3047"/>
    <w:rsid w:val="009B4035"/>
    <w:rsid w:val="009B597D"/>
    <w:rsid w:val="009B5B19"/>
    <w:rsid w:val="009B6144"/>
    <w:rsid w:val="009C1809"/>
    <w:rsid w:val="009C47B8"/>
    <w:rsid w:val="009C5BF4"/>
    <w:rsid w:val="009C644D"/>
    <w:rsid w:val="009C7D85"/>
    <w:rsid w:val="009D1791"/>
    <w:rsid w:val="009D333C"/>
    <w:rsid w:val="009D3370"/>
    <w:rsid w:val="009D34E1"/>
    <w:rsid w:val="009D40BF"/>
    <w:rsid w:val="009D57CE"/>
    <w:rsid w:val="009D5E58"/>
    <w:rsid w:val="009D6521"/>
    <w:rsid w:val="009D6A16"/>
    <w:rsid w:val="009D7050"/>
    <w:rsid w:val="009D708A"/>
    <w:rsid w:val="009E06C0"/>
    <w:rsid w:val="009E18FC"/>
    <w:rsid w:val="009E2AB6"/>
    <w:rsid w:val="009E2DD8"/>
    <w:rsid w:val="009E39AE"/>
    <w:rsid w:val="009E40C0"/>
    <w:rsid w:val="009E4535"/>
    <w:rsid w:val="009E4767"/>
    <w:rsid w:val="009E5D6D"/>
    <w:rsid w:val="009E6C55"/>
    <w:rsid w:val="009F003A"/>
    <w:rsid w:val="009F3850"/>
    <w:rsid w:val="009F3C85"/>
    <w:rsid w:val="009F3DA0"/>
    <w:rsid w:val="009F52E1"/>
    <w:rsid w:val="009F53FF"/>
    <w:rsid w:val="009F57A2"/>
    <w:rsid w:val="009F61B4"/>
    <w:rsid w:val="009F6292"/>
    <w:rsid w:val="00A008CB"/>
    <w:rsid w:val="00A02D48"/>
    <w:rsid w:val="00A03090"/>
    <w:rsid w:val="00A04E9C"/>
    <w:rsid w:val="00A0555E"/>
    <w:rsid w:val="00A0717D"/>
    <w:rsid w:val="00A10998"/>
    <w:rsid w:val="00A11732"/>
    <w:rsid w:val="00A1529D"/>
    <w:rsid w:val="00A21746"/>
    <w:rsid w:val="00A22ED7"/>
    <w:rsid w:val="00A242DE"/>
    <w:rsid w:val="00A256E1"/>
    <w:rsid w:val="00A257EB"/>
    <w:rsid w:val="00A26E66"/>
    <w:rsid w:val="00A276EF"/>
    <w:rsid w:val="00A278F1"/>
    <w:rsid w:val="00A30C0A"/>
    <w:rsid w:val="00A31493"/>
    <w:rsid w:val="00A315D7"/>
    <w:rsid w:val="00A322E5"/>
    <w:rsid w:val="00A3512A"/>
    <w:rsid w:val="00A3595A"/>
    <w:rsid w:val="00A40CD9"/>
    <w:rsid w:val="00A40EF8"/>
    <w:rsid w:val="00A413AE"/>
    <w:rsid w:val="00A41CA9"/>
    <w:rsid w:val="00A44922"/>
    <w:rsid w:val="00A45187"/>
    <w:rsid w:val="00A45225"/>
    <w:rsid w:val="00A523FF"/>
    <w:rsid w:val="00A53A3E"/>
    <w:rsid w:val="00A53F7E"/>
    <w:rsid w:val="00A5504D"/>
    <w:rsid w:val="00A604DC"/>
    <w:rsid w:val="00A615FD"/>
    <w:rsid w:val="00A636BE"/>
    <w:rsid w:val="00A6386D"/>
    <w:rsid w:val="00A642EF"/>
    <w:rsid w:val="00A66DB7"/>
    <w:rsid w:val="00A702FA"/>
    <w:rsid w:val="00A71A50"/>
    <w:rsid w:val="00A727EA"/>
    <w:rsid w:val="00A731CC"/>
    <w:rsid w:val="00A73A7B"/>
    <w:rsid w:val="00A73B57"/>
    <w:rsid w:val="00A75105"/>
    <w:rsid w:val="00A75AAE"/>
    <w:rsid w:val="00A75F26"/>
    <w:rsid w:val="00A7721B"/>
    <w:rsid w:val="00A775ED"/>
    <w:rsid w:val="00A80126"/>
    <w:rsid w:val="00A82130"/>
    <w:rsid w:val="00A85929"/>
    <w:rsid w:val="00A85DFE"/>
    <w:rsid w:val="00A862FA"/>
    <w:rsid w:val="00A8700F"/>
    <w:rsid w:val="00A879F3"/>
    <w:rsid w:val="00A929A1"/>
    <w:rsid w:val="00A95A79"/>
    <w:rsid w:val="00A96050"/>
    <w:rsid w:val="00A969A3"/>
    <w:rsid w:val="00A97431"/>
    <w:rsid w:val="00AA3396"/>
    <w:rsid w:val="00AA3BFA"/>
    <w:rsid w:val="00AA496F"/>
    <w:rsid w:val="00AA4BFC"/>
    <w:rsid w:val="00AA4CE4"/>
    <w:rsid w:val="00AA6AEB"/>
    <w:rsid w:val="00AA7194"/>
    <w:rsid w:val="00AA78E6"/>
    <w:rsid w:val="00AB1626"/>
    <w:rsid w:val="00AB3A9E"/>
    <w:rsid w:val="00AB3B8A"/>
    <w:rsid w:val="00AB59F6"/>
    <w:rsid w:val="00AB70C6"/>
    <w:rsid w:val="00AC0DCC"/>
    <w:rsid w:val="00AC2C5C"/>
    <w:rsid w:val="00AC346D"/>
    <w:rsid w:val="00AC388B"/>
    <w:rsid w:val="00AC433C"/>
    <w:rsid w:val="00AC4916"/>
    <w:rsid w:val="00AC4D2B"/>
    <w:rsid w:val="00AC51E0"/>
    <w:rsid w:val="00AC61B0"/>
    <w:rsid w:val="00AD03DA"/>
    <w:rsid w:val="00AD072F"/>
    <w:rsid w:val="00AD11D9"/>
    <w:rsid w:val="00AD14B4"/>
    <w:rsid w:val="00AD1DD7"/>
    <w:rsid w:val="00AD6303"/>
    <w:rsid w:val="00AE0A73"/>
    <w:rsid w:val="00AE230A"/>
    <w:rsid w:val="00AE2DA4"/>
    <w:rsid w:val="00AE2E99"/>
    <w:rsid w:val="00AE371D"/>
    <w:rsid w:val="00AE3EA3"/>
    <w:rsid w:val="00AE43EE"/>
    <w:rsid w:val="00AE5CA1"/>
    <w:rsid w:val="00AE6AC5"/>
    <w:rsid w:val="00AE6D34"/>
    <w:rsid w:val="00AF0ECF"/>
    <w:rsid w:val="00AF10BD"/>
    <w:rsid w:val="00AF3A43"/>
    <w:rsid w:val="00AF41B9"/>
    <w:rsid w:val="00AF5E88"/>
    <w:rsid w:val="00AF6065"/>
    <w:rsid w:val="00AF6539"/>
    <w:rsid w:val="00AF6A33"/>
    <w:rsid w:val="00AF7665"/>
    <w:rsid w:val="00B00C74"/>
    <w:rsid w:val="00B019F1"/>
    <w:rsid w:val="00B02F4D"/>
    <w:rsid w:val="00B0601E"/>
    <w:rsid w:val="00B06FFF"/>
    <w:rsid w:val="00B07203"/>
    <w:rsid w:val="00B076D5"/>
    <w:rsid w:val="00B10B2B"/>
    <w:rsid w:val="00B13DBD"/>
    <w:rsid w:val="00B15D6D"/>
    <w:rsid w:val="00B1605A"/>
    <w:rsid w:val="00B1682B"/>
    <w:rsid w:val="00B177D8"/>
    <w:rsid w:val="00B20D35"/>
    <w:rsid w:val="00B2121B"/>
    <w:rsid w:val="00B21D07"/>
    <w:rsid w:val="00B2498E"/>
    <w:rsid w:val="00B25EFD"/>
    <w:rsid w:val="00B2606C"/>
    <w:rsid w:val="00B33A0F"/>
    <w:rsid w:val="00B340C9"/>
    <w:rsid w:val="00B34A80"/>
    <w:rsid w:val="00B35542"/>
    <w:rsid w:val="00B3570F"/>
    <w:rsid w:val="00B3629F"/>
    <w:rsid w:val="00B370D8"/>
    <w:rsid w:val="00B371E0"/>
    <w:rsid w:val="00B41937"/>
    <w:rsid w:val="00B43EB4"/>
    <w:rsid w:val="00B46DCC"/>
    <w:rsid w:val="00B509D1"/>
    <w:rsid w:val="00B50FFF"/>
    <w:rsid w:val="00B520F7"/>
    <w:rsid w:val="00B5297B"/>
    <w:rsid w:val="00B539BF"/>
    <w:rsid w:val="00B54249"/>
    <w:rsid w:val="00B5453C"/>
    <w:rsid w:val="00B55317"/>
    <w:rsid w:val="00B556E5"/>
    <w:rsid w:val="00B55F08"/>
    <w:rsid w:val="00B56FC3"/>
    <w:rsid w:val="00B57011"/>
    <w:rsid w:val="00B57911"/>
    <w:rsid w:val="00B57BD8"/>
    <w:rsid w:val="00B61CA4"/>
    <w:rsid w:val="00B6265E"/>
    <w:rsid w:val="00B62AAE"/>
    <w:rsid w:val="00B63A6A"/>
    <w:rsid w:val="00B6441E"/>
    <w:rsid w:val="00B64468"/>
    <w:rsid w:val="00B644A8"/>
    <w:rsid w:val="00B65455"/>
    <w:rsid w:val="00B6554A"/>
    <w:rsid w:val="00B659E9"/>
    <w:rsid w:val="00B66D42"/>
    <w:rsid w:val="00B6765A"/>
    <w:rsid w:val="00B67661"/>
    <w:rsid w:val="00B70B1E"/>
    <w:rsid w:val="00B70EC3"/>
    <w:rsid w:val="00B72494"/>
    <w:rsid w:val="00B72A80"/>
    <w:rsid w:val="00B72E64"/>
    <w:rsid w:val="00B73129"/>
    <w:rsid w:val="00B74247"/>
    <w:rsid w:val="00B75DD8"/>
    <w:rsid w:val="00B76069"/>
    <w:rsid w:val="00B7686F"/>
    <w:rsid w:val="00B76C4F"/>
    <w:rsid w:val="00B77786"/>
    <w:rsid w:val="00B80FC7"/>
    <w:rsid w:val="00B8217F"/>
    <w:rsid w:val="00B8309A"/>
    <w:rsid w:val="00B83A18"/>
    <w:rsid w:val="00B84861"/>
    <w:rsid w:val="00B85347"/>
    <w:rsid w:val="00B872D1"/>
    <w:rsid w:val="00B8783C"/>
    <w:rsid w:val="00B90EF3"/>
    <w:rsid w:val="00B91AFC"/>
    <w:rsid w:val="00B91B0E"/>
    <w:rsid w:val="00B931C4"/>
    <w:rsid w:val="00B94AC8"/>
    <w:rsid w:val="00B94B2F"/>
    <w:rsid w:val="00B95E27"/>
    <w:rsid w:val="00B96BAA"/>
    <w:rsid w:val="00B97FDC"/>
    <w:rsid w:val="00BA0731"/>
    <w:rsid w:val="00BA0EA0"/>
    <w:rsid w:val="00BA3D82"/>
    <w:rsid w:val="00BA41F2"/>
    <w:rsid w:val="00BA5020"/>
    <w:rsid w:val="00BA50F2"/>
    <w:rsid w:val="00BA52FB"/>
    <w:rsid w:val="00BA5CF1"/>
    <w:rsid w:val="00BA61CB"/>
    <w:rsid w:val="00BA7D47"/>
    <w:rsid w:val="00BB1A3D"/>
    <w:rsid w:val="00BB3188"/>
    <w:rsid w:val="00BB32A8"/>
    <w:rsid w:val="00BB6670"/>
    <w:rsid w:val="00BB6899"/>
    <w:rsid w:val="00BB68BD"/>
    <w:rsid w:val="00BC12DE"/>
    <w:rsid w:val="00BC149B"/>
    <w:rsid w:val="00BC1865"/>
    <w:rsid w:val="00BC1CEE"/>
    <w:rsid w:val="00BC2911"/>
    <w:rsid w:val="00BC6D48"/>
    <w:rsid w:val="00BD0C0D"/>
    <w:rsid w:val="00BD27B3"/>
    <w:rsid w:val="00BD2FB6"/>
    <w:rsid w:val="00BD336C"/>
    <w:rsid w:val="00BD40C3"/>
    <w:rsid w:val="00BD4550"/>
    <w:rsid w:val="00BD4A3B"/>
    <w:rsid w:val="00BD53A8"/>
    <w:rsid w:val="00BD60D4"/>
    <w:rsid w:val="00BD6409"/>
    <w:rsid w:val="00BD6986"/>
    <w:rsid w:val="00BD7C41"/>
    <w:rsid w:val="00BE07F1"/>
    <w:rsid w:val="00BE0BDC"/>
    <w:rsid w:val="00BE0DF8"/>
    <w:rsid w:val="00BE20D1"/>
    <w:rsid w:val="00BE3AEC"/>
    <w:rsid w:val="00BE41D8"/>
    <w:rsid w:val="00BE6F31"/>
    <w:rsid w:val="00BE7F7B"/>
    <w:rsid w:val="00BF1621"/>
    <w:rsid w:val="00BF3A57"/>
    <w:rsid w:val="00BF3F1E"/>
    <w:rsid w:val="00BF40E2"/>
    <w:rsid w:val="00BF5D0F"/>
    <w:rsid w:val="00BF6AC6"/>
    <w:rsid w:val="00BF73B5"/>
    <w:rsid w:val="00C021B6"/>
    <w:rsid w:val="00C050BA"/>
    <w:rsid w:val="00C05607"/>
    <w:rsid w:val="00C05B88"/>
    <w:rsid w:val="00C05E69"/>
    <w:rsid w:val="00C076AD"/>
    <w:rsid w:val="00C10C6C"/>
    <w:rsid w:val="00C11449"/>
    <w:rsid w:val="00C116FE"/>
    <w:rsid w:val="00C127AE"/>
    <w:rsid w:val="00C12EBD"/>
    <w:rsid w:val="00C13916"/>
    <w:rsid w:val="00C15465"/>
    <w:rsid w:val="00C15737"/>
    <w:rsid w:val="00C165BC"/>
    <w:rsid w:val="00C16843"/>
    <w:rsid w:val="00C17669"/>
    <w:rsid w:val="00C17B35"/>
    <w:rsid w:val="00C20788"/>
    <w:rsid w:val="00C22C8F"/>
    <w:rsid w:val="00C22DEA"/>
    <w:rsid w:val="00C238E5"/>
    <w:rsid w:val="00C23C20"/>
    <w:rsid w:val="00C24948"/>
    <w:rsid w:val="00C25286"/>
    <w:rsid w:val="00C25C87"/>
    <w:rsid w:val="00C300A1"/>
    <w:rsid w:val="00C306ED"/>
    <w:rsid w:val="00C30DD7"/>
    <w:rsid w:val="00C32589"/>
    <w:rsid w:val="00C33F72"/>
    <w:rsid w:val="00C34325"/>
    <w:rsid w:val="00C34356"/>
    <w:rsid w:val="00C36873"/>
    <w:rsid w:val="00C37768"/>
    <w:rsid w:val="00C40168"/>
    <w:rsid w:val="00C41E27"/>
    <w:rsid w:val="00C41F88"/>
    <w:rsid w:val="00C4234D"/>
    <w:rsid w:val="00C4793D"/>
    <w:rsid w:val="00C47AC7"/>
    <w:rsid w:val="00C47DBE"/>
    <w:rsid w:val="00C50B07"/>
    <w:rsid w:val="00C50B24"/>
    <w:rsid w:val="00C50E32"/>
    <w:rsid w:val="00C515AC"/>
    <w:rsid w:val="00C52CCB"/>
    <w:rsid w:val="00C53893"/>
    <w:rsid w:val="00C55903"/>
    <w:rsid w:val="00C55FAB"/>
    <w:rsid w:val="00C57FC7"/>
    <w:rsid w:val="00C60E03"/>
    <w:rsid w:val="00C623D4"/>
    <w:rsid w:val="00C645B3"/>
    <w:rsid w:val="00C65BED"/>
    <w:rsid w:val="00C673EB"/>
    <w:rsid w:val="00C675D5"/>
    <w:rsid w:val="00C702C3"/>
    <w:rsid w:val="00C711AD"/>
    <w:rsid w:val="00C727D3"/>
    <w:rsid w:val="00C74DD7"/>
    <w:rsid w:val="00C7561E"/>
    <w:rsid w:val="00C758CF"/>
    <w:rsid w:val="00C758F2"/>
    <w:rsid w:val="00C76BA5"/>
    <w:rsid w:val="00C772E4"/>
    <w:rsid w:val="00C7734D"/>
    <w:rsid w:val="00C77757"/>
    <w:rsid w:val="00C800E6"/>
    <w:rsid w:val="00C82CBF"/>
    <w:rsid w:val="00C837D2"/>
    <w:rsid w:val="00C84521"/>
    <w:rsid w:val="00C85D02"/>
    <w:rsid w:val="00C86086"/>
    <w:rsid w:val="00C873C0"/>
    <w:rsid w:val="00C93805"/>
    <w:rsid w:val="00C941B5"/>
    <w:rsid w:val="00C944D9"/>
    <w:rsid w:val="00C94697"/>
    <w:rsid w:val="00C9486A"/>
    <w:rsid w:val="00C960A5"/>
    <w:rsid w:val="00C96AAA"/>
    <w:rsid w:val="00C97100"/>
    <w:rsid w:val="00C97DBA"/>
    <w:rsid w:val="00CA1A15"/>
    <w:rsid w:val="00CA1DE0"/>
    <w:rsid w:val="00CA246C"/>
    <w:rsid w:val="00CA35BB"/>
    <w:rsid w:val="00CA3BEF"/>
    <w:rsid w:val="00CA44B9"/>
    <w:rsid w:val="00CA590B"/>
    <w:rsid w:val="00CB03DE"/>
    <w:rsid w:val="00CB3709"/>
    <w:rsid w:val="00CB3826"/>
    <w:rsid w:val="00CC02D1"/>
    <w:rsid w:val="00CC0417"/>
    <w:rsid w:val="00CC05C7"/>
    <w:rsid w:val="00CC1203"/>
    <w:rsid w:val="00CC1B93"/>
    <w:rsid w:val="00CD3C7C"/>
    <w:rsid w:val="00CD4154"/>
    <w:rsid w:val="00CD5A62"/>
    <w:rsid w:val="00CD5CAA"/>
    <w:rsid w:val="00CD656C"/>
    <w:rsid w:val="00CD6B74"/>
    <w:rsid w:val="00CD737E"/>
    <w:rsid w:val="00CD7A8B"/>
    <w:rsid w:val="00CD7BDE"/>
    <w:rsid w:val="00CE210D"/>
    <w:rsid w:val="00CE2DA4"/>
    <w:rsid w:val="00CE2E15"/>
    <w:rsid w:val="00CE4F38"/>
    <w:rsid w:val="00CF1220"/>
    <w:rsid w:val="00CF1E9A"/>
    <w:rsid w:val="00CF42DA"/>
    <w:rsid w:val="00CF4501"/>
    <w:rsid w:val="00CF47A3"/>
    <w:rsid w:val="00CF6C55"/>
    <w:rsid w:val="00D0046E"/>
    <w:rsid w:val="00D00AC9"/>
    <w:rsid w:val="00D037C8"/>
    <w:rsid w:val="00D03803"/>
    <w:rsid w:val="00D044F0"/>
    <w:rsid w:val="00D054F5"/>
    <w:rsid w:val="00D07AD6"/>
    <w:rsid w:val="00D07C3F"/>
    <w:rsid w:val="00D11DC1"/>
    <w:rsid w:val="00D11DEA"/>
    <w:rsid w:val="00D13AA8"/>
    <w:rsid w:val="00D15B0D"/>
    <w:rsid w:val="00D17780"/>
    <w:rsid w:val="00D20F44"/>
    <w:rsid w:val="00D2112D"/>
    <w:rsid w:val="00D2262D"/>
    <w:rsid w:val="00D22F3C"/>
    <w:rsid w:val="00D2365E"/>
    <w:rsid w:val="00D23D50"/>
    <w:rsid w:val="00D243D8"/>
    <w:rsid w:val="00D2714E"/>
    <w:rsid w:val="00D27DD2"/>
    <w:rsid w:val="00D30969"/>
    <w:rsid w:val="00D31E3A"/>
    <w:rsid w:val="00D33627"/>
    <w:rsid w:val="00D33CCE"/>
    <w:rsid w:val="00D4131B"/>
    <w:rsid w:val="00D42500"/>
    <w:rsid w:val="00D440B1"/>
    <w:rsid w:val="00D449A3"/>
    <w:rsid w:val="00D4604B"/>
    <w:rsid w:val="00D47013"/>
    <w:rsid w:val="00D50A40"/>
    <w:rsid w:val="00D51992"/>
    <w:rsid w:val="00D53033"/>
    <w:rsid w:val="00D54EC5"/>
    <w:rsid w:val="00D55140"/>
    <w:rsid w:val="00D57808"/>
    <w:rsid w:val="00D57F61"/>
    <w:rsid w:val="00D60E0E"/>
    <w:rsid w:val="00D61A78"/>
    <w:rsid w:val="00D64795"/>
    <w:rsid w:val="00D6484D"/>
    <w:rsid w:val="00D65A46"/>
    <w:rsid w:val="00D66B07"/>
    <w:rsid w:val="00D712B7"/>
    <w:rsid w:val="00D723DF"/>
    <w:rsid w:val="00D72D59"/>
    <w:rsid w:val="00D74A94"/>
    <w:rsid w:val="00D75FA1"/>
    <w:rsid w:val="00D77DE5"/>
    <w:rsid w:val="00D81697"/>
    <w:rsid w:val="00D830F6"/>
    <w:rsid w:val="00D83A13"/>
    <w:rsid w:val="00D86038"/>
    <w:rsid w:val="00D86D90"/>
    <w:rsid w:val="00D91109"/>
    <w:rsid w:val="00D91F08"/>
    <w:rsid w:val="00D92003"/>
    <w:rsid w:val="00D9213F"/>
    <w:rsid w:val="00D934A5"/>
    <w:rsid w:val="00D93B61"/>
    <w:rsid w:val="00D96254"/>
    <w:rsid w:val="00D964A1"/>
    <w:rsid w:val="00D97593"/>
    <w:rsid w:val="00D97C46"/>
    <w:rsid w:val="00D97F6A"/>
    <w:rsid w:val="00DA0335"/>
    <w:rsid w:val="00DA051F"/>
    <w:rsid w:val="00DA125A"/>
    <w:rsid w:val="00DA1D90"/>
    <w:rsid w:val="00DA1F09"/>
    <w:rsid w:val="00DA2313"/>
    <w:rsid w:val="00DA543D"/>
    <w:rsid w:val="00DA63C2"/>
    <w:rsid w:val="00DA669A"/>
    <w:rsid w:val="00DB0986"/>
    <w:rsid w:val="00DB145B"/>
    <w:rsid w:val="00DB1F13"/>
    <w:rsid w:val="00DB27FE"/>
    <w:rsid w:val="00DB3CC9"/>
    <w:rsid w:val="00DB6ED1"/>
    <w:rsid w:val="00DB7077"/>
    <w:rsid w:val="00DC1F82"/>
    <w:rsid w:val="00DC23F0"/>
    <w:rsid w:val="00DC3878"/>
    <w:rsid w:val="00DC4A05"/>
    <w:rsid w:val="00DC53A3"/>
    <w:rsid w:val="00DC7472"/>
    <w:rsid w:val="00DD2BDF"/>
    <w:rsid w:val="00DD393B"/>
    <w:rsid w:val="00DD4142"/>
    <w:rsid w:val="00DD5567"/>
    <w:rsid w:val="00DD721F"/>
    <w:rsid w:val="00DE2294"/>
    <w:rsid w:val="00DE338B"/>
    <w:rsid w:val="00DE3D5D"/>
    <w:rsid w:val="00DE64D1"/>
    <w:rsid w:val="00DE76DE"/>
    <w:rsid w:val="00DF1ABC"/>
    <w:rsid w:val="00DF216C"/>
    <w:rsid w:val="00DF2790"/>
    <w:rsid w:val="00DF4299"/>
    <w:rsid w:val="00DF4D87"/>
    <w:rsid w:val="00DF5BB1"/>
    <w:rsid w:val="00DF6617"/>
    <w:rsid w:val="00DF7176"/>
    <w:rsid w:val="00DF738C"/>
    <w:rsid w:val="00E01B8D"/>
    <w:rsid w:val="00E03E7D"/>
    <w:rsid w:val="00E046DC"/>
    <w:rsid w:val="00E06B10"/>
    <w:rsid w:val="00E06C7F"/>
    <w:rsid w:val="00E074C4"/>
    <w:rsid w:val="00E10193"/>
    <w:rsid w:val="00E14382"/>
    <w:rsid w:val="00E14B01"/>
    <w:rsid w:val="00E153C8"/>
    <w:rsid w:val="00E154E5"/>
    <w:rsid w:val="00E1666B"/>
    <w:rsid w:val="00E16CC4"/>
    <w:rsid w:val="00E17027"/>
    <w:rsid w:val="00E1757B"/>
    <w:rsid w:val="00E21592"/>
    <w:rsid w:val="00E22B15"/>
    <w:rsid w:val="00E23A97"/>
    <w:rsid w:val="00E23CDF"/>
    <w:rsid w:val="00E25A13"/>
    <w:rsid w:val="00E278CD"/>
    <w:rsid w:val="00E30D99"/>
    <w:rsid w:val="00E33613"/>
    <w:rsid w:val="00E33A4E"/>
    <w:rsid w:val="00E3458C"/>
    <w:rsid w:val="00E373AC"/>
    <w:rsid w:val="00E40214"/>
    <w:rsid w:val="00E403B1"/>
    <w:rsid w:val="00E413F1"/>
    <w:rsid w:val="00E414A8"/>
    <w:rsid w:val="00E421FE"/>
    <w:rsid w:val="00E42DB9"/>
    <w:rsid w:val="00E43957"/>
    <w:rsid w:val="00E43972"/>
    <w:rsid w:val="00E44B9C"/>
    <w:rsid w:val="00E45260"/>
    <w:rsid w:val="00E45375"/>
    <w:rsid w:val="00E45A0B"/>
    <w:rsid w:val="00E45E0F"/>
    <w:rsid w:val="00E4622B"/>
    <w:rsid w:val="00E46EF6"/>
    <w:rsid w:val="00E46F69"/>
    <w:rsid w:val="00E471C6"/>
    <w:rsid w:val="00E50F41"/>
    <w:rsid w:val="00E517E2"/>
    <w:rsid w:val="00E51EAE"/>
    <w:rsid w:val="00E53D6F"/>
    <w:rsid w:val="00E558D8"/>
    <w:rsid w:val="00E56528"/>
    <w:rsid w:val="00E56541"/>
    <w:rsid w:val="00E60797"/>
    <w:rsid w:val="00E60BBB"/>
    <w:rsid w:val="00E61634"/>
    <w:rsid w:val="00E61A85"/>
    <w:rsid w:val="00E61FF9"/>
    <w:rsid w:val="00E63756"/>
    <w:rsid w:val="00E640EE"/>
    <w:rsid w:val="00E65183"/>
    <w:rsid w:val="00E65938"/>
    <w:rsid w:val="00E65E69"/>
    <w:rsid w:val="00E664F3"/>
    <w:rsid w:val="00E67AF1"/>
    <w:rsid w:val="00E704A0"/>
    <w:rsid w:val="00E7177A"/>
    <w:rsid w:val="00E71AF4"/>
    <w:rsid w:val="00E71B0F"/>
    <w:rsid w:val="00E721CD"/>
    <w:rsid w:val="00E723A8"/>
    <w:rsid w:val="00E72D26"/>
    <w:rsid w:val="00E72E36"/>
    <w:rsid w:val="00E7319C"/>
    <w:rsid w:val="00E73841"/>
    <w:rsid w:val="00E73CC7"/>
    <w:rsid w:val="00E7700C"/>
    <w:rsid w:val="00E77353"/>
    <w:rsid w:val="00E77BD8"/>
    <w:rsid w:val="00E77F2C"/>
    <w:rsid w:val="00E81151"/>
    <w:rsid w:val="00E813E6"/>
    <w:rsid w:val="00E8194E"/>
    <w:rsid w:val="00E81D04"/>
    <w:rsid w:val="00E82932"/>
    <w:rsid w:val="00E82956"/>
    <w:rsid w:val="00E82A54"/>
    <w:rsid w:val="00E84138"/>
    <w:rsid w:val="00E8766F"/>
    <w:rsid w:val="00E908EA"/>
    <w:rsid w:val="00E91A67"/>
    <w:rsid w:val="00E91CC6"/>
    <w:rsid w:val="00E92407"/>
    <w:rsid w:val="00E94C53"/>
    <w:rsid w:val="00E96EFD"/>
    <w:rsid w:val="00E978B3"/>
    <w:rsid w:val="00E97BA7"/>
    <w:rsid w:val="00EA045E"/>
    <w:rsid w:val="00EA06CB"/>
    <w:rsid w:val="00EA13B1"/>
    <w:rsid w:val="00EA1D84"/>
    <w:rsid w:val="00EA29B6"/>
    <w:rsid w:val="00EA34CB"/>
    <w:rsid w:val="00EA3844"/>
    <w:rsid w:val="00EA3B08"/>
    <w:rsid w:val="00EA422A"/>
    <w:rsid w:val="00EA4294"/>
    <w:rsid w:val="00EA5F19"/>
    <w:rsid w:val="00EA772D"/>
    <w:rsid w:val="00EA78A0"/>
    <w:rsid w:val="00EB0D4E"/>
    <w:rsid w:val="00EB105B"/>
    <w:rsid w:val="00EB1CA9"/>
    <w:rsid w:val="00EB3861"/>
    <w:rsid w:val="00EB4081"/>
    <w:rsid w:val="00EB5035"/>
    <w:rsid w:val="00EB5DEB"/>
    <w:rsid w:val="00EB64C6"/>
    <w:rsid w:val="00EB73A4"/>
    <w:rsid w:val="00EB7B9F"/>
    <w:rsid w:val="00EC1258"/>
    <w:rsid w:val="00EC1C24"/>
    <w:rsid w:val="00EC29B7"/>
    <w:rsid w:val="00EC2C5F"/>
    <w:rsid w:val="00EC4234"/>
    <w:rsid w:val="00EC463A"/>
    <w:rsid w:val="00EC5039"/>
    <w:rsid w:val="00EC50AB"/>
    <w:rsid w:val="00EC52B1"/>
    <w:rsid w:val="00EC5D83"/>
    <w:rsid w:val="00EC6833"/>
    <w:rsid w:val="00EC7C4B"/>
    <w:rsid w:val="00EC7F1A"/>
    <w:rsid w:val="00ED023A"/>
    <w:rsid w:val="00ED152C"/>
    <w:rsid w:val="00ED3F75"/>
    <w:rsid w:val="00ED44AF"/>
    <w:rsid w:val="00ED56A9"/>
    <w:rsid w:val="00ED6F81"/>
    <w:rsid w:val="00ED6FB6"/>
    <w:rsid w:val="00EE0332"/>
    <w:rsid w:val="00EE05CA"/>
    <w:rsid w:val="00EE0CD0"/>
    <w:rsid w:val="00EE11F7"/>
    <w:rsid w:val="00EE1522"/>
    <w:rsid w:val="00EE2623"/>
    <w:rsid w:val="00EE3472"/>
    <w:rsid w:val="00EE558A"/>
    <w:rsid w:val="00EE5EFB"/>
    <w:rsid w:val="00EE5F2E"/>
    <w:rsid w:val="00EE6B18"/>
    <w:rsid w:val="00EE75C0"/>
    <w:rsid w:val="00EE7C9F"/>
    <w:rsid w:val="00EF4E9D"/>
    <w:rsid w:val="00EF4FA0"/>
    <w:rsid w:val="00EF6613"/>
    <w:rsid w:val="00F0103C"/>
    <w:rsid w:val="00F0256D"/>
    <w:rsid w:val="00F0339B"/>
    <w:rsid w:val="00F035DA"/>
    <w:rsid w:val="00F05805"/>
    <w:rsid w:val="00F063C2"/>
    <w:rsid w:val="00F1075C"/>
    <w:rsid w:val="00F10DE0"/>
    <w:rsid w:val="00F125C0"/>
    <w:rsid w:val="00F1269F"/>
    <w:rsid w:val="00F14E54"/>
    <w:rsid w:val="00F15C63"/>
    <w:rsid w:val="00F177C0"/>
    <w:rsid w:val="00F1793F"/>
    <w:rsid w:val="00F17F5C"/>
    <w:rsid w:val="00F205D8"/>
    <w:rsid w:val="00F208EC"/>
    <w:rsid w:val="00F20DE5"/>
    <w:rsid w:val="00F22FB5"/>
    <w:rsid w:val="00F23568"/>
    <w:rsid w:val="00F254BE"/>
    <w:rsid w:val="00F265CC"/>
    <w:rsid w:val="00F31651"/>
    <w:rsid w:val="00F31772"/>
    <w:rsid w:val="00F31BDD"/>
    <w:rsid w:val="00F31EE3"/>
    <w:rsid w:val="00F324A7"/>
    <w:rsid w:val="00F33D77"/>
    <w:rsid w:val="00F40E98"/>
    <w:rsid w:val="00F4185D"/>
    <w:rsid w:val="00F426C0"/>
    <w:rsid w:val="00F429CA"/>
    <w:rsid w:val="00F4346E"/>
    <w:rsid w:val="00F436CD"/>
    <w:rsid w:val="00F4545C"/>
    <w:rsid w:val="00F47232"/>
    <w:rsid w:val="00F508C8"/>
    <w:rsid w:val="00F5105A"/>
    <w:rsid w:val="00F52693"/>
    <w:rsid w:val="00F52BCD"/>
    <w:rsid w:val="00F53266"/>
    <w:rsid w:val="00F53AC3"/>
    <w:rsid w:val="00F54393"/>
    <w:rsid w:val="00F545AF"/>
    <w:rsid w:val="00F54FB0"/>
    <w:rsid w:val="00F555C2"/>
    <w:rsid w:val="00F56289"/>
    <w:rsid w:val="00F56499"/>
    <w:rsid w:val="00F5666A"/>
    <w:rsid w:val="00F5708E"/>
    <w:rsid w:val="00F607D4"/>
    <w:rsid w:val="00F61197"/>
    <w:rsid w:val="00F61465"/>
    <w:rsid w:val="00F618AA"/>
    <w:rsid w:val="00F619FB"/>
    <w:rsid w:val="00F62048"/>
    <w:rsid w:val="00F639BE"/>
    <w:rsid w:val="00F64515"/>
    <w:rsid w:val="00F64745"/>
    <w:rsid w:val="00F64E45"/>
    <w:rsid w:val="00F665F7"/>
    <w:rsid w:val="00F665FA"/>
    <w:rsid w:val="00F67153"/>
    <w:rsid w:val="00F70557"/>
    <w:rsid w:val="00F70E26"/>
    <w:rsid w:val="00F710BC"/>
    <w:rsid w:val="00F7202D"/>
    <w:rsid w:val="00F721FE"/>
    <w:rsid w:val="00F7302C"/>
    <w:rsid w:val="00F732A7"/>
    <w:rsid w:val="00F75245"/>
    <w:rsid w:val="00F764DC"/>
    <w:rsid w:val="00F77059"/>
    <w:rsid w:val="00F81F1B"/>
    <w:rsid w:val="00F82BBA"/>
    <w:rsid w:val="00F8345D"/>
    <w:rsid w:val="00F837AB"/>
    <w:rsid w:val="00F8394C"/>
    <w:rsid w:val="00F8581A"/>
    <w:rsid w:val="00F86623"/>
    <w:rsid w:val="00F86AA1"/>
    <w:rsid w:val="00F900D9"/>
    <w:rsid w:val="00F922E3"/>
    <w:rsid w:val="00F92B64"/>
    <w:rsid w:val="00F94E8E"/>
    <w:rsid w:val="00F979E6"/>
    <w:rsid w:val="00FA0E49"/>
    <w:rsid w:val="00FA42ED"/>
    <w:rsid w:val="00FA4B69"/>
    <w:rsid w:val="00FA5333"/>
    <w:rsid w:val="00FB0C63"/>
    <w:rsid w:val="00FB13E1"/>
    <w:rsid w:val="00FB2ECA"/>
    <w:rsid w:val="00FB44C5"/>
    <w:rsid w:val="00FB4832"/>
    <w:rsid w:val="00FB4FC3"/>
    <w:rsid w:val="00FB5724"/>
    <w:rsid w:val="00FB5C83"/>
    <w:rsid w:val="00FB67EC"/>
    <w:rsid w:val="00FB6E90"/>
    <w:rsid w:val="00FB70F2"/>
    <w:rsid w:val="00FB76AD"/>
    <w:rsid w:val="00FB7B06"/>
    <w:rsid w:val="00FC14D2"/>
    <w:rsid w:val="00FC19CA"/>
    <w:rsid w:val="00FC20FE"/>
    <w:rsid w:val="00FC36BB"/>
    <w:rsid w:val="00FC57B1"/>
    <w:rsid w:val="00FC6EC8"/>
    <w:rsid w:val="00FC716F"/>
    <w:rsid w:val="00FD01FF"/>
    <w:rsid w:val="00FD03D8"/>
    <w:rsid w:val="00FD0968"/>
    <w:rsid w:val="00FD23F0"/>
    <w:rsid w:val="00FD242A"/>
    <w:rsid w:val="00FD315E"/>
    <w:rsid w:val="00FD33EA"/>
    <w:rsid w:val="00FD3883"/>
    <w:rsid w:val="00FD4B0B"/>
    <w:rsid w:val="00FD5B27"/>
    <w:rsid w:val="00FD618C"/>
    <w:rsid w:val="00FD7C62"/>
    <w:rsid w:val="00FE0CE6"/>
    <w:rsid w:val="00FE0E6D"/>
    <w:rsid w:val="00FE0EA5"/>
    <w:rsid w:val="00FE39A0"/>
    <w:rsid w:val="00FE4524"/>
    <w:rsid w:val="00FE4964"/>
    <w:rsid w:val="00FE5EB7"/>
    <w:rsid w:val="00FE6779"/>
    <w:rsid w:val="00FE75BE"/>
    <w:rsid w:val="00FF067B"/>
    <w:rsid w:val="00FF0922"/>
    <w:rsid w:val="00FF1B6C"/>
    <w:rsid w:val="00FF1FDE"/>
    <w:rsid w:val="00FF44EE"/>
    <w:rsid w:val="00FF4DA5"/>
    <w:rsid w:val="00FF50B2"/>
    <w:rsid w:val="00FF6F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B77A0C"/>
  <w15:docId w15:val="{118F43F8-A69F-4D24-9012-5BA477B30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37BE"/>
    <w:rPr>
      <w:rFonts w:ascii="Trebuchet MS" w:eastAsia="Trebuchet MS" w:hAnsi="Trebuchet MS" w:cs="Trebuchet MS"/>
      <w:lang w:val="ro-RO"/>
    </w:rPr>
  </w:style>
  <w:style w:type="paragraph" w:styleId="Heading1">
    <w:name w:val="heading 1"/>
    <w:basedOn w:val="Title"/>
    <w:uiPriority w:val="9"/>
    <w:qFormat/>
    <w:rsid w:val="00C94697"/>
    <w:pPr>
      <w:numPr>
        <w:numId w:val="19"/>
      </w:numPr>
      <w:ind w:left="2694" w:right="113" w:hanging="2221"/>
      <w:jc w:val="both"/>
      <w:outlineLvl w:val="0"/>
    </w:pPr>
    <w:rPr>
      <w:rFonts w:ascii="Times New Roman" w:hAnsi="Times New Roman"/>
      <w:bCs w:val="0"/>
      <w:sz w:val="28"/>
      <w:szCs w:val="28"/>
    </w:rPr>
  </w:style>
  <w:style w:type="paragraph" w:styleId="Heading2">
    <w:name w:val="heading 2"/>
    <w:basedOn w:val="Normal"/>
    <w:link w:val="Heading2Char"/>
    <w:uiPriority w:val="9"/>
    <w:unhideWhenUsed/>
    <w:qFormat/>
    <w:rsid w:val="00ED44AF"/>
    <w:pPr>
      <w:numPr>
        <w:ilvl w:val="1"/>
        <w:numId w:val="6"/>
      </w:numPr>
      <w:tabs>
        <w:tab w:val="left" w:pos="450"/>
        <w:tab w:val="left" w:pos="1043"/>
      </w:tabs>
      <w:spacing w:before="1" w:line="276" w:lineRule="auto"/>
      <w:ind w:right="290"/>
      <w:jc w:val="both"/>
      <w:outlineLvl w:val="1"/>
    </w:pPr>
    <w:rPr>
      <w:rFonts w:ascii="Times New Roman" w:hAnsi="Times New Roman" w:cs="Times New Roman"/>
      <w:b/>
      <w:bCs/>
      <w:sz w:val="24"/>
      <w:szCs w:val="24"/>
    </w:rPr>
  </w:style>
  <w:style w:type="paragraph" w:styleId="Heading3">
    <w:name w:val="heading 3"/>
    <w:basedOn w:val="Normal"/>
    <w:link w:val="Heading3Char"/>
    <w:uiPriority w:val="9"/>
    <w:unhideWhenUsed/>
    <w:qFormat/>
    <w:rsid w:val="002E6EDF"/>
    <w:pPr>
      <w:numPr>
        <w:numId w:val="21"/>
      </w:numPr>
      <w:outlineLvl w:val="2"/>
    </w:pPr>
    <w:rPr>
      <w:rFonts w:ascii="Times New Roman" w:hAnsi="Times New Roman"/>
      <w:b/>
      <w:bCs/>
      <w:iCs/>
      <w:sz w:val="24"/>
      <w:szCs w:val="24"/>
    </w:rPr>
  </w:style>
  <w:style w:type="paragraph" w:styleId="Heading4">
    <w:name w:val="heading 4"/>
    <w:basedOn w:val="Normal"/>
    <w:next w:val="Normal"/>
    <w:link w:val="Heading4Char"/>
    <w:uiPriority w:val="9"/>
    <w:unhideWhenUsed/>
    <w:qFormat/>
    <w:rsid w:val="00B94B2F"/>
    <w:pPr>
      <w:keepNext/>
      <w:keepLines/>
      <w:spacing w:before="40"/>
      <w:outlineLvl w:val="3"/>
    </w:pPr>
    <w:rPr>
      <w:rFonts w:ascii="Times New Roman" w:eastAsiaTheme="majorEastAsia" w:hAnsi="Times New Roman" w:cstheme="majorBidi"/>
      <w: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rsid w:val="00D07C3F"/>
    <w:pPr>
      <w:spacing w:before="516"/>
      <w:ind w:left="510"/>
    </w:pPr>
    <w:rPr>
      <w:rFonts w:ascii="Times New Roman" w:hAnsi="Times New Roman"/>
      <w:b/>
      <w:bCs/>
      <w:sz w:val="28"/>
      <w:szCs w:val="28"/>
    </w:rPr>
  </w:style>
  <w:style w:type="paragraph" w:styleId="TOC2">
    <w:name w:val="toc 2"/>
    <w:basedOn w:val="Normal"/>
    <w:uiPriority w:val="39"/>
    <w:qFormat/>
    <w:rsid w:val="00D07C3F"/>
    <w:pPr>
      <w:spacing w:before="162"/>
      <w:ind w:left="997" w:hanging="488"/>
    </w:pPr>
    <w:rPr>
      <w:rFonts w:ascii="Times New Roman" w:hAnsi="Times New Roman"/>
      <w:b/>
      <w:bCs/>
    </w:rPr>
  </w:style>
  <w:style w:type="paragraph" w:styleId="TOC3">
    <w:name w:val="toc 3"/>
    <w:basedOn w:val="Normal"/>
    <w:uiPriority w:val="39"/>
    <w:qFormat/>
    <w:rsid w:val="00D07C3F"/>
    <w:pPr>
      <w:spacing w:before="122"/>
      <w:ind w:left="1416" w:hanging="696"/>
    </w:pPr>
    <w:rPr>
      <w:rFonts w:ascii="Times New Roman" w:hAnsi="Times New Roman"/>
      <w:b/>
      <w:bCs/>
      <w:iCs/>
    </w:rPr>
  </w:style>
  <w:style w:type="paragraph" w:styleId="BodyText">
    <w:name w:val="Body Text"/>
    <w:basedOn w:val="Normal"/>
    <w:link w:val="BodyTextChar"/>
    <w:uiPriority w:val="1"/>
    <w:qFormat/>
    <w:pPr>
      <w:ind w:left="252"/>
    </w:pPr>
    <w:rPr>
      <w:sz w:val="24"/>
      <w:szCs w:val="24"/>
    </w:rPr>
  </w:style>
  <w:style w:type="paragraph" w:styleId="Title">
    <w:name w:val="Title"/>
    <w:basedOn w:val="Normal"/>
    <w:uiPriority w:val="10"/>
    <w:qFormat/>
    <w:pPr>
      <w:ind w:left="596" w:right="568"/>
      <w:jc w:val="center"/>
    </w:pPr>
    <w:rPr>
      <w:b/>
      <w:bCs/>
      <w:sz w:val="56"/>
      <w:szCs w:val="56"/>
    </w:rPr>
  </w:style>
  <w:style w:type="paragraph" w:styleId="ListParagraph">
    <w:name w:val="List Paragraph"/>
    <w:aliases w:val="List1,body 2,List Paragraph11,Listă colorată - Accentuare 11,Bullet,Citation List,Forth level,numbered list,2,OBC Bullet,Normal 1,Task Body,Viñetas (Inicio Parrafo),Paragrafo elenco,3 Txt tabla,Dot pt,Zerrenda-paragrafoa,F5 List Paragraph"/>
    <w:basedOn w:val="Normal"/>
    <w:link w:val="ListParagraphChar"/>
    <w:uiPriority w:val="34"/>
    <w:qFormat/>
    <w:pPr>
      <w:ind w:left="973" w:hanging="360"/>
      <w:jc w:val="both"/>
    </w:pPr>
  </w:style>
  <w:style w:type="paragraph" w:customStyle="1" w:styleId="TableParagraph">
    <w:name w:val="Table Paragraph"/>
    <w:basedOn w:val="Normal"/>
    <w:uiPriority w:val="1"/>
    <w:qFormat/>
    <w:pPr>
      <w:spacing w:before="117"/>
      <w:ind w:left="7"/>
    </w:pPr>
  </w:style>
  <w:style w:type="paragraph" w:styleId="FootnoteText">
    <w:name w:val="footnote text"/>
    <w:aliases w:val="Footnote Text Char Char,Fußnote,single space,footnote text,FOOTNOTES,fn,Podrozdział,Footnote,fn Char Char Char,fn Char Char,fn Char,Fußnote Char Char Char,Fußnote Char,Fußnote Char Char Char Char,stile 1,Footnote1"/>
    <w:basedOn w:val="Normal"/>
    <w:link w:val="FootnoteTextChar1"/>
    <w:uiPriority w:val="99"/>
    <w:qFormat/>
    <w:rsid w:val="00C50B07"/>
    <w:pPr>
      <w:widowControl/>
      <w:autoSpaceDE/>
      <w:autoSpaceDN/>
    </w:pPr>
    <w:rPr>
      <w:rFonts w:ascii="Times New Roman" w:eastAsia="Times New Roman" w:hAnsi="Times New Roman" w:cs="Times New Roman"/>
      <w:sz w:val="20"/>
      <w:szCs w:val="20"/>
      <w:lang w:eastAsia="ro-RO"/>
    </w:rPr>
  </w:style>
  <w:style w:type="character" w:customStyle="1" w:styleId="FootnoteTextChar">
    <w:name w:val="Footnote Text Char"/>
    <w:basedOn w:val="DefaultParagraphFont"/>
    <w:uiPriority w:val="99"/>
    <w:semiHidden/>
    <w:rsid w:val="00C50B07"/>
    <w:rPr>
      <w:rFonts w:ascii="Trebuchet MS" w:eastAsia="Trebuchet MS" w:hAnsi="Trebuchet MS" w:cs="Trebuchet MS"/>
      <w:sz w:val="20"/>
      <w:szCs w:val="20"/>
      <w:lang w:val="ro-RO"/>
    </w:rPr>
  </w:style>
  <w:style w:type="character" w:styleId="FootnoteReference">
    <w:name w:val="footnote reference"/>
    <w:aliases w:val="Footnote symbol,Fussnota,ftref,Nota,(NECG) Footnote Reference,fr,Ref,de nota al pie,fußzeile !!!,FC,o,Footnotes refss,SUPERS,-E Fußnotenzeichen,number,Footnote reference number,note TESI,-E Fuﬂnotenzeichen,Times 10 Point"/>
    <w:link w:val="BVIfnrChar1Char"/>
    <w:uiPriority w:val="99"/>
    <w:qFormat/>
    <w:rsid w:val="00C50B07"/>
    <w:rPr>
      <w:vertAlign w:val="superscript"/>
    </w:rPr>
  </w:style>
  <w:style w:type="character" w:customStyle="1" w:styleId="FootnoteTextChar1">
    <w:name w:val="Footnote Text Char1"/>
    <w:aliases w:val="Footnote Text Char Char Char,Fußnote Char1,single space Char,footnote text Char,FOOTNOTES Char,fn Char1,Podrozdział Char,Footnote Char,fn Char Char Char Char,fn Char Char Char1,fn Char Char1,Fußnote Char Char Char Char1,stile 1 Char"/>
    <w:link w:val="FootnoteText"/>
    <w:uiPriority w:val="99"/>
    <w:locked/>
    <w:rsid w:val="00C50B07"/>
    <w:rPr>
      <w:rFonts w:ascii="Times New Roman" w:eastAsia="Times New Roman" w:hAnsi="Times New Roman" w:cs="Times New Roman"/>
      <w:sz w:val="20"/>
      <w:szCs w:val="20"/>
      <w:lang w:val="ro-RO" w:eastAsia="ro-RO"/>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C50B07"/>
    <w:pPr>
      <w:widowControl/>
      <w:autoSpaceDE/>
      <w:autoSpaceDN/>
      <w:spacing w:after="160" w:line="240" w:lineRule="exact"/>
      <w:jc w:val="both"/>
    </w:pPr>
    <w:rPr>
      <w:rFonts w:asciiTheme="minorHAnsi" w:eastAsiaTheme="minorHAnsi" w:hAnsiTheme="minorHAnsi" w:cstheme="minorBidi"/>
      <w:vertAlign w:val="superscript"/>
      <w:lang w:val="en-US"/>
    </w:rPr>
  </w:style>
  <w:style w:type="table" w:customStyle="1" w:styleId="TableGrid14">
    <w:name w:val="Table Grid14"/>
    <w:basedOn w:val="TableNormal"/>
    <w:uiPriority w:val="59"/>
    <w:rsid w:val="004F3D02"/>
    <w:pPr>
      <w:widowControl/>
      <w:autoSpaceDE/>
      <w:autoSpaceDN/>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72CF5"/>
    <w:pPr>
      <w:widowControl/>
      <w:autoSpaceDE/>
      <w:autoSpaceDN/>
    </w:pPr>
    <w:rPr>
      <w:rFonts w:ascii="Trebuchet MS" w:eastAsia="Trebuchet MS" w:hAnsi="Trebuchet MS" w:cs="Trebuchet MS"/>
      <w:lang w:val="ro-RO"/>
    </w:rPr>
  </w:style>
  <w:style w:type="character" w:styleId="CommentReference">
    <w:name w:val="annotation reference"/>
    <w:basedOn w:val="DefaultParagraphFont"/>
    <w:uiPriority w:val="99"/>
    <w:semiHidden/>
    <w:unhideWhenUsed/>
    <w:rsid w:val="00072CF5"/>
    <w:rPr>
      <w:sz w:val="16"/>
      <w:szCs w:val="16"/>
    </w:rPr>
  </w:style>
  <w:style w:type="paragraph" w:styleId="CommentText">
    <w:name w:val="annotation text"/>
    <w:basedOn w:val="Normal"/>
    <w:link w:val="CommentTextChar"/>
    <w:uiPriority w:val="99"/>
    <w:unhideWhenUsed/>
    <w:rsid w:val="00072CF5"/>
    <w:rPr>
      <w:sz w:val="20"/>
      <w:szCs w:val="20"/>
    </w:rPr>
  </w:style>
  <w:style w:type="character" w:customStyle="1" w:styleId="CommentTextChar">
    <w:name w:val="Comment Text Char"/>
    <w:basedOn w:val="DefaultParagraphFont"/>
    <w:link w:val="CommentText"/>
    <w:uiPriority w:val="99"/>
    <w:rsid w:val="00072CF5"/>
    <w:rPr>
      <w:rFonts w:ascii="Trebuchet MS" w:eastAsia="Trebuchet MS" w:hAnsi="Trebuchet MS" w:cs="Trebuchet MS"/>
      <w:sz w:val="20"/>
      <w:szCs w:val="20"/>
      <w:lang w:val="ro-RO"/>
    </w:rPr>
  </w:style>
  <w:style w:type="paragraph" w:styleId="CommentSubject">
    <w:name w:val="annotation subject"/>
    <w:basedOn w:val="CommentText"/>
    <w:next w:val="CommentText"/>
    <w:link w:val="CommentSubjectChar"/>
    <w:uiPriority w:val="99"/>
    <w:semiHidden/>
    <w:unhideWhenUsed/>
    <w:rsid w:val="00072CF5"/>
    <w:rPr>
      <w:b/>
      <w:bCs/>
    </w:rPr>
  </w:style>
  <w:style w:type="character" w:customStyle="1" w:styleId="CommentSubjectChar">
    <w:name w:val="Comment Subject Char"/>
    <w:basedOn w:val="CommentTextChar"/>
    <w:link w:val="CommentSubject"/>
    <w:uiPriority w:val="99"/>
    <w:semiHidden/>
    <w:rsid w:val="00072CF5"/>
    <w:rPr>
      <w:rFonts w:ascii="Trebuchet MS" w:eastAsia="Trebuchet MS" w:hAnsi="Trebuchet MS" w:cs="Trebuchet MS"/>
      <w:b/>
      <w:bCs/>
      <w:sz w:val="20"/>
      <w:szCs w:val="20"/>
      <w:lang w:val="ro-RO"/>
    </w:rPr>
  </w:style>
  <w:style w:type="paragraph" w:styleId="HTMLPreformatted">
    <w:name w:val="HTML Preformatted"/>
    <w:basedOn w:val="Normal"/>
    <w:link w:val="HTMLPreformattedChar"/>
    <w:uiPriority w:val="99"/>
    <w:semiHidden/>
    <w:unhideWhenUsed/>
    <w:rsid w:val="00E06C7F"/>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06C7F"/>
    <w:rPr>
      <w:rFonts w:ascii="Consolas" w:eastAsia="Trebuchet MS" w:hAnsi="Consolas" w:cs="Trebuchet MS"/>
      <w:sz w:val="20"/>
      <w:szCs w:val="20"/>
      <w:lang w:val="ro-RO"/>
    </w:rPr>
  </w:style>
  <w:style w:type="paragraph" w:styleId="Header">
    <w:name w:val="header"/>
    <w:basedOn w:val="Normal"/>
    <w:link w:val="HeaderChar"/>
    <w:uiPriority w:val="99"/>
    <w:unhideWhenUsed/>
    <w:rsid w:val="005329EA"/>
    <w:pPr>
      <w:tabs>
        <w:tab w:val="center" w:pos="4680"/>
        <w:tab w:val="right" w:pos="9360"/>
      </w:tabs>
    </w:pPr>
  </w:style>
  <w:style w:type="character" w:customStyle="1" w:styleId="HeaderChar">
    <w:name w:val="Header Char"/>
    <w:basedOn w:val="DefaultParagraphFont"/>
    <w:link w:val="Header"/>
    <w:uiPriority w:val="99"/>
    <w:rsid w:val="005329EA"/>
    <w:rPr>
      <w:rFonts w:ascii="Trebuchet MS" w:eastAsia="Trebuchet MS" w:hAnsi="Trebuchet MS" w:cs="Trebuchet MS"/>
      <w:lang w:val="ro-RO"/>
    </w:rPr>
  </w:style>
  <w:style w:type="paragraph" w:styleId="Footer">
    <w:name w:val="footer"/>
    <w:basedOn w:val="Normal"/>
    <w:link w:val="FooterChar"/>
    <w:uiPriority w:val="99"/>
    <w:unhideWhenUsed/>
    <w:rsid w:val="005329EA"/>
    <w:pPr>
      <w:tabs>
        <w:tab w:val="center" w:pos="4680"/>
        <w:tab w:val="right" w:pos="9360"/>
      </w:tabs>
    </w:pPr>
  </w:style>
  <w:style w:type="character" w:customStyle="1" w:styleId="FooterChar">
    <w:name w:val="Footer Char"/>
    <w:basedOn w:val="DefaultParagraphFont"/>
    <w:link w:val="Footer"/>
    <w:uiPriority w:val="99"/>
    <w:rsid w:val="005329EA"/>
    <w:rPr>
      <w:rFonts w:ascii="Trebuchet MS" w:eastAsia="Trebuchet MS" w:hAnsi="Trebuchet MS" w:cs="Trebuchet MS"/>
      <w:lang w:val="ro-RO"/>
    </w:rPr>
  </w:style>
  <w:style w:type="character" w:styleId="Hyperlink">
    <w:name w:val="Hyperlink"/>
    <w:basedOn w:val="DefaultParagraphFont"/>
    <w:uiPriority w:val="99"/>
    <w:unhideWhenUsed/>
    <w:rsid w:val="000E4FC2"/>
    <w:rPr>
      <w:color w:val="0000FF" w:themeColor="hyperlink"/>
      <w:u w:val="single"/>
    </w:rPr>
  </w:style>
  <w:style w:type="character" w:styleId="UnresolvedMention">
    <w:name w:val="Unresolved Mention"/>
    <w:basedOn w:val="DefaultParagraphFont"/>
    <w:uiPriority w:val="99"/>
    <w:semiHidden/>
    <w:unhideWhenUsed/>
    <w:rsid w:val="000E4FC2"/>
    <w:rPr>
      <w:color w:val="605E5C"/>
      <w:shd w:val="clear" w:color="auto" w:fill="E1DFDD"/>
    </w:rPr>
  </w:style>
  <w:style w:type="paragraph" w:styleId="TOCHeading">
    <w:name w:val="TOC Heading"/>
    <w:basedOn w:val="Heading1"/>
    <w:next w:val="Normal"/>
    <w:uiPriority w:val="39"/>
    <w:unhideWhenUsed/>
    <w:qFormat/>
    <w:rsid w:val="009E06C0"/>
    <w:pPr>
      <w:keepNext/>
      <w:keepLines/>
      <w:widowControl/>
      <w:autoSpaceDE/>
      <w:autoSpaceDN/>
      <w:spacing w:before="240" w:line="259" w:lineRule="auto"/>
      <w:ind w:left="0"/>
      <w:outlineLvl w:val="9"/>
    </w:pPr>
    <w:rPr>
      <w:rFonts w:asciiTheme="majorHAnsi" w:eastAsiaTheme="majorEastAsia" w:hAnsiTheme="majorHAnsi" w:cstheme="majorBidi"/>
      <w:b w:val="0"/>
      <w:bCs/>
      <w:color w:val="365F91" w:themeColor="accent1" w:themeShade="BF"/>
      <w:sz w:val="32"/>
      <w:szCs w:val="32"/>
      <w:lang w:val="en-US"/>
    </w:rPr>
  </w:style>
  <w:style w:type="table" w:styleId="TableGrid">
    <w:name w:val="Table Grid"/>
    <w:basedOn w:val="TableNormal"/>
    <w:uiPriority w:val="39"/>
    <w:rsid w:val="00A92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D44AF"/>
    <w:rPr>
      <w:rFonts w:ascii="Times New Roman" w:eastAsia="Trebuchet MS" w:hAnsi="Times New Roman" w:cs="Times New Roman"/>
      <w:b/>
      <w:bCs/>
      <w:sz w:val="24"/>
      <w:szCs w:val="24"/>
      <w:lang w:val="ro-RO"/>
    </w:rPr>
  </w:style>
  <w:style w:type="character" w:customStyle="1" w:styleId="BodyTextChar">
    <w:name w:val="Body Text Char"/>
    <w:basedOn w:val="DefaultParagraphFont"/>
    <w:link w:val="BodyText"/>
    <w:uiPriority w:val="1"/>
    <w:rsid w:val="004A3625"/>
    <w:rPr>
      <w:rFonts w:ascii="Trebuchet MS" w:eastAsia="Trebuchet MS" w:hAnsi="Trebuchet MS" w:cs="Trebuchet MS"/>
      <w:sz w:val="24"/>
      <w:szCs w:val="24"/>
      <w:lang w:val="ro-RO"/>
    </w:rPr>
  </w:style>
  <w:style w:type="character" w:customStyle="1" w:styleId="ListParagraphChar">
    <w:name w:val="List Paragraph Char"/>
    <w:aliases w:val="List1 Char,body 2 Char,List Paragraph11 Char,Listă colorată - Accentuare 11 Char,Bullet Char,Citation List Char,Forth level Char,numbered list Char,2 Char,OBC Bullet Char,Normal 1 Char,Task Body Char,Viñetas (Inicio Parrafo) Char"/>
    <w:link w:val="ListParagraph"/>
    <w:uiPriority w:val="34"/>
    <w:qFormat/>
    <w:locked/>
    <w:rsid w:val="00CD7A8B"/>
    <w:rPr>
      <w:rFonts w:ascii="Trebuchet MS" w:eastAsia="Trebuchet MS" w:hAnsi="Trebuchet MS" w:cs="Trebuchet MS"/>
      <w:lang w:val="ro-RO"/>
    </w:rPr>
  </w:style>
  <w:style w:type="paragraph" w:customStyle="1" w:styleId="Default">
    <w:name w:val="Default"/>
    <w:rsid w:val="004F0B3A"/>
    <w:pPr>
      <w:widowControl/>
      <w:adjustRightInd w:val="0"/>
    </w:pPr>
    <w:rPr>
      <w:rFonts w:ascii="EUAlbertina" w:eastAsia="Times New Roman" w:hAnsi="EUAlbertina" w:cs="EUAlbertina"/>
      <w:color w:val="000000"/>
      <w:sz w:val="24"/>
      <w:szCs w:val="24"/>
      <w:lang w:val="ro-RO" w:eastAsia="ro-RO"/>
    </w:rPr>
  </w:style>
  <w:style w:type="paragraph" w:styleId="EndnoteText">
    <w:name w:val="endnote text"/>
    <w:basedOn w:val="Normal"/>
    <w:link w:val="EndnoteTextChar"/>
    <w:uiPriority w:val="99"/>
    <w:semiHidden/>
    <w:unhideWhenUsed/>
    <w:rsid w:val="00CD5A62"/>
    <w:rPr>
      <w:sz w:val="20"/>
      <w:szCs w:val="20"/>
    </w:rPr>
  </w:style>
  <w:style w:type="character" w:customStyle="1" w:styleId="EndnoteTextChar">
    <w:name w:val="Endnote Text Char"/>
    <w:basedOn w:val="DefaultParagraphFont"/>
    <w:link w:val="EndnoteText"/>
    <w:uiPriority w:val="99"/>
    <w:semiHidden/>
    <w:rsid w:val="00CD5A62"/>
    <w:rPr>
      <w:rFonts w:ascii="Trebuchet MS" w:eastAsia="Trebuchet MS" w:hAnsi="Trebuchet MS" w:cs="Trebuchet MS"/>
      <w:sz w:val="20"/>
      <w:szCs w:val="20"/>
      <w:lang w:val="ro-RO"/>
    </w:rPr>
  </w:style>
  <w:style w:type="character" w:styleId="EndnoteReference">
    <w:name w:val="endnote reference"/>
    <w:basedOn w:val="DefaultParagraphFont"/>
    <w:uiPriority w:val="99"/>
    <w:semiHidden/>
    <w:unhideWhenUsed/>
    <w:rsid w:val="00CD5A62"/>
    <w:rPr>
      <w:vertAlign w:val="superscript"/>
    </w:rPr>
  </w:style>
  <w:style w:type="paragraph" w:styleId="TOC4">
    <w:name w:val="toc 4"/>
    <w:basedOn w:val="Normal"/>
    <w:next w:val="Normal"/>
    <w:autoRedefine/>
    <w:uiPriority w:val="39"/>
    <w:semiHidden/>
    <w:unhideWhenUsed/>
    <w:rsid w:val="00D07C3F"/>
    <w:pPr>
      <w:spacing w:after="100"/>
    </w:pPr>
    <w:rPr>
      <w:rFonts w:ascii="Times New Roman" w:hAnsi="Times New Roman"/>
    </w:rPr>
  </w:style>
  <w:style w:type="paragraph" w:styleId="TOC6">
    <w:name w:val="toc 6"/>
    <w:basedOn w:val="Normal"/>
    <w:next w:val="Normal"/>
    <w:autoRedefine/>
    <w:uiPriority w:val="39"/>
    <w:semiHidden/>
    <w:unhideWhenUsed/>
    <w:rsid w:val="00621704"/>
    <w:pPr>
      <w:spacing w:after="100"/>
      <w:ind w:left="1100"/>
    </w:pPr>
  </w:style>
  <w:style w:type="character" w:styleId="FollowedHyperlink">
    <w:name w:val="FollowedHyperlink"/>
    <w:basedOn w:val="DefaultParagraphFont"/>
    <w:uiPriority w:val="99"/>
    <w:semiHidden/>
    <w:unhideWhenUsed/>
    <w:rsid w:val="00D11DC1"/>
    <w:rPr>
      <w:color w:val="800080" w:themeColor="followedHyperlink"/>
      <w:u w:val="single"/>
    </w:rPr>
  </w:style>
  <w:style w:type="numbering" w:customStyle="1" w:styleId="CurrentList1">
    <w:name w:val="Current List1"/>
    <w:uiPriority w:val="99"/>
    <w:rsid w:val="001C16DD"/>
    <w:pPr>
      <w:numPr>
        <w:numId w:val="17"/>
      </w:numPr>
    </w:pPr>
  </w:style>
  <w:style w:type="character" w:customStyle="1" w:styleId="Heading3Char">
    <w:name w:val="Heading 3 Char"/>
    <w:basedOn w:val="DefaultParagraphFont"/>
    <w:link w:val="Heading3"/>
    <w:uiPriority w:val="9"/>
    <w:rsid w:val="00EE0CD0"/>
    <w:rPr>
      <w:rFonts w:ascii="Times New Roman" w:eastAsia="Trebuchet MS" w:hAnsi="Times New Roman" w:cs="Trebuchet MS"/>
      <w:b/>
      <w:bCs/>
      <w:iCs/>
      <w:sz w:val="24"/>
      <w:szCs w:val="24"/>
      <w:lang w:val="ro-RO"/>
    </w:rPr>
  </w:style>
  <w:style w:type="character" w:customStyle="1" w:styleId="Heading4Char">
    <w:name w:val="Heading 4 Char"/>
    <w:basedOn w:val="DefaultParagraphFont"/>
    <w:link w:val="Heading4"/>
    <w:uiPriority w:val="9"/>
    <w:rsid w:val="00B94B2F"/>
    <w:rPr>
      <w:rFonts w:ascii="Times New Roman" w:eastAsiaTheme="majorEastAsia" w:hAnsi="Times New Roman" w:cstheme="majorBidi"/>
      <w:i/>
      <w:iCs/>
      <w:sz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050167">
      <w:bodyDiv w:val="1"/>
      <w:marLeft w:val="0"/>
      <w:marRight w:val="0"/>
      <w:marTop w:val="0"/>
      <w:marBottom w:val="0"/>
      <w:divBdr>
        <w:top w:val="none" w:sz="0" w:space="0" w:color="auto"/>
        <w:left w:val="none" w:sz="0" w:space="0" w:color="auto"/>
        <w:bottom w:val="none" w:sz="0" w:space="0" w:color="auto"/>
        <w:right w:val="none" w:sz="0" w:space="0" w:color="auto"/>
      </w:divBdr>
    </w:div>
    <w:div w:id="865294167">
      <w:bodyDiv w:val="1"/>
      <w:marLeft w:val="0"/>
      <w:marRight w:val="0"/>
      <w:marTop w:val="0"/>
      <w:marBottom w:val="0"/>
      <w:divBdr>
        <w:top w:val="none" w:sz="0" w:space="0" w:color="auto"/>
        <w:left w:val="none" w:sz="0" w:space="0" w:color="auto"/>
        <w:bottom w:val="none" w:sz="0" w:space="0" w:color="auto"/>
        <w:right w:val="none" w:sz="0" w:space="0" w:color="auto"/>
      </w:divBdr>
    </w:div>
    <w:div w:id="1152067733">
      <w:bodyDiv w:val="1"/>
      <w:marLeft w:val="0"/>
      <w:marRight w:val="0"/>
      <w:marTop w:val="0"/>
      <w:marBottom w:val="0"/>
      <w:divBdr>
        <w:top w:val="none" w:sz="0" w:space="0" w:color="auto"/>
        <w:left w:val="none" w:sz="0" w:space="0" w:color="auto"/>
        <w:bottom w:val="none" w:sz="0" w:space="0" w:color="auto"/>
        <w:right w:val="none" w:sz="0" w:space="0" w:color="auto"/>
      </w:divBdr>
    </w:div>
    <w:div w:id="1224219818">
      <w:bodyDiv w:val="1"/>
      <w:marLeft w:val="0"/>
      <w:marRight w:val="0"/>
      <w:marTop w:val="0"/>
      <w:marBottom w:val="0"/>
      <w:divBdr>
        <w:top w:val="none" w:sz="0" w:space="0" w:color="auto"/>
        <w:left w:val="none" w:sz="0" w:space="0" w:color="auto"/>
        <w:bottom w:val="none" w:sz="0" w:space="0" w:color="auto"/>
        <w:right w:val="none" w:sz="0" w:space="0" w:color="auto"/>
      </w:divBdr>
    </w:div>
    <w:div w:id="1416591458">
      <w:bodyDiv w:val="1"/>
      <w:marLeft w:val="0"/>
      <w:marRight w:val="0"/>
      <w:marTop w:val="0"/>
      <w:marBottom w:val="0"/>
      <w:divBdr>
        <w:top w:val="none" w:sz="0" w:space="0" w:color="auto"/>
        <w:left w:val="none" w:sz="0" w:space="0" w:color="auto"/>
        <w:bottom w:val="none" w:sz="0" w:space="0" w:color="auto"/>
        <w:right w:val="none" w:sz="0" w:space="0" w:color="auto"/>
      </w:divBdr>
    </w:div>
    <w:div w:id="15333051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openxmlformats.org/officeDocument/2006/relationships/hyperlink" Target="https://eur-lex.europa.eu/legal-content/RO/TXT/?uri=CELEX:52020DC057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nergie.gov.ro/" TargetMode="External"/><Relationship Id="rId7" Type="http://schemas.openxmlformats.org/officeDocument/2006/relationships/endnotes" Target="endnotes.xml"/><Relationship Id="rId17" Type="http://schemas.openxmlformats.org/officeDocument/2006/relationships/hyperlink" Target="https://mysmis2021.gov.ro/" TargetMode="External"/><Relationship Id="rId25" Type="http://schemas.openxmlformats.org/officeDocument/2006/relationships/hyperlink" Target="https://energie.gov.ro/" TargetMode="External"/><Relationship Id="rId2" Type="http://schemas.openxmlformats.org/officeDocument/2006/relationships/numbering" Target="numbering.xml"/><Relationship Id="rId16" Type="http://schemas.openxmlformats.org/officeDocument/2006/relationships/hyperlink" Target="https://eur-lex.europa.eu/legal-content/RO/TXT/?uri=celex%3A32003H0361" TargetMode="External"/><Relationship Id="rId20" Type="http://schemas.openxmlformats.org/officeDocument/2006/relationships/hyperlink" Target="https://environment.ec.europa.eu/topics/nature-and-biodiversity/european-red-list-threatened-species_en" TargetMode="Externa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hyperlink" Target="https://energie.gov.ro/wp-content/uploads/2024/09/INDRUMAR-METODOLOGIC-.pdf" TargetMode="External"/><Relationship Id="rId5" Type="http://schemas.openxmlformats.org/officeDocument/2006/relationships/webSettings" Target="webSettings.xml"/><Relationship Id="rId15" Type="http://schemas.openxmlformats.org/officeDocument/2006/relationships/hyperlink" Target="https://energie.gov.ro/wp-content/uploads/2025/04/MIV-FM_07.04.2025.pdf" TargetMode="External"/><Relationship Id="rId23" Type="http://schemas.openxmlformats.org/officeDocument/2006/relationships/hyperlink" Target="https://energie.gov.ro/category/fondul-pentru-modernizare/program-cheie-1/" TargetMode="External"/><Relationship Id="rId10" Type="http://schemas.openxmlformats.org/officeDocument/2006/relationships/hyperlink" Target="https://energie.gov.ro/wp-content/uploads/2025/04/MIV-FM_07.04.2025.pdf" TargetMode="External"/><Relationship Id="rId19" Type="http://schemas.openxmlformats.org/officeDocument/2006/relationships/hyperlink" Target="https://ec-europa-eu.translate.goog/energy/topics/renewable-energy/renewable-energy-directive/overview_en?_x_tr_sl=en&amp;_x_tr_tl=ro&amp;_x_tr_hl=ro&amp;_x_tr_pto=nui%2Csc" TargetMode="External"/><Relationship Id="rId4" Type="http://schemas.openxmlformats.org/officeDocument/2006/relationships/settings" Target="settings.xml"/><Relationship Id="rId9" Type="http://schemas.openxmlformats.org/officeDocument/2006/relationships/footer" Target="footer1.xml"/><Relationship Id="rId22" Type="http://schemas.openxmlformats.org/officeDocument/2006/relationships/hyperlink" Target="https://energie.gov.ro/category/fondul-pentru-modernizare/program-cheie-8/"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cb.europa.eu/stats/policy_and_exchange_rates/euro_reference_exchange_rates/html/index.en.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0D972-ADDA-4CE7-B1B8-707F013D3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25699</Words>
  <Characters>146485</Characters>
  <Application>Microsoft Office Word</Application>
  <DocSecurity>0</DocSecurity>
  <Lines>1220</Lines>
  <Paragraphs>343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Adela Gheorghe</dc:creator>
  <cp:lastModifiedBy>Anca Vandici</cp:lastModifiedBy>
  <cp:revision>2</cp:revision>
  <cp:lastPrinted>2025-06-18T12:51:00Z</cp:lastPrinted>
  <dcterms:created xsi:type="dcterms:W3CDTF">2026-05-18T12:48:00Z</dcterms:created>
  <dcterms:modified xsi:type="dcterms:W3CDTF">2026-05-18T12:48:00Z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2024-11-18T00:00:00Z</vt:filetime>
  </property>
  <property fmtid="{D5CDD505-2E9C-101B-9397-08002B2CF9AE}" pid="3" name="Creator">
    <vt:lpwstr>Microsoft® Word 2021</vt:lpwstr>
  </property>
  <property fmtid="{D5CDD505-2E9C-101B-9397-08002B2CF9AE}" pid="4" name="LastSaved">
    <vt:filetime>2024-12-06T00:00:00Z</vt:filetime>
  </property>
  <property fmtid="{D5CDD505-2E9C-101B-9397-08002B2CF9AE}" pid="5" name="GrammarlyDocumentId">
    <vt:lpwstr>93725c2b-6d7a-46b0-a175-658e6b12eb3a</vt:lpwstr>
  </property>
</Properties>
</file>